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731" w:rsidRDefault="00AB3731">
      <w:pPr>
        <w:rPr>
          <w:rFonts w:eastAsia="仿宋_GB2312"/>
          <w:sz w:val="84"/>
        </w:rPr>
      </w:pPr>
    </w:p>
    <w:p w:rsidR="00AB3731" w:rsidRDefault="00317264">
      <w:pPr>
        <w:wordWrap w:val="0"/>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347345</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7.35pt;height:0pt;width:56.7pt;z-index:251659264;mso-width-relative:page;mso-height-relative:page;" filled="f" stroked="t" coordsize="21600,21600" o:gfxdata="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tSL+PW&#10;AAAACAEAAA8AAAAAAAAAAQAgAAAAIgAAAGRycy9kb3ducmV2LnhtbFBLAQIUABQAAAAIAIdO4kDa&#10;8kAL6QEAAKsDAAAOAAAAAAAAAAEAIAAAACUBAABkcnMvZTJvRG9jLnhtbFBLBQYAAAAABgAGAFkB&#10;AACABQAAAAA=&#10;">
                <v:fill on="f" focussize="0,0"/>
                <v:stroke weight="15pt" color="#4B69B5" joinstyle="round"/>
                <v:imagedata o:title=""/>
                <o:lock v:ext="edit" aspectratio="f"/>
              </v:line>
            </w:pict>
          </mc:Fallback>
        </mc:AlternateContent>
      </w:r>
      <w:r>
        <w:rPr>
          <w:rFonts w:eastAsia="黑体" w:hint="eastAsia"/>
          <w:b/>
          <w:spacing w:val="40"/>
          <w:w w:val="66"/>
          <w:sz w:val="60"/>
          <w:szCs w:val="60"/>
        </w:rPr>
        <w:t xml:space="preserve">            </w:t>
      </w:r>
      <w:r>
        <w:rPr>
          <w:rFonts w:eastAsia="黑体" w:hint="eastAsia"/>
          <w:b/>
          <w:spacing w:val="40"/>
          <w:w w:val="66"/>
          <w:sz w:val="60"/>
          <w:szCs w:val="60"/>
        </w:rPr>
        <w:t>天津财经大学校外公寓学生组合家具项目</w:t>
      </w:r>
    </w:p>
    <w:p w:rsidR="00AB3731" w:rsidRDefault="00317264">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AB3731" w:rsidRDefault="00AB3731">
      <w:pPr>
        <w:ind w:right="1025"/>
        <w:jc w:val="center"/>
        <w:rPr>
          <w:rFonts w:eastAsia="黑体"/>
          <w:b/>
          <w:spacing w:val="40"/>
          <w:w w:val="66"/>
          <w:sz w:val="60"/>
          <w:szCs w:val="60"/>
        </w:rPr>
      </w:pPr>
    </w:p>
    <w:p w:rsidR="00AB3731" w:rsidRDefault="00317264">
      <w:pPr>
        <w:jc w:val="center"/>
        <w:rPr>
          <w:rFonts w:eastAsia="黑体"/>
          <w:b/>
          <w:spacing w:val="40"/>
          <w:w w:val="66"/>
          <w:sz w:val="15"/>
          <w:szCs w:val="15"/>
        </w:rPr>
      </w:pPr>
      <w:r>
        <w:rPr>
          <w:rFonts w:eastAsia="黑体"/>
          <w:b/>
          <w:spacing w:val="40"/>
          <w:w w:val="66"/>
          <w:sz w:val="56"/>
          <w:szCs w:val="56"/>
        </w:rPr>
        <w:t xml:space="preserve">            </w:t>
      </w:r>
    </w:p>
    <w:p w:rsidR="00AB3731" w:rsidRDefault="00317264">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TGPC-202</w:t>
      </w:r>
      <w:r>
        <w:rPr>
          <w:rFonts w:eastAsia="黑体" w:hint="eastAsia"/>
          <w:spacing w:val="40"/>
          <w:w w:val="66"/>
          <w:sz w:val="32"/>
          <w:szCs w:val="32"/>
        </w:rPr>
        <w:t>5</w:t>
      </w:r>
      <w:r>
        <w:rPr>
          <w:rFonts w:eastAsia="黑体"/>
          <w:spacing w:val="40"/>
          <w:w w:val="66"/>
          <w:sz w:val="32"/>
          <w:szCs w:val="32"/>
        </w:rPr>
        <w:t>-A-</w:t>
      </w:r>
      <w:r w:rsidR="00F93790">
        <w:rPr>
          <w:rFonts w:eastAsia="黑体" w:hint="eastAsia"/>
          <w:spacing w:val="40"/>
          <w:w w:val="66"/>
          <w:sz w:val="32"/>
          <w:szCs w:val="32"/>
        </w:rPr>
        <w:t>0088</w:t>
      </w:r>
      <w:r>
        <w:rPr>
          <w:rFonts w:eastAsia="黑体"/>
          <w:spacing w:val="40"/>
          <w:w w:val="66"/>
          <w:sz w:val="32"/>
          <w:szCs w:val="32"/>
        </w:rPr>
        <w:t>）</w:t>
      </w:r>
    </w:p>
    <w:p w:rsidR="00AB3731" w:rsidRDefault="00AB3731">
      <w:pPr>
        <w:rPr>
          <w:sz w:val="40"/>
        </w:rPr>
      </w:pPr>
    </w:p>
    <w:p w:rsidR="00AB3731" w:rsidRDefault="00AB3731">
      <w:pPr>
        <w:rPr>
          <w:sz w:val="36"/>
        </w:rPr>
      </w:pPr>
    </w:p>
    <w:p w:rsidR="00AB3731" w:rsidRDefault="00AB3731">
      <w:pPr>
        <w:rPr>
          <w:sz w:val="36"/>
        </w:rPr>
      </w:pPr>
    </w:p>
    <w:p w:rsidR="00AB3731" w:rsidRDefault="00AB3731">
      <w:pPr>
        <w:rPr>
          <w:sz w:val="36"/>
        </w:rPr>
      </w:pPr>
    </w:p>
    <w:p w:rsidR="00AB3731" w:rsidRDefault="00AB3731">
      <w:pPr>
        <w:rPr>
          <w:sz w:val="36"/>
        </w:rPr>
      </w:pPr>
    </w:p>
    <w:p w:rsidR="00AB3731" w:rsidRDefault="00AB3731">
      <w:pPr>
        <w:rPr>
          <w:sz w:val="36"/>
        </w:rPr>
      </w:pPr>
    </w:p>
    <w:p w:rsidR="00AB3731" w:rsidRDefault="00AB3731">
      <w:pPr>
        <w:rPr>
          <w:sz w:val="36"/>
        </w:rPr>
      </w:pPr>
    </w:p>
    <w:p w:rsidR="00AB3731" w:rsidRDefault="00AB3731">
      <w:pPr>
        <w:rPr>
          <w:sz w:val="36"/>
        </w:rPr>
      </w:pPr>
    </w:p>
    <w:p w:rsidR="00AB3731" w:rsidRDefault="00AB3731">
      <w:pPr>
        <w:rPr>
          <w:sz w:val="36"/>
        </w:rPr>
      </w:pPr>
    </w:p>
    <w:p w:rsidR="00AB3731" w:rsidRDefault="00317264" w:rsidP="00921E6C">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AB3731" w:rsidRDefault="00317264">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eastAsia="仿宋_GB2312" w:hint="eastAsia"/>
          <w:b/>
          <w:bCs/>
          <w:kern w:val="0"/>
          <w:sz w:val="44"/>
          <w:szCs w:val="44"/>
        </w:rPr>
        <w:t>5</w:t>
      </w:r>
      <w:r>
        <w:rPr>
          <w:rFonts w:eastAsia="仿宋_GB2312"/>
          <w:b/>
          <w:bCs/>
          <w:kern w:val="0"/>
          <w:sz w:val="44"/>
          <w:szCs w:val="44"/>
        </w:rPr>
        <w:t>.</w:t>
      </w:r>
      <w:r>
        <w:rPr>
          <w:rFonts w:eastAsia="仿宋_GB2312" w:hint="eastAsia"/>
          <w:b/>
          <w:bCs/>
          <w:kern w:val="0"/>
          <w:sz w:val="44"/>
          <w:szCs w:val="44"/>
        </w:rPr>
        <w:t>5</w:t>
      </w:r>
    </w:p>
    <w:p w:rsidR="00AB3731" w:rsidRDefault="00AB3731">
      <w:pPr>
        <w:widowControl/>
        <w:jc w:val="left"/>
        <w:rPr>
          <w:rFonts w:eastAsia="仿宋_GB2312"/>
          <w:b/>
          <w:bCs/>
          <w:kern w:val="0"/>
          <w:sz w:val="44"/>
          <w:szCs w:val="44"/>
        </w:rPr>
      </w:pPr>
    </w:p>
    <w:p w:rsidR="00AB3731" w:rsidRDefault="00AB3731" w:rsidP="00921E6C">
      <w:pPr>
        <w:ind w:firstLineChars="100" w:firstLine="411"/>
        <w:jc w:val="center"/>
        <w:rPr>
          <w:b/>
          <w:spacing w:val="20"/>
          <w:w w:val="80"/>
          <w:sz w:val="48"/>
          <w:szCs w:val="48"/>
        </w:rPr>
        <w:sectPr w:rsidR="00AB3731">
          <w:headerReference w:type="default" r:id="rId10"/>
          <w:footerReference w:type="default" r:id="rId11"/>
          <w:pgSz w:w="11906" w:h="16838"/>
          <w:pgMar w:top="1440" w:right="1797" w:bottom="1440" w:left="1797" w:header="851" w:footer="992" w:gutter="0"/>
          <w:pgNumType w:start="1"/>
          <w:cols w:space="425"/>
          <w:docGrid w:type="linesAndChars" w:linePitch="285" w:charSpace="-3449"/>
        </w:sectPr>
      </w:pPr>
    </w:p>
    <w:p w:rsidR="00AB3731" w:rsidRDefault="00317264" w:rsidP="00921E6C">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AB3731" w:rsidRDefault="00317264">
      <w:pPr>
        <w:spacing w:line="560" w:lineRule="exact"/>
        <w:ind w:rightChars="-73" w:right="-141"/>
        <w:rPr>
          <w:b/>
          <w:sz w:val="24"/>
        </w:rPr>
      </w:pPr>
      <w:r>
        <w:rPr>
          <w:b/>
          <w:sz w:val="24"/>
        </w:rPr>
        <w:t>第一部分</w:t>
      </w:r>
      <w:r>
        <w:rPr>
          <w:rFonts w:hint="eastAsia"/>
          <w:b/>
          <w:sz w:val="24"/>
        </w:rPr>
        <w:t xml:space="preserve"> </w:t>
      </w:r>
      <w:r>
        <w:rPr>
          <w:b/>
          <w:sz w:val="24"/>
        </w:rPr>
        <w:t xml:space="preserve"> </w:t>
      </w:r>
      <w:r>
        <w:rPr>
          <w:b/>
          <w:sz w:val="24"/>
        </w:rPr>
        <w:t>投标邀请函</w:t>
      </w:r>
    </w:p>
    <w:p w:rsidR="00AB3731" w:rsidRDefault="00AB3731">
      <w:pPr>
        <w:spacing w:line="560" w:lineRule="exact"/>
        <w:ind w:rightChars="-73" w:right="-141"/>
        <w:rPr>
          <w:b/>
          <w:sz w:val="24"/>
        </w:rPr>
      </w:pPr>
    </w:p>
    <w:p w:rsidR="00AB3731" w:rsidRDefault="00317264">
      <w:pPr>
        <w:spacing w:line="560" w:lineRule="exact"/>
        <w:ind w:rightChars="-73" w:right="-141"/>
        <w:rPr>
          <w:b/>
          <w:sz w:val="24"/>
        </w:rPr>
      </w:pPr>
      <w:r>
        <w:rPr>
          <w:b/>
          <w:sz w:val="24"/>
        </w:rPr>
        <w:t>第二部分</w:t>
      </w:r>
      <w:r>
        <w:rPr>
          <w:b/>
          <w:sz w:val="24"/>
        </w:rPr>
        <w:t xml:space="preserve"> </w:t>
      </w:r>
      <w:r>
        <w:rPr>
          <w:rFonts w:hint="eastAsia"/>
          <w:b/>
          <w:sz w:val="24"/>
        </w:rPr>
        <w:t xml:space="preserve"> </w:t>
      </w:r>
      <w:r>
        <w:rPr>
          <w:rFonts w:hint="eastAsia"/>
          <w:b/>
          <w:sz w:val="24"/>
        </w:rPr>
        <w:t>招标项目要求</w:t>
      </w:r>
    </w:p>
    <w:p w:rsidR="00AB3731" w:rsidRDefault="00AB3731">
      <w:pPr>
        <w:spacing w:line="560" w:lineRule="exact"/>
        <w:ind w:rightChars="-73" w:right="-141"/>
        <w:rPr>
          <w:b/>
          <w:sz w:val="24"/>
        </w:rPr>
      </w:pPr>
    </w:p>
    <w:p w:rsidR="00AB3731" w:rsidRDefault="00317264">
      <w:pPr>
        <w:spacing w:line="560" w:lineRule="exact"/>
        <w:ind w:rightChars="-73" w:right="-141"/>
        <w:rPr>
          <w:b/>
          <w:sz w:val="24"/>
        </w:rPr>
      </w:pPr>
      <w:r>
        <w:rPr>
          <w:b/>
          <w:sz w:val="24"/>
        </w:rPr>
        <w:t>第三部分</w:t>
      </w:r>
      <w:r>
        <w:rPr>
          <w:b/>
          <w:sz w:val="24"/>
        </w:rPr>
        <w:t xml:space="preserve"> </w:t>
      </w:r>
      <w:r>
        <w:rPr>
          <w:rFonts w:hint="eastAsia"/>
          <w:b/>
          <w:sz w:val="24"/>
        </w:rPr>
        <w:t xml:space="preserve"> </w:t>
      </w:r>
      <w:r>
        <w:rPr>
          <w:rFonts w:hint="eastAsia"/>
          <w:b/>
          <w:sz w:val="24"/>
        </w:rPr>
        <w:t>投标须知</w:t>
      </w:r>
    </w:p>
    <w:p w:rsidR="00AB3731" w:rsidRDefault="00AB3731">
      <w:pPr>
        <w:spacing w:line="560" w:lineRule="exact"/>
        <w:ind w:rightChars="-73" w:right="-141"/>
        <w:rPr>
          <w:sz w:val="24"/>
        </w:rPr>
      </w:pPr>
    </w:p>
    <w:p w:rsidR="00AB3731" w:rsidRDefault="00317264">
      <w:pPr>
        <w:spacing w:line="560" w:lineRule="exact"/>
        <w:rPr>
          <w:b/>
          <w:sz w:val="24"/>
        </w:rPr>
      </w:pPr>
      <w:r>
        <w:rPr>
          <w:b/>
          <w:sz w:val="24"/>
        </w:rPr>
        <w:t>第四部分</w:t>
      </w:r>
      <w:r>
        <w:rPr>
          <w:b/>
          <w:sz w:val="24"/>
        </w:rPr>
        <w:t xml:space="preserve"> </w:t>
      </w:r>
      <w:r>
        <w:rPr>
          <w:rFonts w:hint="eastAsia"/>
          <w:b/>
          <w:sz w:val="24"/>
        </w:rPr>
        <w:t xml:space="preserve"> </w:t>
      </w:r>
      <w:r>
        <w:rPr>
          <w:b/>
          <w:sz w:val="24"/>
        </w:rPr>
        <w:t>合同条款</w:t>
      </w:r>
    </w:p>
    <w:p w:rsidR="00AB3731" w:rsidRDefault="00AB3731">
      <w:pPr>
        <w:spacing w:line="560" w:lineRule="exact"/>
        <w:rPr>
          <w:sz w:val="24"/>
        </w:rPr>
      </w:pPr>
    </w:p>
    <w:p w:rsidR="00AB3731" w:rsidRDefault="00317264">
      <w:pPr>
        <w:spacing w:line="560" w:lineRule="exact"/>
        <w:rPr>
          <w:sz w:val="24"/>
        </w:rPr>
      </w:pPr>
      <w:r>
        <w:rPr>
          <w:b/>
          <w:sz w:val="24"/>
        </w:rPr>
        <w:t>第五部分</w:t>
      </w:r>
      <w:r>
        <w:rPr>
          <w:b/>
          <w:sz w:val="24"/>
        </w:rPr>
        <w:t xml:space="preserve"> </w:t>
      </w:r>
      <w:r>
        <w:rPr>
          <w:rFonts w:hint="eastAsia"/>
          <w:b/>
          <w:sz w:val="24"/>
        </w:rPr>
        <w:t xml:space="preserve"> </w:t>
      </w:r>
      <w:r>
        <w:rPr>
          <w:b/>
          <w:sz w:val="24"/>
        </w:rPr>
        <w:t>投标文件格式</w:t>
      </w:r>
    </w:p>
    <w:p w:rsidR="00AB3731" w:rsidRDefault="00AB3731">
      <w:pPr>
        <w:rPr>
          <w:sz w:val="24"/>
        </w:rPr>
      </w:pPr>
    </w:p>
    <w:p w:rsidR="00AB3731" w:rsidRDefault="00AB3731">
      <w:pPr>
        <w:rPr>
          <w:sz w:val="24"/>
        </w:rPr>
      </w:pPr>
    </w:p>
    <w:p w:rsidR="00AB3731" w:rsidRDefault="00AB3731">
      <w:pPr>
        <w:rPr>
          <w:sz w:val="24"/>
        </w:rPr>
      </w:pPr>
    </w:p>
    <w:p w:rsidR="00AB3731" w:rsidRDefault="00AB3731">
      <w:pPr>
        <w:rPr>
          <w:sz w:val="24"/>
        </w:rPr>
      </w:pPr>
    </w:p>
    <w:p w:rsidR="00AB3731" w:rsidRDefault="00AB3731">
      <w:pPr>
        <w:rPr>
          <w:sz w:val="24"/>
        </w:rPr>
      </w:pPr>
    </w:p>
    <w:p w:rsidR="00AB3731" w:rsidRDefault="00AB3731">
      <w:pPr>
        <w:rPr>
          <w:sz w:val="24"/>
        </w:rPr>
      </w:pPr>
    </w:p>
    <w:p w:rsidR="00AB3731" w:rsidRDefault="00AB3731">
      <w:pPr>
        <w:rPr>
          <w:b/>
        </w:rPr>
      </w:pPr>
    </w:p>
    <w:p w:rsidR="00AB3731" w:rsidRDefault="00AB3731">
      <w:pPr>
        <w:pStyle w:val="ac"/>
        <w:rPr>
          <w:rFonts w:ascii="Times New Roman" w:hAnsi="Times New Roman"/>
        </w:rPr>
        <w:sectPr w:rsidR="00AB3731">
          <w:pgSz w:w="11906" w:h="16838"/>
          <w:pgMar w:top="1440" w:right="1797" w:bottom="1440" w:left="1797" w:header="851" w:footer="992" w:gutter="0"/>
          <w:pgNumType w:start="1"/>
          <w:cols w:space="425"/>
          <w:docGrid w:type="linesAndChars" w:linePitch="285" w:charSpace="-3449"/>
        </w:sectPr>
      </w:pPr>
      <w:bookmarkStart w:id="0" w:name="_Toc412903614"/>
    </w:p>
    <w:p w:rsidR="00AB3731" w:rsidRDefault="00317264">
      <w:pPr>
        <w:pStyle w:val="ac"/>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AB3731" w:rsidRDefault="00317264">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受天津财经大学委托</w:t>
      </w:r>
      <w:r>
        <w:rPr>
          <w:rFonts w:ascii="Times New Roman" w:eastAsia="宋体" w:hAnsi="Times New Roman" w:cs="Times New Roman"/>
          <w:color w:val="auto"/>
          <w:szCs w:val="32"/>
        </w:rPr>
        <w:t>，天津市政府采购中心将以公开招标方式</w:t>
      </w:r>
      <w:r>
        <w:rPr>
          <w:rFonts w:ascii="Times New Roman" w:eastAsia="宋体" w:hAnsi="Times New Roman" w:cs="Times New Roman" w:hint="eastAsia"/>
          <w:color w:val="auto"/>
          <w:szCs w:val="32"/>
        </w:rPr>
        <w:t>，对天津财经大学校外公寓学生组合家具项目实施政府采购。</w:t>
      </w:r>
      <w:r>
        <w:rPr>
          <w:rFonts w:ascii="Times New Roman" w:eastAsia="宋体" w:hAnsi="Times New Roman" w:cs="Times New Roman"/>
          <w:color w:val="auto"/>
          <w:szCs w:val="32"/>
        </w:rPr>
        <w:t>现欢迎合格的供应商参加投标。</w:t>
      </w:r>
    </w:p>
    <w:p w:rsidR="00AB3731" w:rsidRDefault="00317264">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AB3731" w:rsidRDefault="00317264">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color w:val="auto"/>
          <w:szCs w:val="32"/>
        </w:rPr>
        <w:t>一、项目名称和编号</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（一）项目名称：</w:t>
      </w:r>
      <w:r>
        <w:rPr>
          <w:rFonts w:ascii="Times New Roman" w:eastAsia="宋体" w:hAnsi="Times New Roman" w:cs="Times New Roman" w:hint="eastAsia"/>
          <w:color w:val="auto"/>
          <w:szCs w:val="32"/>
        </w:rPr>
        <w:t>天津财经大学校外公寓学生组合家具项目</w:t>
      </w:r>
    </w:p>
    <w:p w:rsidR="00AB3731" w:rsidRPr="00C9619A"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（二）项目编号：</w:t>
      </w:r>
      <w:r w:rsidRPr="00C9619A">
        <w:rPr>
          <w:rFonts w:ascii="Times New Roman" w:eastAsia="宋体" w:hAnsi="Times New Roman" w:cs="Times New Roman" w:hint="eastAsia"/>
          <w:color w:val="auto"/>
        </w:rPr>
        <w:t>TGPC-2025-A-0</w:t>
      </w:r>
      <w:r w:rsidR="00683D31" w:rsidRPr="00C9619A">
        <w:rPr>
          <w:rFonts w:ascii="Times New Roman" w:eastAsia="宋体" w:hAnsi="Times New Roman" w:cs="Times New Roman" w:hint="eastAsia"/>
          <w:color w:val="auto"/>
        </w:rPr>
        <w:t>088</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二、项目内容</w:t>
      </w:r>
    </w:p>
    <w:p w:rsidR="00AB3731" w:rsidRDefault="00317264">
      <w:pPr>
        <w:tabs>
          <w:tab w:val="left" w:pos="210"/>
        </w:tabs>
        <w:autoSpaceDE w:val="0"/>
        <w:autoSpaceDN w:val="0"/>
        <w:adjustRightInd w:val="0"/>
        <w:spacing w:line="360" w:lineRule="auto"/>
        <w:ind w:firstLineChars="200" w:firstLine="480"/>
        <w:outlineLvl w:val="0"/>
        <w:rPr>
          <w:sz w:val="24"/>
          <w:szCs w:val="24"/>
          <w:lang w:val="zh-CN"/>
        </w:rPr>
      </w:pPr>
      <w:r>
        <w:rPr>
          <w:rFonts w:hint="eastAsia"/>
          <w:sz w:val="24"/>
          <w:szCs w:val="24"/>
          <w:lang w:val="zh-CN"/>
        </w:rPr>
        <w:t>第一包：公寓床（含衣柜、书桌）</w:t>
      </w:r>
      <w:r>
        <w:rPr>
          <w:rFonts w:ascii="宋体" w:hAnsi="宋体" w:cs="仿宋_GB2312" w:hint="eastAsia"/>
          <w:kern w:val="0"/>
          <w:sz w:val="24"/>
          <w:szCs w:val="24"/>
        </w:rPr>
        <w:t>980套；学生</w:t>
      </w:r>
      <w:proofErr w:type="gramStart"/>
      <w:r>
        <w:rPr>
          <w:rFonts w:ascii="宋体" w:hAnsi="宋体" w:cs="仿宋_GB2312" w:hint="eastAsia"/>
          <w:kern w:val="0"/>
          <w:sz w:val="24"/>
          <w:szCs w:val="24"/>
        </w:rPr>
        <w:t>椅</w:t>
      </w:r>
      <w:proofErr w:type="gramEnd"/>
      <w:r>
        <w:rPr>
          <w:rFonts w:ascii="宋体" w:hAnsi="宋体" w:cs="仿宋_GB2312" w:hint="eastAsia"/>
          <w:kern w:val="0"/>
          <w:sz w:val="24"/>
          <w:szCs w:val="24"/>
        </w:rPr>
        <w:t>980把</w:t>
      </w:r>
      <w:r>
        <w:rPr>
          <w:rFonts w:hint="eastAsia"/>
          <w:sz w:val="24"/>
          <w:szCs w:val="24"/>
          <w:lang w:val="zh-CN"/>
        </w:rPr>
        <w:t>（采购需求详见附件），合同履行期限：</w:t>
      </w:r>
      <w:r>
        <w:rPr>
          <w:rFonts w:hint="eastAsia"/>
          <w:sz w:val="24"/>
        </w:rPr>
        <w:t>签订合同之日起</w:t>
      </w:r>
      <w:r>
        <w:rPr>
          <w:rFonts w:hint="eastAsia"/>
          <w:sz w:val="24"/>
        </w:rPr>
        <w:t>30</w:t>
      </w:r>
      <w:r>
        <w:rPr>
          <w:rFonts w:hint="eastAsia"/>
          <w:sz w:val="24"/>
        </w:rPr>
        <w:t>日内</w:t>
      </w:r>
      <w:r>
        <w:rPr>
          <w:rFonts w:hint="eastAsia"/>
          <w:sz w:val="24"/>
          <w:szCs w:val="24"/>
          <w:lang w:val="zh-CN"/>
        </w:rPr>
        <w:t>到货；</w:t>
      </w:r>
      <w:r>
        <w:rPr>
          <w:rFonts w:hint="eastAsia"/>
          <w:sz w:val="24"/>
        </w:rPr>
        <w:t>货到之日起</w:t>
      </w:r>
      <w:r>
        <w:rPr>
          <w:rFonts w:hint="eastAsia"/>
          <w:sz w:val="24"/>
        </w:rPr>
        <w:t>15</w:t>
      </w:r>
      <w:r>
        <w:rPr>
          <w:rFonts w:hint="eastAsia"/>
          <w:sz w:val="24"/>
        </w:rPr>
        <w:t>日内安装（施工）完成。</w:t>
      </w:r>
    </w:p>
    <w:p w:rsidR="00AB3731" w:rsidRDefault="00317264">
      <w:pPr>
        <w:tabs>
          <w:tab w:val="left" w:pos="210"/>
        </w:tabs>
        <w:autoSpaceDE w:val="0"/>
        <w:autoSpaceDN w:val="0"/>
        <w:adjustRightInd w:val="0"/>
        <w:spacing w:line="360" w:lineRule="auto"/>
        <w:ind w:firstLineChars="200" w:firstLine="480"/>
        <w:outlineLvl w:val="0"/>
        <w:rPr>
          <w:sz w:val="24"/>
          <w:szCs w:val="24"/>
          <w:lang w:val="zh-CN"/>
        </w:rPr>
      </w:pPr>
      <w:r>
        <w:rPr>
          <w:rFonts w:hint="eastAsia"/>
          <w:sz w:val="24"/>
          <w:szCs w:val="24"/>
          <w:lang w:val="zh-CN"/>
        </w:rPr>
        <w:t>第二包：</w:t>
      </w:r>
      <w:r>
        <w:rPr>
          <w:rFonts w:ascii="宋体" w:hAnsi="宋体" w:cs="仿宋_GB2312" w:hint="eastAsia"/>
          <w:kern w:val="0"/>
          <w:sz w:val="24"/>
          <w:szCs w:val="24"/>
        </w:rPr>
        <w:t>公寓隔断墙更衣柜196套</w:t>
      </w:r>
      <w:r>
        <w:rPr>
          <w:rFonts w:hint="eastAsia"/>
          <w:sz w:val="24"/>
          <w:szCs w:val="24"/>
          <w:lang w:val="zh-CN"/>
        </w:rPr>
        <w:t>（采购需求详见附件），合同履行期限：</w:t>
      </w:r>
      <w:r>
        <w:rPr>
          <w:rFonts w:hint="eastAsia"/>
          <w:sz w:val="24"/>
        </w:rPr>
        <w:t>签订合同之日起</w:t>
      </w:r>
      <w:r>
        <w:rPr>
          <w:rFonts w:hint="eastAsia"/>
          <w:sz w:val="24"/>
        </w:rPr>
        <w:t>30</w:t>
      </w:r>
      <w:r>
        <w:rPr>
          <w:rFonts w:hint="eastAsia"/>
          <w:sz w:val="24"/>
        </w:rPr>
        <w:t>日内</w:t>
      </w:r>
      <w:r>
        <w:rPr>
          <w:rFonts w:hint="eastAsia"/>
          <w:sz w:val="24"/>
          <w:szCs w:val="24"/>
          <w:lang w:val="zh-CN"/>
        </w:rPr>
        <w:t>到货；</w:t>
      </w:r>
      <w:r>
        <w:rPr>
          <w:rFonts w:hint="eastAsia"/>
          <w:sz w:val="24"/>
        </w:rPr>
        <w:t>货到之日起</w:t>
      </w:r>
      <w:r>
        <w:rPr>
          <w:rFonts w:hint="eastAsia"/>
          <w:sz w:val="24"/>
        </w:rPr>
        <w:t>15</w:t>
      </w:r>
      <w:r>
        <w:rPr>
          <w:rFonts w:hint="eastAsia"/>
          <w:sz w:val="24"/>
        </w:rPr>
        <w:t>日内安装（施工）完成。</w:t>
      </w:r>
    </w:p>
    <w:p w:rsidR="00AB3731" w:rsidRDefault="00317264">
      <w:pPr>
        <w:tabs>
          <w:tab w:val="left" w:pos="210"/>
        </w:tabs>
        <w:autoSpaceDE w:val="0"/>
        <w:autoSpaceDN w:val="0"/>
        <w:adjustRightInd w:val="0"/>
        <w:spacing w:line="360" w:lineRule="auto"/>
        <w:ind w:firstLineChars="200" w:firstLine="480"/>
        <w:outlineLvl w:val="0"/>
        <w:rPr>
          <w:strike/>
          <w:sz w:val="24"/>
          <w:szCs w:val="24"/>
        </w:rPr>
      </w:pPr>
      <w:r>
        <w:rPr>
          <w:sz w:val="24"/>
          <w:szCs w:val="24"/>
          <w:lang w:val="zh-CN"/>
        </w:rPr>
        <w:t>本项目</w:t>
      </w:r>
      <w:r>
        <w:rPr>
          <w:rFonts w:hint="eastAsia"/>
          <w:sz w:val="24"/>
          <w:szCs w:val="24"/>
          <w:lang w:val="zh-CN"/>
        </w:rPr>
        <w:t>不接受进口产品投标。</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三、项目预算</w:t>
      </w:r>
    </w:p>
    <w:p w:rsidR="00AB3731" w:rsidRDefault="00317264">
      <w:pPr>
        <w:spacing w:line="360" w:lineRule="auto"/>
        <w:ind w:firstLineChars="200" w:firstLine="480"/>
        <w:rPr>
          <w:sz w:val="24"/>
        </w:rPr>
      </w:pPr>
      <w:r>
        <w:rPr>
          <w:sz w:val="24"/>
        </w:rPr>
        <w:t>第一包：</w:t>
      </w:r>
      <w:r>
        <w:rPr>
          <w:rFonts w:hint="eastAsia"/>
          <w:sz w:val="24"/>
        </w:rPr>
        <w:t>1650000</w:t>
      </w:r>
      <w:r>
        <w:rPr>
          <w:rFonts w:hint="eastAsia"/>
          <w:sz w:val="24"/>
        </w:rPr>
        <w:t>元（最高限价</w:t>
      </w:r>
      <w:r>
        <w:rPr>
          <w:rFonts w:hint="eastAsia"/>
          <w:sz w:val="24"/>
        </w:rPr>
        <w:t>1617000</w:t>
      </w:r>
      <w:r>
        <w:rPr>
          <w:sz w:val="24"/>
        </w:rPr>
        <w:t>元</w:t>
      </w:r>
      <w:r>
        <w:rPr>
          <w:rFonts w:hint="eastAsia"/>
          <w:sz w:val="24"/>
        </w:rPr>
        <w:t>）。</w:t>
      </w:r>
    </w:p>
    <w:p w:rsidR="00AB3731" w:rsidRDefault="00317264">
      <w:pPr>
        <w:spacing w:line="360" w:lineRule="auto"/>
        <w:ind w:firstLineChars="200" w:firstLine="480"/>
        <w:rPr>
          <w:sz w:val="24"/>
        </w:rPr>
      </w:pPr>
      <w:r>
        <w:rPr>
          <w:rFonts w:hint="eastAsia"/>
          <w:sz w:val="24"/>
        </w:rPr>
        <w:t>第二包：</w:t>
      </w:r>
      <w:r>
        <w:rPr>
          <w:rFonts w:hint="eastAsia"/>
          <w:sz w:val="24"/>
        </w:rPr>
        <w:t>1196000</w:t>
      </w:r>
      <w:r>
        <w:rPr>
          <w:rFonts w:hint="eastAsia"/>
          <w:sz w:val="24"/>
        </w:rPr>
        <w:t>元（最高限价</w:t>
      </w:r>
      <w:r>
        <w:rPr>
          <w:rFonts w:hint="eastAsia"/>
          <w:sz w:val="24"/>
        </w:rPr>
        <w:t>1172080</w:t>
      </w:r>
      <w:r>
        <w:rPr>
          <w:rFonts w:hint="eastAsia"/>
          <w:sz w:val="24"/>
        </w:rPr>
        <w:t>元）。</w:t>
      </w:r>
    </w:p>
    <w:p w:rsidR="00AB3731" w:rsidRDefault="00921E6C">
      <w:pPr>
        <w:pStyle w:val="Default"/>
        <w:spacing w:line="360" w:lineRule="auto"/>
        <w:ind w:firstLineChars="200" w:firstLine="482"/>
        <w:jc w:val="both"/>
        <w:rPr>
          <w:rFonts w:ascii="Times New Roman" w:eastAsia="宋体" w:hAnsi="Times New Roman" w:cs="Times New Roman"/>
          <w:b/>
          <w:color w:val="auto"/>
        </w:rPr>
      </w:pPr>
      <w:r>
        <w:rPr>
          <w:rFonts w:ascii="Times New Roman" w:eastAsia="宋体" w:hAnsi="Times New Roman" w:cs="Times New Roman" w:hint="eastAsia"/>
          <w:b/>
          <w:color w:val="auto"/>
        </w:rPr>
        <w:t>注：每包</w:t>
      </w:r>
      <w:r w:rsidR="00317264">
        <w:rPr>
          <w:rFonts w:ascii="Times New Roman" w:eastAsia="宋体" w:hAnsi="Times New Roman" w:cs="Times New Roman" w:hint="eastAsia"/>
          <w:b/>
          <w:color w:val="auto"/>
        </w:rPr>
        <w:t>的投标报价不得超出该包的最高限价，否则投标无效。</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AB3731" w:rsidRDefault="00317264">
      <w:pPr>
        <w:pStyle w:val="Default"/>
        <w:spacing w:line="360" w:lineRule="auto"/>
        <w:ind w:firstLineChars="200" w:firstLine="480"/>
        <w:rPr>
          <w:rFonts w:ascii="Times New Roman" w:eastAsia="宋体" w:hAnsi="Times New Roman" w:cs="Times New Roman"/>
          <w:color w:val="auto"/>
        </w:rPr>
      </w:pPr>
      <w:bookmarkStart w:id="1" w:name="_Toc412903615"/>
      <w:r>
        <w:rPr>
          <w:rFonts w:ascii="Times New Roman" w:eastAsia="宋体" w:hAnsi="Times New Roman" w:cs="Times New Roman" w:hint="eastAsia"/>
          <w:color w:val="auto"/>
        </w:rPr>
        <w:t>（一）投标人须具备《中华人民共和国政府采购法》第二十二条第一款规定的条件，提供以下材料：</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color w:val="auto"/>
        </w:rPr>
        <w:t>2023</w:t>
      </w:r>
      <w:r>
        <w:rPr>
          <w:rFonts w:ascii="Times New Roman" w:eastAsia="宋体" w:hAnsi="Times New Roman" w:cs="Times New Roman" w:hint="eastAsia"/>
          <w:color w:val="auto"/>
        </w:rPr>
        <w:t>年度或</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年度财务报告扫描件。</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（二）本项目不接受联合体投标。</w:t>
      </w:r>
    </w:p>
    <w:p w:rsidR="00AB3731" w:rsidRPr="00C9619A" w:rsidRDefault="00317264">
      <w:pPr>
        <w:pStyle w:val="Default"/>
        <w:spacing w:line="360" w:lineRule="auto"/>
        <w:ind w:firstLineChars="200" w:firstLine="480"/>
        <w:jc w:val="both"/>
        <w:rPr>
          <w:rFonts w:ascii="Times New Roman" w:eastAsia="宋体" w:hAnsi="Times New Roman" w:cs="Times New Roman"/>
          <w:color w:val="auto"/>
        </w:rPr>
      </w:pPr>
      <w:r w:rsidRPr="00C9619A">
        <w:rPr>
          <w:rFonts w:ascii="Times New Roman" w:eastAsia="宋体" w:hAnsi="Times New Roman" w:cs="Times New Roman" w:hint="eastAsia"/>
          <w:color w:val="auto"/>
        </w:rPr>
        <w:t>（三）本项目专门面向小</w:t>
      </w:r>
      <w:proofErr w:type="gramStart"/>
      <w:r w:rsidRPr="00C9619A">
        <w:rPr>
          <w:rFonts w:ascii="Times New Roman" w:eastAsia="宋体" w:hAnsi="Times New Roman" w:cs="Times New Roman" w:hint="eastAsia"/>
          <w:color w:val="auto"/>
        </w:rPr>
        <w:t>微企业</w:t>
      </w:r>
      <w:proofErr w:type="gramEnd"/>
      <w:r w:rsidRPr="00C9619A">
        <w:rPr>
          <w:rFonts w:ascii="Times New Roman" w:eastAsia="宋体" w:hAnsi="Times New Roman" w:cs="Times New Roman" w:hint="eastAsia"/>
          <w:color w:val="auto"/>
        </w:rPr>
        <w:t>采购，提供《中小企业声明函》。</w:t>
      </w:r>
    </w:p>
    <w:p w:rsidR="00AB3731" w:rsidRPr="00C9619A" w:rsidRDefault="00317264">
      <w:pPr>
        <w:pStyle w:val="Default"/>
        <w:spacing w:line="360" w:lineRule="auto"/>
        <w:ind w:firstLineChars="200" w:firstLine="480"/>
        <w:jc w:val="both"/>
        <w:rPr>
          <w:rFonts w:ascii="Times New Roman" w:eastAsia="宋体" w:hAnsi="Times New Roman" w:cs="Times New Roman"/>
          <w:color w:val="auto"/>
        </w:rPr>
      </w:pPr>
      <w:r w:rsidRPr="00C9619A">
        <w:rPr>
          <w:rFonts w:ascii="Times New Roman" w:eastAsia="宋体" w:hAnsi="Times New Roman" w:cs="Times New Roman" w:hint="eastAsia"/>
          <w:color w:val="auto"/>
        </w:rPr>
        <w:t>五</w:t>
      </w:r>
      <w:r w:rsidRPr="00C9619A">
        <w:rPr>
          <w:rFonts w:ascii="Times New Roman" w:eastAsia="宋体" w:hAnsi="Times New Roman" w:cs="Times New Roman"/>
          <w:color w:val="auto"/>
        </w:rPr>
        <w:t>、项目需要落实的政府采购政策</w:t>
      </w:r>
    </w:p>
    <w:p w:rsidR="00AB3731" w:rsidRPr="00C9619A" w:rsidRDefault="00317264">
      <w:pPr>
        <w:pStyle w:val="Default"/>
        <w:spacing w:line="360" w:lineRule="auto"/>
        <w:ind w:firstLineChars="200" w:firstLine="480"/>
        <w:rPr>
          <w:rFonts w:ascii="Times New Roman" w:eastAsia="宋体" w:hAnsi="Times New Roman" w:cs="Times New Roman"/>
          <w:color w:val="auto"/>
        </w:rPr>
      </w:pPr>
      <w:r w:rsidRPr="00C9619A">
        <w:rPr>
          <w:rFonts w:ascii="Times New Roman" w:eastAsia="宋体" w:hAnsi="Times New Roman" w:cs="Times New Roman" w:hint="eastAsia"/>
          <w:color w:val="auto"/>
        </w:rPr>
        <w:t>（一）本项目专门面向小</w:t>
      </w:r>
      <w:proofErr w:type="gramStart"/>
      <w:r w:rsidRPr="00C9619A">
        <w:rPr>
          <w:rFonts w:ascii="Times New Roman" w:eastAsia="宋体" w:hAnsi="Times New Roman" w:cs="Times New Roman" w:hint="eastAsia"/>
          <w:color w:val="auto"/>
        </w:rPr>
        <w:t>微企业</w:t>
      </w:r>
      <w:proofErr w:type="gramEnd"/>
      <w:r w:rsidRPr="00C9619A">
        <w:rPr>
          <w:rFonts w:ascii="Times New Roman" w:eastAsia="宋体" w:hAnsi="Times New Roman" w:cs="Times New Roman" w:hint="eastAsia"/>
          <w:color w:val="auto"/>
        </w:rPr>
        <w:t>采购。</w:t>
      </w:r>
    </w:p>
    <w:p w:rsidR="00AB3731" w:rsidRDefault="00317264">
      <w:pPr>
        <w:pStyle w:val="Default"/>
        <w:spacing w:line="360" w:lineRule="auto"/>
        <w:ind w:firstLineChars="200" w:firstLine="480"/>
        <w:rPr>
          <w:rFonts w:ascii="Times New Roman" w:eastAsia="宋体" w:hAnsi="Times New Roman" w:cs="Times New Roman"/>
          <w:color w:val="auto"/>
        </w:rPr>
      </w:pPr>
      <w:r w:rsidRPr="00C9619A">
        <w:rPr>
          <w:rFonts w:ascii="Times New Roman" w:eastAsia="宋体" w:hAnsi="Times New Roman" w:cs="Times New Roman"/>
          <w:color w:val="auto"/>
        </w:rPr>
        <w:t>（二）根</w:t>
      </w:r>
      <w:r>
        <w:rPr>
          <w:rFonts w:ascii="Times New Roman" w:eastAsia="宋体" w:hAnsi="Times New Roman" w:cs="Times New Roman"/>
          <w:color w:val="auto"/>
        </w:rPr>
        <w:t>据财政部发布的《关于政府采购支持监狱企业发展有关问题的通知》规定，监狱企业视同小微企业。</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注：中小</w:t>
      </w:r>
      <w:proofErr w:type="gramStart"/>
      <w:r>
        <w:rPr>
          <w:rFonts w:ascii="Times New Roman" w:eastAsia="宋体" w:hAnsi="Times New Roman" w:cs="Times New Roman"/>
          <w:color w:val="auto"/>
        </w:rPr>
        <w:t>微企业</w:t>
      </w:r>
      <w:proofErr w:type="gramEnd"/>
      <w:r>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（四）涉及商品包装或快递包装的，按照《财政部办公厅、生态环境部办公厅、国家邮政局办公室关于印发</w:t>
      </w:r>
      <w:r>
        <w:rPr>
          <w:rFonts w:ascii="Times New Roman" w:eastAsia="宋体" w:hAnsi="Times New Roman" w:cs="Times New Roman"/>
          <w:color w:val="auto"/>
        </w:rPr>
        <w:t>&lt;</w:t>
      </w:r>
      <w:r>
        <w:rPr>
          <w:rFonts w:ascii="Times New Roman" w:eastAsia="宋体" w:hAnsi="Times New Roman" w:cs="Times New Roman"/>
          <w:color w:val="auto"/>
        </w:rPr>
        <w:t>商品包装政府采购需求标准（试行）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w:t>
      </w:r>
      <w:r>
        <w:rPr>
          <w:rFonts w:ascii="Times New Roman" w:eastAsia="宋体" w:hAnsi="Times New Roman" w:cs="Times New Roman"/>
          <w:color w:val="auto"/>
        </w:rPr>
        <w:t>&lt;</w:t>
      </w:r>
      <w:r>
        <w:rPr>
          <w:rFonts w:ascii="Times New Roman" w:eastAsia="宋体" w:hAnsi="Times New Roman" w:cs="Times New Roman"/>
          <w:color w:val="auto"/>
        </w:rPr>
        <w:t>快递包装政府采购需求标准（试行）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的通知》（财办库〔</w:t>
      </w:r>
      <w:r>
        <w:rPr>
          <w:rFonts w:ascii="Times New Roman" w:eastAsia="宋体" w:hAnsi="Times New Roman" w:cs="Times New Roman"/>
          <w:color w:val="auto"/>
        </w:rPr>
        <w:t>2020</w:t>
      </w:r>
      <w:r>
        <w:rPr>
          <w:rFonts w:ascii="Times New Roman" w:eastAsia="宋体" w:hAnsi="Times New Roman" w:cs="Times New Roman"/>
          <w:color w:val="auto"/>
        </w:rPr>
        <w:t>〕</w:t>
      </w:r>
      <w:r>
        <w:rPr>
          <w:rFonts w:ascii="Times New Roman" w:eastAsia="宋体" w:hAnsi="Times New Roman" w:cs="Times New Roman"/>
          <w:color w:val="auto"/>
        </w:rPr>
        <w:t>123</w:t>
      </w:r>
      <w:r>
        <w:rPr>
          <w:rFonts w:ascii="Times New Roman" w:eastAsia="宋体" w:hAnsi="Times New Roman" w:cs="Times New Roman"/>
          <w:color w:val="auto"/>
        </w:rPr>
        <w:t>号）要求执行。</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（五）按照《财政部关于在政府采购活动中查询及使用信用记录有关问题的通知》（财库〔</w:t>
      </w:r>
      <w:r>
        <w:rPr>
          <w:rFonts w:ascii="Times New Roman" w:eastAsia="宋体" w:hAnsi="Times New Roman" w:cs="Times New Roman"/>
          <w:color w:val="auto"/>
        </w:rPr>
        <w:t>2016</w:t>
      </w:r>
      <w:r>
        <w:rPr>
          <w:rFonts w:ascii="Times New Roman" w:eastAsia="宋体" w:hAnsi="Times New Roman" w:cs="Times New Roman"/>
          <w:color w:val="auto"/>
        </w:rPr>
        <w:t>〕</w:t>
      </w:r>
      <w:r>
        <w:rPr>
          <w:rFonts w:ascii="Times New Roman" w:eastAsia="宋体" w:hAnsi="Times New Roman" w:cs="Times New Roman"/>
          <w:color w:val="auto"/>
        </w:rPr>
        <w:t>125</w:t>
      </w:r>
      <w:r>
        <w:rPr>
          <w:rFonts w:ascii="Times New Roman" w:eastAsia="宋体" w:hAnsi="Times New Roman" w:cs="Times New Roman"/>
          <w:color w:val="auto"/>
        </w:rPr>
        <w:t>号）的要求，根据开标当日解密截止时间</w:t>
      </w:r>
      <w:r>
        <w:rPr>
          <w:rFonts w:ascii="Times New Roman" w:eastAsia="宋体" w:hAnsi="Times New Roman" w:cs="Times New Roman"/>
          <w:color w:val="auto"/>
        </w:rPr>
        <w:t>“</w:t>
      </w:r>
      <w:r>
        <w:rPr>
          <w:rFonts w:ascii="Times New Roman" w:eastAsia="宋体" w:hAnsi="Times New Roman" w:cs="Times New Roman"/>
          <w:color w:val="auto"/>
        </w:rPr>
        <w:t>信用中国</w:t>
      </w:r>
      <w:r>
        <w:rPr>
          <w:rFonts w:ascii="Times New Roman" w:eastAsia="宋体" w:hAnsi="Times New Roman" w:cs="Times New Roman"/>
          <w:color w:val="auto"/>
        </w:rPr>
        <w:t>”</w:t>
      </w:r>
      <w:r>
        <w:rPr>
          <w:rFonts w:ascii="Times New Roman" w:eastAsia="宋体" w:hAnsi="Times New Roman" w:cs="Times New Roman"/>
          <w:color w:val="auto"/>
        </w:rPr>
        <w:t>网站（</w:t>
      </w:r>
      <w:r>
        <w:rPr>
          <w:rFonts w:ascii="Times New Roman" w:eastAsia="宋体" w:hAnsi="Times New Roman" w:cs="Times New Roman"/>
          <w:color w:val="auto"/>
        </w:rPr>
        <w:t>www.creditchina.gov.cn</w:t>
      </w:r>
      <w:r>
        <w:rPr>
          <w:rFonts w:ascii="Times New Roman" w:eastAsia="宋体" w:hAnsi="Times New Roman" w:cs="Times New Roman"/>
          <w:color w:val="auto"/>
        </w:rPr>
        <w:t>）、中国政府采购网（</w:t>
      </w:r>
      <w:r>
        <w:rPr>
          <w:rFonts w:ascii="Times New Roman" w:eastAsia="宋体" w:hAnsi="Times New Roman" w:cs="Times New Roman"/>
          <w:color w:val="auto"/>
        </w:rPr>
        <w:t>www.ccgp.gov.cn</w:t>
      </w:r>
      <w:r>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（六）</w:t>
      </w:r>
      <w:bookmarkStart w:id="2" w:name="OLE_LINK3"/>
      <w:bookmarkStart w:id="3" w:name="OLE_LINK1"/>
      <w:bookmarkStart w:id="4" w:name="OLE_LINK2"/>
      <w:r>
        <w:rPr>
          <w:rFonts w:ascii="Times New Roman" w:eastAsia="宋体" w:hAnsi="Times New Roman" w:cs="Times New Roman"/>
          <w:color w:val="auto"/>
        </w:rPr>
        <w:t>按照《关于调整优化节能产品、环境标志产品政府采购执行机制的通</w:t>
      </w:r>
      <w:r>
        <w:rPr>
          <w:rFonts w:ascii="Times New Roman" w:eastAsia="宋体" w:hAnsi="Times New Roman" w:cs="Times New Roman"/>
          <w:color w:val="auto"/>
        </w:rPr>
        <w:lastRenderedPageBreak/>
        <w:t>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9</w:t>
      </w:r>
      <w:r>
        <w:rPr>
          <w:rFonts w:ascii="Times New Roman" w:eastAsia="宋体" w:hAnsi="Times New Roman" w:cs="Times New Roman"/>
          <w:color w:val="auto"/>
        </w:rPr>
        <w:t>号）、《关于印发环境标志产品政府采购品目清单的通知》</w:t>
      </w:r>
      <w:bookmarkStart w:id="5" w:name="OLE_LINK5"/>
      <w:bookmarkStart w:id="6" w:name="OLE_LINK4"/>
      <w:r>
        <w:rPr>
          <w:rFonts w:ascii="Times New Roman" w:eastAsia="宋体" w:hAnsi="Times New Roman" w:cs="Times New Roman"/>
          <w:color w:val="auto"/>
        </w:rPr>
        <w:t>（财库〔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18</w:t>
      </w:r>
      <w:r>
        <w:rPr>
          <w:rFonts w:ascii="Times New Roman" w:eastAsia="宋体" w:hAnsi="Times New Roman" w:cs="Times New Roman"/>
          <w:color w:val="auto"/>
        </w:rPr>
        <w:t>号）</w:t>
      </w:r>
      <w:bookmarkEnd w:id="5"/>
      <w:bookmarkEnd w:id="6"/>
      <w:r>
        <w:rPr>
          <w:rFonts w:ascii="Times New Roman" w:eastAsia="宋体" w:hAnsi="Times New Roman" w:cs="Times New Roman"/>
          <w:color w:val="auto"/>
        </w:rPr>
        <w:t>、《关于印发节能产品政府采购品目清单的通知》（财库〔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19</w:t>
      </w:r>
      <w:r>
        <w:rPr>
          <w:rFonts w:ascii="Times New Roman" w:eastAsia="宋体" w:hAnsi="Times New Roman" w:cs="Times New Roman"/>
          <w:color w:val="auto"/>
        </w:rPr>
        <w:t>号）、《市场监管总局关于发布参与实施政府采购节能产品、环境标志产品认证机构名录的公告》（</w:t>
      </w:r>
      <w:r>
        <w:rPr>
          <w:rFonts w:ascii="Times New Roman" w:eastAsia="宋体" w:hAnsi="Times New Roman" w:cs="Times New Roman"/>
          <w:color w:val="auto"/>
        </w:rPr>
        <w:t>2019</w:t>
      </w:r>
      <w:r>
        <w:rPr>
          <w:rFonts w:ascii="Times New Roman" w:eastAsia="宋体" w:hAnsi="Times New Roman" w:cs="Times New Roman"/>
          <w:color w:val="auto"/>
        </w:rPr>
        <w:t>年第</w:t>
      </w:r>
      <w:r>
        <w:rPr>
          <w:rFonts w:ascii="Times New Roman" w:eastAsia="宋体" w:hAnsi="Times New Roman" w:cs="Times New Roman"/>
          <w:color w:val="auto"/>
        </w:rPr>
        <w:t>16</w:t>
      </w:r>
      <w:r>
        <w:rPr>
          <w:rFonts w:ascii="Times New Roman" w:eastAsia="宋体" w:hAnsi="Times New Roman" w:cs="Times New Roman"/>
          <w:color w:val="auto"/>
        </w:rPr>
        <w:t>号）等文件要求，对政府采购节能、环境标志品目清单内的产品实施优先采购和强制采购的评标方法。</w:t>
      </w:r>
      <w:bookmarkEnd w:id="2"/>
      <w:bookmarkEnd w:id="3"/>
      <w:bookmarkEnd w:id="4"/>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六、获取招标文件时间、方式</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2025</w:t>
      </w:r>
      <w:r>
        <w:rPr>
          <w:rFonts w:ascii="Times New Roman" w:eastAsia="宋体" w:hAnsi="Times New Roman" w:cs="Times New Roman"/>
          <w:color w:val="auto"/>
        </w:rPr>
        <w:t>年</w:t>
      </w:r>
      <w:r w:rsidR="00090210">
        <w:rPr>
          <w:rFonts w:ascii="Times New Roman" w:eastAsia="宋体" w:hAnsi="Times New Roman" w:cs="Times New Roman" w:hint="eastAsia"/>
          <w:color w:val="auto"/>
        </w:rPr>
        <w:t>5</w:t>
      </w:r>
      <w:r>
        <w:rPr>
          <w:rFonts w:ascii="Times New Roman" w:eastAsia="宋体" w:hAnsi="Times New Roman" w:cs="Times New Roman"/>
          <w:color w:val="auto"/>
        </w:rPr>
        <w:t>月</w:t>
      </w:r>
      <w:r w:rsidR="00090210">
        <w:rPr>
          <w:rFonts w:ascii="Times New Roman" w:eastAsia="宋体" w:hAnsi="Times New Roman" w:cs="Times New Roman" w:hint="eastAsia"/>
          <w:color w:val="auto"/>
        </w:rPr>
        <w:t>13</w:t>
      </w:r>
      <w:r>
        <w:rPr>
          <w:rFonts w:ascii="Times New Roman" w:eastAsia="宋体" w:hAnsi="Times New Roman" w:cs="Times New Roman"/>
          <w:color w:val="auto"/>
        </w:rPr>
        <w:t>日至</w:t>
      </w:r>
      <w:r>
        <w:rPr>
          <w:rFonts w:ascii="Times New Roman" w:eastAsia="宋体" w:hAnsi="Times New Roman" w:cs="Times New Roman"/>
          <w:color w:val="auto"/>
        </w:rPr>
        <w:t>2025</w:t>
      </w:r>
      <w:r>
        <w:rPr>
          <w:rFonts w:ascii="Times New Roman" w:eastAsia="宋体" w:hAnsi="Times New Roman" w:cs="Times New Roman"/>
          <w:color w:val="auto"/>
        </w:rPr>
        <w:t>年</w:t>
      </w:r>
      <w:r w:rsidR="00090210">
        <w:rPr>
          <w:rFonts w:ascii="Times New Roman" w:eastAsia="宋体" w:hAnsi="Times New Roman" w:cs="Times New Roman" w:hint="eastAsia"/>
          <w:color w:val="auto"/>
        </w:rPr>
        <w:t>5</w:t>
      </w:r>
      <w:r>
        <w:rPr>
          <w:rFonts w:ascii="Times New Roman" w:eastAsia="宋体" w:hAnsi="Times New Roman" w:cs="Times New Roman"/>
          <w:color w:val="auto"/>
        </w:rPr>
        <w:t>月</w:t>
      </w:r>
      <w:r w:rsidR="00090210">
        <w:rPr>
          <w:rFonts w:ascii="Times New Roman" w:eastAsia="宋体" w:hAnsi="Times New Roman" w:cs="Times New Roman" w:hint="eastAsia"/>
          <w:color w:val="auto"/>
        </w:rPr>
        <w:t>20</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f1"/>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24538167</w:t>
      </w:r>
      <w:r>
        <w:rPr>
          <w:rFonts w:ascii="Times New Roman" w:eastAsia="宋体" w:hAnsi="Times New Roman" w:hint="eastAsia"/>
          <w:color w:val="auto"/>
        </w:rPr>
        <w:t>。</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AB3731" w:rsidRPr="00DB4359" w:rsidRDefault="00317264">
      <w:pPr>
        <w:pStyle w:val="Default"/>
        <w:spacing w:line="360" w:lineRule="auto"/>
        <w:ind w:firstLineChars="200" w:firstLine="480"/>
        <w:jc w:val="both"/>
        <w:rPr>
          <w:rFonts w:ascii="Times New Roman" w:eastAsia="宋体" w:hAnsi="Times New Roman" w:cs="Times New Roman"/>
          <w:color w:val="auto"/>
        </w:rPr>
      </w:pPr>
      <w:r w:rsidRPr="00DB4359">
        <w:rPr>
          <w:rFonts w:ascii="Times New Roman" w:eastAsia="宋体" w:hAnsi="Times New Roman" w:cs="Times New Roman" w:hint="eastAsia"/>
          <w:color w:val="auto"/>
        </w:rPr>
        <w:t>电子签章办理联系电话：</w:t>
      </w:r>
      <w:r w:rsidRPr="00DB4359">
        <w:rPr>
          <w:rFonts w:ascii="Times New Roman" w:eastAsia="宋体" w:hAnsi="Times New Roman" w:cs="Times New Roman" w:hint="eastAsia"/>
          <w:color w:val="auto"/>
        </w:rPr>
        <w:t>022-24538059</w:t>
      </w:r>
      <w:r w:rsidRPr="00DB4359">
        <w:rPr>
          <w:rFonts w:ascii="Times New Roman" w:eastAsia="宋体" w:hAnsi="Times New Roman" w:cs="Times New Roman" w:hint="eastAsia"/>
          <w:color w:val="auto"/>
        </w:rPr>
        <w:t>。</w:t>
      </w:r>
    </w:p>
    <w:p w:rsidR="00AB3731" w:rsidRPr="00DB4359" w:rsidRDefault="00317264">
      <w:pPr>
        <w:pStyle w:val="Default"/>
        <w:spacing w:line="360" w:lineRule="auto"/>
        <w:ind w:firstLineChars="200" w:firstLine="480"/>
        <w:jc w:val="both"/>
        <w:rPr>
          <w:rFonts w:ascii="Times New Roman" w:eastAsia="宋体" w:hAnsi="Times New Roman" w:cs="Times New Roman"/>
          <w:color w:val="auto"/>
        </w:rPr>
      </w:pPr>
      <w:r w:rsidRPr="00DB4359">
        <w:rPr>
          <w:rFonts w:ascii="Times New Roman" w:eastAsia="宋体" w:hAnsi="Times New Roman" w:cs="Times New Roman"/>
          <w:color w:val="auto"/>
        </w:rPr>
        <w:t>（</w:t>
      </w:r>
      <w:r w:rsidRPr="00DB4359">
        <w:rPr>
          <w:rFonts w:ascii="Times New Roman" w:eastAsia="宋体" w:hAnsi="Times New Roman" w:cs="Times New Roman" w:hint="eastAsia"/>
          <w:color w:val="auto"/>
        </w:rPr>
        <w:t>三</w:t>
      </w:r>
      <w:r w:rsidRPr="00DB4359">
        <w:rPr>
          <w:rFonts w:ascii="Times New Roman" w:eastAsia="宋体" w:hAnsi="Times New Roman" w:cs="Times New Roman"/>
          <w:color w:val="auto"/>
        </w:rPr>
        <w:t>）</w:t>
      </w:r>
      <w:r w:rsidRPr="00DB4359">
        <w:rPr>
          <w:rFonts w:ascii="Times New Roman" w:eastAsia="宋体" w:hAnsi="Times New Roman" w:cs="Times New Roman" w:hint="eastAsia"/>
          <w:color w:val="auto"/>
        </w:rPr>
        <w:t>本项目不组织</w:t>
      </w:r>
      <w:r w:rsidRPr="00DB4359">
        <w:rPr>
          <w:rFonts w:ascii="Times New Roman" w:eastAsia="宋体" w:hAnsi="Times New Roman" w:cs="Times New Roman"/>
          <w:color w:val="auto"/>
        </w:rPr>
        <w:t>踏勘现场。</w:t>
      </w:r>
    </w:p>
    <w:p w:rsidR="00AB3731" w:rsidRPr="00DB4359" w:rsidRDefault="00317264">
      <w:pPr>
        <w:pStyle w:val="Default"/>
        <w:spacing w:line="360" w:lineRule="auto"/>
        <w:ind w:firstLineChars="200" w:firstLine="480"/>
        <w:jc w:val="both"/>
        <w:rPr>
          <w:rFonts w:ascii="Times New Roman" w:eastAsia="宋体" w:hAnsi="Times New Roman" w:cs="Times New Roman"/>
          <w:color w:val="auto"/>
        </w:rPr>
      </w:pPr>
      <w:r w:rsidRPr="00DB4359">
        <w:rPr>
          <w:rFonts w:ascii="Times New Roman" w:eastAsia="宋体" w:hAnsi="Times New Roman" w:cs="Times New Roman" w:hint="eastAsia"/>
          <w:color w:val="auto"/>
        </w:rPr>
        <w:t>（四）本项目不组织标前答疑会</w:t>
      </w:r>
      <w:r w:rsidRPr="00DB4359">
        <w:rPr>
          <w:rFonts w:ascii="Times New Roman" w:eastAsia="宋体" w:hAnsi="Times New Roman" w:cs="Times New Roman"/>
          <w:color w:val="auto"/>
        </w:rPr>
        <w:t>。</w:t>
      </w:r>
    </w:p>
    <w:p w:rsidR="00AB3731" w:rsidRPr="00DB4359" w:rsidRDefault="00317264">
      <w:pPr>
        <w:pStyle w:val="Default"/>
        <w:spacing w:line="360" w:lineRule="auto"/>
        <w:ind w:firstLineChars="200" w:firstLine="480"/>
        <w:jc w:val="both"/>
        <w:rPr>
          <w:rFonts w:ascii="Times New Roman" w:eastAsia="宋体" w:hAnsi="Times New Roman" w:cs="Times New Roman"/>
          <w:color w:val="auto"/>
        </w:rPr>
      </w:pPr>
      <w:r w:rsidRPr="00DB4359">
        <w:rPr>
          <w:rFonts w:ascii="Times New Roman" w:eastAsia="宋体" w:hAnsi="Times New Roman" w:cs="Times New Roman"/>
          <w:color w:val="auto"/>
        </w:rPr>
        <w:t>七、网上应答时间</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sidRPr="00DB4359">
        <w:rPr>
          <w:rFonts w:ascii="Times New Roman" w:eastAsia="宋体" w:hAnsi="Times New Roman" w:cs="Times New Roman"/>
          <w:color w:val="auto"/>
        </w:rPr>
        <w:t>2025</w:t>
      </w:r>
      <w:r w:rsidRPr="00DB4359">
        <w:rPr>
          <w:rFonts w:ascii="Times New Roman" w:eastAsia="宋体" w:hAnsi="Times New Roman" w:cs="Times New Roman"/>
          <w:color w:val="auto"/>
        </w:rPr>
        <w:t>年</w:t>
      </w:r>
      <w:r w:rsidR="00DB4359" w:rsidRPr="00DB4359">
        <w:rPr>
          <w:rFonts w:ascii="Times New Roman" w:eastAsia="宋体" w:hAnsi="Times New Roman" w:cs="Times New Roman" w:hint="eastAsia"/>
          <w:color w:val="auto"/>
        </w:rPr>
        <w:t>5</w:t>
      </w:r>
      <w:r w:rsidRPr="00DB4359">
        <w:rPr>
          <w:rFonts w:ascii="Times New Roman" w:eastAsia="宋体" w:hAnsi="Times New Roman" w:cs="Times New Roman"/>
          <w:color w:val="auto"/>
        </w:rPr>
        <w:t>月</w:t>
      </w:r>
      <w:r w:rsidR="00DB4359" w:rsidRPr="00DB4359">
        <w:rPr>
          <w:rFonts w:ascii="Times New Roman" w:eastAsia="宋体" w:hAnsi="Times New Roman" w:cs="Times New Roman" w:hint="eastAsia"/>
          <w:color w:val="auto"/>
        </w:rPr>
        <w:t>13</w:t>
      </w:r>
      <w:r w:rsidRPr="00DB4359">
        <w:rPr>
          <w:rFonts w:ascii="Times New Roman" w:eastAsia="宋体" w:hAnsi="Times New Roman" w:cs="Times New Roman"/>
          <w:color w:val="auto"/>
        </w:rPr>
        <w:t>日</w:t>
      </w:r>
      <w:r w:rsidRPr="00DB4359">
        <w:rPr>
          <w:rFonts w:ascii="Times New Roman" w:eastAsia="宋体" w:hAnsi="Times New Roman" w:cs="Times New Roman"/>
          <w:color w:val="auto"/>
        </w:rPr>
        <w:t>9:00</w:t>
      </w:r>
      <w:r w:rsidRPr="00DB4359">
        <w:rPr>
          <w:rFonts w:ascii="Times New Roman" w:eastAsia="宋体" w:hAnsi="Times New Roman" w:cs="Times New Roman"/>
          <w:color w:val="auto"/>
        </w:rPr>
        <w:t>至</w:t>
      </w:r>
      <w:r w:rsidRPr="00DB4359">
        <w:rPr>
          <w:rFonts w:ascii="Times New Roman" w:eastAsia="宋体" w:hAnsi="Times New Roman" w:cs="Times New Roman"/>
          <w:color w:val="auto"/>
        </w:rPr>
        <w:t>2025</w:t>
      </w:r>
      <w:r w:rsidRPr="00DB4359">
        <w:rPr>
          <w:rFonts w:ascii="Times New Roman" w:eastAsia="宋体" w:hAnsi="Times New Roman" w:cs="Times New Roman"/>
          <w:color w:val="auto"/>
        </w:rPr>
        <w:t>年</w:t>
      </w:r>
      <w:r w:rsidR="00DB4359" w:rsidRPr="00DB4359">
        <w:rPr>
          <w:rFonts w:ascii="Times New Roman" w:eastAsia="宋体" w:hAnsi="Times New Roman" w:cs="Times New Roman" w:hint="eastAsia"/>
          <w:color w:val="auto"/>
        </w:rPr>
        <w:t>6</w:t>
      </w:r>
      <w:r w:rsidRPr="00DB4359">
        <w:rPr>
          <w:rFonts w:ascii="Times New Roman" w:eastAsia="宋体" w:hAnsi="Times New Roman" w:cs="Times New Roman"/>
          <w:color w:val="auto"/>
        </w:rPr>
        <w:t>月</w:t>
      </w:r>
      <w:r w:rsidR="00DB4359" w:rsidRPr="00DB4359">
        <w:rPr>
          <w:rFonts w:ascii="Times New Roman" w:eastAsia="宋体" w:hAnsi="Times New Roman" w:cs="Times New Roman" w:hint="eastAsia"/>
          <w:color w:val="auto"/>
        </w:rPr>
        <w:t>4</w:t>
      </w:r>
      <w:r w:rsidRPr="00DB4359">
        <w:rPr>
          <w:rFonts w:ascii="Times New Roman" w:eastAsia="宋体" w:hAnsi="Times New Roman" w:cs="Times New Roman"/>
          <w:color w:val="auto"/>
        </w:rPr>
        <w:t>日</w:t>
      </w:r>
      <w:r w:rsidRPr="00DB4359">
        <w:rPr>
          <w:rFonts w:ascii="Times New Roman" w:eastAsia="宋体" w:hAnsi="Times New Roman" w:cs="Times New Roman"/>
          <w:color w:val="auto"/>
        </w:rPr>
        <w:t>8:30</w:t>
      </w:r>
      <w:r w:rsidRPr="00DB4359">
        <w:rPr>
          <w:rFonts w:ascii="Times New Roman" w:eastAsia="宋体" w:hAnsi="Times New Roman" w:cs="Times New Roman"/>
          <w:color w:val="auto"/>
        </w:rPr>
        <w:t>，使用天津数字认证有限公司发出的</w:t>
      </w:r>
      <w:r w:rsidRPr="00DB4359">
        <w:rPr>
          <w:rFonts w:ascii="Times New Roman" w:eastAsia="宋体" w:hAnsi="Times New Roman" w:cs="Times New Roman"/>
          <w:color w:val="auto"/>
        </w:rPr>
        <w:t>CA</w:t>
      </w:r>
      <w:r w:rsidRPr="00DB4359">
        <w:rPr>
          <w:rFonts w:ascii="Times New Roman" w:eastAsia="宋体" w:hAnsi="Times New Roman" w:cs="Times New Roman"/>
          <w:color w:val="auto"/>
        </w:rPr>
        <w:t>数字证书（原天津市电子认证中心发出</w:t>
      </w:r>
      <w:r>
        <w:rPr>
          <w:rFonts w:ascii="Times New Roman" w:eastAsia="宋体" w:hAnsi="Times New Roman" w:cs="Times New Roman"/>
          <w:color w:val="auto"/>
        </w:rPr>
        <w:t>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AB3731" w:rsidRPr="00DB4359"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lastRenderedPageBreak/>
        <w:t>网上应答帮助链接：</w:t>
      </w:r>
      <w:r>
        <w:rPr>
          <w:rFonts w:ascii="Times New Roman" w:eastAsia="宋体" w:hAnsi="Times New Roman" w:cs="Times New Roman"/>
          <w:color w:val="auto"/>
        </w:rPr>
        <w:t>http://tjgp</w:t>
      </w:r>
      <w:r w:rsidRPr="00DB4359">
        <w:rPr>
          <w:rFonts w:ascii="Times New Roman" w:eastAsia="宋体" w:hAnsi="Times New Roman" w:cs="Times New Roman"/>
          <w:color w:val="auto"/>
        </w:rPr>
        <w:t>c.zwfwb.tj.gov.cn/webInfo/getWebInfoListForwebInfoClass.do?fkWebInfoclassId=W008</w:t>
      </w:r>
    </w:p>
    <w:p w:rsidR="00AB3731" w:rsidRPr="00DB4359" w:rsidRDefault="00317264">
      <w:pPr>
        <w:pStyle w:val="Default"/>
        <w:spacing w:line="360" w:lineRule="auto"/>
        <w:ind w:firstLineChars="200" w:firstLine="480"/>
        <w:jc w:val="both"/>
        <w:rPr>
          <w:rFonts w:ascii="Times New Roman" w:eastAsia="宋体" w:hAnsi="Times New Roman" w:cs="Times New Roman"/>
          <w:color w:val="auto"/>
        </w:rPr>
      </w:pPr>
      <w:r w:rsidRPr="00DB4359">
        <w:rPr>
          <w:rFonts w:ascii="Times New Roman" w:eastAsia="宋体" w:hAnsi="Times New Roman" w:cs="Times New Roman"/>
          <w:color w:val="auto"/>
        </w:rPr>
        <w:t>八、投标</w:t>
      </w:r>
      <w:r w:rsidRPr="00DB4359">
        <w:rPr>
          <w:rFonts w:ascii="Times New Roman" w:eastAsia="宋体" w:hAnsi="Times New Roman" w:cs="Times New Roman" w:hint="eastAsia"/>
          <w:color w:val="auto"/>
        </w:rPr>
        <w:t>截止</w:t>
      </w:r>
      <w:r w:rsidRPr="00DB4359">
        <w:rPr>
          <w:rFonts w:ascii="Times New Roman" w:eastAsia="宋体" w:hAnsi="Times New Roman" w:cs="Times New Roman"/>
          <w:color w:val="auto"/>
        </w:rPr>
        <w:t>时间</w:t>
      </w:r>
      <w:r w:rsidRPr="00DB4359">
        <w:rPr>
          <w:rFonts w:ascii="Times New Roman" w:eastAsia="宋体" w:hAnsi="Times New Roman" w:cs="Times New Roman" w:hint="eastAsia"/>
          <w:color w:val="auto"/>
        </w:rPr>
        <w:t>及方式</w:t>
      </w:r>
    </w:p>
    <w:p w:rsidR="00AB3731" w:rsidRPr="00DB4359" w:rsidRDefault="00317264">
      <w:pPr>
        <w:pStyle w:val="Default"/>
        <w:spacing w:line="360" w:lineRule="auto"/>
        <w:ind w:firstLineChars="200" w:firstLine="480"/>
        <w:jc w:val="both"/>
        <w:rPr>
          <w:rFonts w:ascii="Times New Roman" w:eastAsia="宋体" w:hAnsi="Times New Roman" w:cs="Times New Roman"/>
          <w:color w:val="auto"/>
        </w:rPr>
      </w:pPr>
      <w:r w:rsidRPr="00DB4359">
        <w:rPr>
          <w:rFonts w:ascii="Times New Roman" w:eastAsia="宋体" w:hAnsi="Times New Roman" w:cs="Times New Roman"/>
          <w:color w:val="auto"/>
        </w:rPr>
        <w:t>（一）投标</w:t>
      </w:r>
      <w:r w:rsidRPr="00DB4359">
        <w:rPr>
          <w:rFonts w:ascii="Times New Roman" w:eastAsia="宋体" w:hAnsi="Times New Roman" w:cs="Times New Roman" w:hint="eastAsia"/>
          <w:color w:val="auto"/>
        </w:rPr>
        <w:t>截止</w:t>
      </w:r>
      <w:r w:rsidRPr="00DB4359">
        <w:rPr>
          <w:rFonts w:ascii="Times New Roman" w:eastAsia="宋体" w:hAnsi="Times New Roman" w:cs="Times New Roman"/>
          <w:color w:val="auto"/>
        </w:rPr>
        <w:t>时间：</w:t>
      </w:r>
      <w:r w:rsidRPr="00DB4359">
        <w:rPr>
          <w:rFonts w:ascii="Times New Roman" w:eastAsia="宋体" w:hAnsi="Times New Roman" w:cs="Times New Roman"/>
          <w:color w:val="auto"/>
        </w:rPr>
        <w:t>2025</w:t>
      </w:r>
      <w:r w:rsidRPr="00DB4359">
        <w:rPr>
          <w:rFonts w:ascii="Times New Roman" w:eastAsia="宋体" w:hAnsi="Times New Roman" w:cs="Times New Roman"/>
          <w:color w:val="auto"/>
        </w:rPr>
        <w:t>年</w:t>
      </w:r>
      <w:r w:rsidR="00DB4359" w:rsidRPr="00DB4359">
        <w:rPr>
          <w:rFonts w:ascii="Times New Roman" w:eastAsia="宋体" w:hAnsi="Times New Roman" w:cs="Times New Roman" w:hint="eastAsia"/>
          <w:color w:val="auto"/>
        </w:rPr>
        <w:t>6</w:t>
      </w:r>
      <w:r w:rsidRPr="00DB4359">
        <w:rPr>
          <w:rFonts w:ascii="Times New Roman" w:eastAsia="宋体" w:hAnsi="Times New Roman" w:cs="Times New Roman"/>
          <w:color w:val="auto"/>
        </w:rPr>
        <w:t>月</w:t>
      </w:r>
      <w:r w:rsidR="00DB4359" w:rsidRPr="00DB4359">
        <w:rPr>
          <w:rFonts w:ascii="Times New Roman" w:eastAsia="宋体" w:hAnsi="Times New Roman" w:cs="Times New Roman" w:hint="eastAsia"/>
          <w:color w:val="auto"/>
        </w:rPr>
        <w:t>4</w:t>
      </w:r>
      <w:r w:rsidRPr="00DB4359">
        <w:rPr>
          <w:rFonts w:ascii="Times New Roman" w:eastAsia="宋体" w:hAnsi="Times New Roman" w:cs="Times New Roman"/>
          <w:color w:val="auto"/>
        </w:rPr>
        <w:t>日</w:t>
      </w:r>
      <w:r w:rsidRPr="00DB4359">
        <w:rPr>
          <w:rFonts w:ascii="Times New Roman" w:eastAsia="宋体" w:hAnsi="Times New Roman" w:cs="Times New Roman"/>
          <w:color w:val="auto"/>
        </w:rPr>
        <w:t>8:30</w:t>
      </w:r>
      <w:r w:rsidRPr="00DB4359">
        <w:rPr>
          <w:rFonts w:ascii="Times New Roman" w:eastAsia="宋体" w:hAnsi="Times New Roman" w:cs="Times New Roman" w:hint="eastAsia"/>
          <w:color w:val="auto"/>
          <w:szCs w:val="21"/>
        </w:rPr>
        <w:t>。</w:t>
      </w:r>
      <w:r w:rsidRPr="00DB4359">
        <w:rPr>
          <w:rFonts w:ascii="Times New Roman" w:eastAsia="宋体" w:hAnsi="Times New Roman" w:cs="Times New Roman"/>
          <w:color w:val="auto"/>
        </w:rPr>
        <w:t>投标截止时间前</w:t>
      </w:r>
      <w:r w:rsidRPr="00DB4359">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DB4359">
        <w:rPr>
          <w:rFonts w:ascii="Times New Roman" w:eastAsia="宋体" w:hAnsi="Times New Roman" w:cs="Times New Roman"/>
          <w:color w:val="auto"/>
        </w:rPr>
        <w:t>方为有效投标。</w:t>
      </w:r>
    </w:p>
    <w:p w:rsidR="00AB3731" w:rsidRPr="00DB4359" w:rsidRDefault="00317264">
      <w:pPr>
        <w:pStyle w:val="Default"/>
        <w:spacing w:line="360" w:lineRule="auto"/>
        <w:ind w:firstLineChars="200" w:firstLine="480"/>
        <w:jc w:val="both"/>
        <w:rPr>
          <w:rFonts w:ascii="Times New Roman" w:eastAsia="宋体" w:hAnsi="Times New Roman" w:cs="Times New Roman"/>
          <w:color w:val="auto"/>
        </w:rPr>
      </w:pPr>
      <w:r w:rsidRPr="00DB4359">
        <w:rPr>
          <w:rFonts w:ascii="Times New Roman" w:eastAsia="宋体" w:hAnsi="Times New Roman" w:cs="Times New Roman"/>
          <w:color w:val="auto"/>
        </w:rPr>
        <w:t>（二）投标</w:t>
      </w:r>
      <w:r w:rsidRPr="00DB4359">
        <w:rPr>
          <w:rFonts w:ascii="Times New Roman" w:eastAsia="宋体" w:hAnsi="Times New Roman" w:cs="Times New Roman" w:hint="eastAsia"/>
          <w:color w:val="auto"/>
        </w:rPr>
        <w:t>方式</w:t>
      </w:r>
      <w:r w:rsidRPr="00DB4359">
        <w:rPr>
          <w:rFonts w:ascii="Times New Roman" w:eastAsia="宋体" w:hAnsi="Times New Roman" w:cs="Times New Roman"/>
          <w:color w:val="auto"/>
        </w:rPr>
        <w:t>：本项目投标采用网上电子投标方式，投标人须于投标截止时间前使用天津数字认证有限公司发出的</w:t>
      </w:r>
      <w:r w:rsidRPr="00DB4359">
        <w:rPr>
          <w:rFonts w:ascii="Times New Roman" w:eastAsia="宋体" w:hAnsi="Times New Roman" w:cs="Times New Roman"/>
          <w:color w:val="auto"/>
        </w:rPr>
        <w:t>CA</w:t>
      </w:r>
      <w:r w:rsidRPr="00DB4359">
        <w:rPr>
          <w:rFonts w:ascii="Times New Roman" w:eastAsia="宋体" w:hAnsi="Times New Roman" w:cs="Times New Roman"/>
          <w:color w:val="auto"/>
        </w:rPr>
        <w:t>数字证书（原天津市电子认证中心发出尚在有效期内的</w:t>
      </w:r>
      <w:r w:rsidRPr="00DB4359">
        <w:rPr>
          <w:rFonts w:ascii="Times New Roman" w:eastAsia="宋体" w:hAnsi="Times New Roman" w:cs="Times New Roman"/>
          <w:color w:val="auto"/>
        </w:rPr>
        <w:t>CA</w:t>
      </w:r>
      <w:r w:rsidRPr="00DB4359">
        <w:rPr>
          <w:rFonts w:ascii="Times New Roman" w:eastAsia="宋体" w:hAnsi="Times New Roman" w:cs="Times New Roman"/>
          <w:color w:val="auto"/>
        </w:rPr>
        <w:t>数字证书仍可使用）登录</w:t>
      </w:r>
      <w:r w:rsidRPr="00DB4359">
        <w:rPr>
          <w:rFonts w:ascii="Times New Roman" w:eastAsia="宋体" w:hAnsi="Times New Roman" w:cs="Times New Roman" w:hint="eastAsia"/>
          <w:color w:val="auto"/>
        </w:rPr>
        <w:t>天津市政府采购中心网（网址：</w:t>
      </w:r>
      <w:r w:rsidRPr="00DB4359">
        <w:rPr>
          <w:rFonts w:ascii="Times New Roman" w:eastAsia="宋体" w:hAnsi="Times New Roman" w:cs="Times New Roman" w:hint="eastAsia"/>
          <w:color w:val="auto"/>
        </w:rPr>
        <w:t>http://tjgpc.zwfwb.tj.gov.cn</w:t>
      </w:r>
      <w:r w:rsidRPr="00DB4359">
        <w:rPr>
          <w:rFonts w:ascii="Times New Roman" w:eastAsia="宋体" w:hAnsi="Times New Roman" w:cs="Times New Roman" w:hint="eastAsia"/>
          <w:color w:val="auto"/>
        </w:rPr>
        <w:t>）</w:t>
      </w:r>
      <w:r w:rsidRPr="00DB4359">
        <w:rPr>
          <w:rFonts w:ascii="Times New Roman" w:eastAsia="宋体" w:hAnsi="Times New Roman" w:cs="Times New Roman" w:hint="eastAsia"/>
          <w:color w:val="auto"/>
        </w:rPr>
        <w:t>-</w:t>
      </w:r>
      <w:r w:rsidRPr="00DB4359">
        <w:rPr>
          <w:rFonts w:ascii="Times New Roman" w:eastAsia="宋体" w:hAnsi="Times New Roman" w:cs="Times New Roman" w:hint="eastAsia"/>
          <w:color w:val="auto"/>
        </w:rPr>
        <w:t>“网上招投标”</w:t>
      </w:r>
      <w:r w:rsidRPr="00DB4359">
        <w:rPr>
          <w:rFonts w:ascii="Times New Roman" w:eastAsia="宋体" w:hAnsi="Times New Roman" w:cs="Times New Roman" w:hint="eastAsia"/>
          <w:color w:val="auto"/>
        </w:rPr>
        <w:t>-</w:t>
      </w:r>
      <w:r w:rsidRPr="00DB4359">
        <w:rPr>
          <w:rFonts w:ascii="Times New Roman" w:eastAsia="宋体" w:hAnsi="Times New Roman" w:cs="Times New Roman" w:hint="eastAsia"/>
          <w:color w:val="auto"/>
        </w:rPr>
        <w:t>“供应商登录”</w:t>
      </w:r>
      <w:r w:rsidRPr="00DB4359">
        <w:rPr>
          <w:rFonts w:ascii="Times New Roman" w:eastAsia="宋体" w:hAnsi="Times New Roman" w:cs="Times New Roman" w:hint="eastAsia"/>
          <w:color w:val="auto"/>
        </w:rPr>
        <w:t>-</w:t>
      </w:r>
      <w:r w:rsidRPr="00DB4359">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AB3731" w:rsidRPr="00DB4359" w:rsidRDefault="00317264">
      <w:pPr>
        <w:pStyle w:val="Default"/>
        <w:spacing w:line="360" w:lineRule="auto"/>
        <w:ind w:firstLineChars="200" w:firstLine="480"/>
        <w:jc w:val="both"/>
        <w:rPr>
          <w:rFonts w:ascii="Times New Roman" w:eastAsia="宋体" w:hAnsi="Times New Roman" w:cs="Times New Roman"/>
          <w:color w:val="auto"/>
        </w:rPr>
      </w:pPr>
      <w:r w:rsidRPr="00DB4359">
        <w:rPr>
          <w:rFonts w:ascii="Times New Roman" w:eastAsia="宋体" w:hAnsi="Times New Roman" w:cs="Times New Roman" w:hint="eastAsia"/>
          <w:color w:val="auto"/>
        </w:rPr>
        <w:t>九</w:t>
      </w:r>
      <w:r w:rsidRPr="00DB4359">
        <w:rPr>
          <w:rFonts w:ascii="Times New Roman" w:eastAsia="宋体" w:hAnsi="Times New Roman" w:cs="Times New Roman"/>
          <w:color w:val="auto"/>
        </w:rPr>
        <w:t>、开标时间及方式</w:t>
      </w:r>
    </w:p>
    <w:p w:rsidR="00AB3731" w:rsidRPr="00DB4359" w:rsidRDefault="00317264">
      <w:pPr>
        <w:pStyle w:val="Default"/>
        <w:spacing w:line="360" w:lineRule="auto"/>
        <w:ind w:firstLineChars="200" w:firstLine="480"/>
        <w:jc w:val="both"/>
        <w:rPr>
          <w:rFonts w:ascii="Times New Roman" w:eastAsia="宋体" w:hAnsi="Times New Roman" w:cs="Times New Roman"/>
          <w:color w:val="auto"/>
        </w:rPr>
      </w:pPr>
      <w:r w:rsidRPr="00DB4359">
        <w:rPr>
          <w:rFonts w:ascii="Times New Roman" w:eastAsia="宋体" w:hAnsi="Times New Roman" w:cs="Times New Roman"/>
          <w:color w:val="auto"/>
        </w:rPr>
        <w:t>（一）开标解密时间：</w:t>
      </w:r>
      <w:r w:rsidRPr="00DB4359">
        <w:rPr>
          <w:rFonts w:ascii="Times New Roman" w:eastAsia="宋体" w:hAnsi="Times New Roman" w:cs="Times New Roman"/>
          <w:color w:val="auto"/>
        </w:rPr>
        <w:t>2025</w:t>
      </w:r>
      <w:r w:rsidRPr="00DB4359">
        <w:rPr>
          <w:rFonts w:ascii="Times New Roman" w:eastAsia="宋体" w:hAnsi="Times New Roman" w:cs="Times New Roman"/>
          <w:color w:val="auto"/>
        </w:rPr>
        <w:t>年</w:t>
      </w:r>
      <w:r w:rsidR="00DB4359" w:rsidRPr="00DB4359">
        <w:rPr>
          <w:rFonts w:ascii="Times New Roman" w:eastAsia="宋体" w:hAnsi="Times New Roman" w:cs="Times New Roman" w:hint="eastAsia"/>
          <w:color w:val="auto"/>
        </w:rPr>
        <w:t>6</w:t>
      </w:r>
      <w:r w:rsidRPr="00DB4359">
        <w:rPr>
          <w:rFonts w:ascii="Times New Roman" w:eastAsia="宋体" w:hAnsi="Times New Roman" w:cs="Times New Roman"/>
          <w:color w:val="auto"/>
        </w:rPr>
        <w:t>月</w:t>
      </w:r>
      <w:r w:rsidR="00DB4359" w:rsidRPr="00DB4359">
        <w:rPr>
          <w:rFonts w:ascii="Times New Roman" w:eastAsia="宋体" w:hAnsi="Times New Roman" w:cs="Times New Roman" w:hint="eastAsia"/>
          <w:color w:val="auto"/>
        </w:rPr>
        <w:t>4</w:t>
      </w:r>
      <w:r w:rsidRPr="00DB4359">
        <w:rPr>
          <w:rFonts w:ascii="Times New Roman" w:eastAsia="宋体" w:hAnsi="Times New Roman" w:cs="Times New Roman"/>
          <w:color w:val="auto"/>
        </w:rPr>
        <w:t>日</w:t>
      </w:r>
      <w:r w:rsidRPr="00DB4359">
        <w:rPr>
          <w:rFonts w:ascii="Times New Roman" w:eastAsia="宋体" w:hAnsi="Times New Roman" w:cs="Times New Roman"/>
          <w:color w:val="auto"/>
        </w:rPr>
        <w:t>8:30</w:t>
      </w:r>
      <w:r w:rsidRPr="00DB4359">
        <w:rPr>
          <w:rFonts w:ascii="Times New Roman" w:eastAsia="宋体" w:hAnsi="Times New Roman" w:cs="Times New Roman"/>
          <w:color w:val="auto"/>
        </w:rPr>
        <w:t>至</w:t>
      </w:r>
      <w:r w:rsidRPr="00DB4359">
        <w:rPr>
          <w:rFonts w:ascii="Times New Roman" w:eastAsia="宋体" w:hAnsi="Times New Roman" w:cs="Times New Roman"/>
          <w:color w:val="auto"/>
        </w:rPr>
        <w:t>9:</w:t>
      </w:r>
      <w:r w:rsidRPr="00DB4359">
        <w:rPr>
          <w:rFonts w:ascii="Times New Roman" w:eastAsia="宋体" w:hAnsi="Times New Roman" w:cs="Times New Roman" w:hint="eastAsia"/>
          <w:color w:val="auto"/>
        </w:rPr>
        <w:t>30</w:t>
      </w:r>
      <w:r w:rsidRPr="00DB4359">
        <w:rPr>
          <w:rFonts w:ascii="Times New Roman" w:eastAsia="宋体" w:hAnsi="Times New Roman" w:cs="Times New Roman"/>
          <w:color w:val="auto"/>
        </w:rPr>
        <w:t>完成开标解密的投标为有效投标。</w:t>
      </w:r>
    </w:p>
    <w:p w:rsidR="00AB3731" w:rsidRPr="00DB4359" w:rsidRDefault="00317264">
      <w:pPr>
        <w:pStyle w:val="Default"/>
        <w:spacing w:line="360" w:lineRule="auto"/>
        <w:ind w:firstLineChars="200" w:firstLine="480"/>
        <w:jc w:val="both"/>
        <w:rPr>
          <w:rFonts w:ascii="Times New Roman" w:eastAsia="宋体" w:hAnsi="Times New Roman" w:cs="Times New Roman"/>
          <w:color w:val="auto"/>
        </w:rPr>
      </w:pPr>
      <w:r w:rsidRPr="00DB4359">
        <w:rPr>
          <w:rFonts w:ascii="Times New Roman" w:eastAsia="宋体" w:hAnsi="Times New Roman" w:cs="Times New Roman"/>
          <w:color w:val="auto"/>
        </w:rPr>
        <w:t>（二）开标</w:t>
      </w:r>
      <w:r w:rsidRPr="00DB4359">
        <w:rPr>
          <w:rFonts w:ascii="Times New Roman" w:eastAsia="宋体" w:hAnsi="Times New Roman" w:cs="Times New Roman" w:hint="eastAsia"/>
          <w:color w:val="auto"/>
        </w:rPr>
        <w:t>解密方式</w:t>
      </w:r>
      <w:r w:rsidRPr="00DB4359">
        <w:rPr>
          <w:rFonts w:ascii="Times New Roman" w:eastAsia="宋体" w:hAnsi="Times New Roman" w:cs="Times New Roman"/>
          <w:color w:val="auto"/>
        </w:rPr>
        <w:t>：本项目采用网上开标方式，投标人须于</w:t>
      </w:r>
      <w:r w:rsidRPr="00DB4359">
        <w:rPr>
          <w:rFonts w:ascii="Times New Roman" w:eastAsia="宋体" w:hAnsi="Times New Roman" w:cs="Times New Roman" w:hint="eastAsia"/>
          <w:color w:val="auto"/>
        </w:rPr>
        <w:t>规定时间</w:t>
      </w:r>
      <w:r w:rsidRPr="00DB4359">
        <w:rPr>
          <w:rFonts w:ascii="Times New Roman" w:eastAsia="宋体" w:hAnsi="Times New Roman" w:cs="Times New Roman"/>
          <w:color w:val="auto"/>
        </w:rPr>
        <w:t>内使用天津数字认证有限公司发出的</w:t>
      </w:r>
      <w:r w:rsidRPr="00DB4359">
        <w:rPr>
          <w:rFonts w:ascii="Times New Roman" w:eastAsia="宋体" w:hAnsi="Times New Roman" w:cs="Times New Roman"/>
          <w:color w:val="auto"/>
        </w:rPr>
        <w:t>CA</w:t>
      </w:r>
      <w:r w:rsidRPr="00DB4359">
        <w:rPr>
          <w:rFonts w:ascii="Times New Roman" w:eastAsia="宋体" w:hAnsi="Times New Roman" w:cs="Times New Roman"/>
          <w:color w:val="auto"/>
        </w:rPr>
        <w:t>数字证书（原天津市电子认证中心发出尚在有效期内的</w:t>
      </w:r>
      <w:r w:rsidRPr="00DB4359">
        <w:rPr>
          <w:rFonts w:ascii="Times New Roman" w:eastAsia="宋体" w:hAnsi="Times New Roman" w:cs="Times New Roman"/>
          <w:color w:val="auto"/>
        </w:rPr>
        <w:t>CA</w:t>
      </w:r>
      <w:r w:rsidRPr="00DB4359">
        <w:rPr>
          <w:rFonts w:ascii="Times New Roman" w:eastAsia="宋体" w:hAnsi="Times New Roman" w:cs="Times New Roman"/>
          <w:color w:val="auto"/>
        </w:rPr>
        <w:t>数字证书仍可使用）</w:t>
      </w:r>
      <w:r w:rsidRPr="00DB4359">
        <w:rPr>
          <w:rFonts w:ascii="Times New Roman" w:eastAsia="宋体" w:hAnsi="Times New Roman" w:cs="Times New Roman" w:hint="eastAsia"/>
          <w:color w:val="auto"/>
        </w:rPr>
        <w:t>登录天津市政府采购中心网（网址：</w:t>
      </w:r>
      <w:r w:rsidRPr="00DB4359">
        <w:rPr>
          <w:rFonts w:ascii="Times New Roman" w:eastAsia="宋体" w:hAnsi="Times New Roman" w:cs="Times New Roman" w:hint="eastAsia"/>
          <w:color w:val="auto"/>
        </w:rPr>
        <w:t>http://tjgpc.zwfwb.tj.gov.cn</w:t>
      </w:r>
      <w:r w:rsidRPr="00DB4359">
        <w:rPr>
          <w:rFonts w:ascii="Times New Roman" w:eastAsia="宋体" w:hAnsi="Times New Roman" w:cs="Times New Roman" w:hint="eastAsia"/>
          <w:color w:val="auto"/>
        </w:rPr>
        <w:t>）</w:t>
      </w:r>
      <w:r w:rsidRPr="00DB4359">
        <w:rPr>
          <w:rFonts w:ascii="Times New Roman" w:eastAsia="宋体" w:hAnsi="Times New Roman" w:cs="Times New Roman" w:hint="eastAsia"/>
          <w:color w:val="auto"/>
        </w:rPr>
        <w:t>-</w:t>
      </w:r>
      <w:r w:rsidRPr="00DB4359">
        <w:rPr>
          <w:rFonts w:ascii="Times New Roman" w:eastAsia="宋体" w:hAnsi="Times New Roman" w:cs="Times New Roman" w:hint="eastAsia"/>
          <w:color w:val="auto"/>
        </w:rPr>
        <w:t>“网上招投标”</w:t>
      </w:r>
      <w:r w:rsidRPr="00DB4359">
        <w:rPr>
          <w:rFonts w:ascii="Times New Roman" w:eastAsia="宋体" w:hAnsi="Times New Roman" w:cs="Times New Roman" w:hint="eastAsia"/>
          <w:color w:val="auto"/>
        </w:rPr>
        <w:t>-</w:t>
      </w:r>
      <w:r w:rsidRPr="00DB4359">
        <w:rPr>
          <w:rFonts w:ascii="Times New Roman" w:eastAsia="宋体" w:hAnsi="Times New Roman" w:cs="Times New Roman" w:hint="eastAsia"/>
          <w:color w:val="auto"/>
        </w:rPr>
        <w:t>“供应商登录”</w:t>
      </w:r>
      <w:r w:rsidRPr="00DB4359">
        <w:rPr>
          <w:rFonts w:ascii="Times New Roman" w:eastAsia="宋体" w:hAnsi="Times New Roman" w:cs="Times New Roman" w:hint="eastAsia"/>
          <w:color w:val="auto"/>
        </w:rPr>
        <w:t>-</w:t>
      </w:r>
      <w:r w:rsidRPr="00DB4359">
        <w:rPr>
          <w:rFonts w:ascii="Times New Roman" w:eastAsia="宋体" w:hAnsi="Times New Roman" w:cs="Times New Roman" w:hint="eastAsia"/>
          <w:color w:val="auto"/>
        </w:rPr>
        <w:t>“市级集采机构入口”</w:t>
      </w:r>
      <w:r w:rsidRPr="00DB4359">
        <w:rPr>
          <w:rFonts w:ascii="Times New Roman" w:eastAsia="宋体" w:hAnsi="Times New Roman" w:cs="Times New Roman"/>
          <w:color w:val="auto"/>
        </w:rPr>
        <w:t>完成开标解密。</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sidRPr="00DB4359">
        <w:rPr>
          <w:rFonts w:ascii="Times New Roman" w:eastAsia="宋体" w:hAnsi="Times New Roman" w:cs="Times New Roman"/>
          <w:color w:val="auto"/>
        </w:rPr>
        <w:t>（三）网上开标公示时间：</w:t>
      </w:r>
      <w:r w:rsidRPr="00DB4359">
        <w:rPr>
          <w:rFonts w:ascii="Times New Roman" w:eastAsia="宋体" w:hAnsi="Times New Roman" w:cs="Times New Roman"/>
          <w:color w:val="auto"/>
        </w:rPr>
        <w:t>2025</w:t>
      </w:r>
      <w:r w:rsidRPr="00DB4359">
        <w:rPr>
          <w:rFonts w:ascii="Times New Roman" w:eastAsia="宋体" w:hAnsi="Times New Roman" w:cs="Times New Roman"/>
          <w:color w:val="auto"/>
        </w:rPr>
        <w:t>年</w:t>
      </w:r>
      <w:r w:rsidR="00DB4359" w:rsidRPr="00DB4359">
        <w:rPr>
          <w:rFonts w:ascii="Times New Roman" w:eastAsia="宋体" w:hAnsi="Times New Roman" w:cs="Times New Roman" w:hint="eastAsia"/>
          <w:color w:val="auto"/>
        </w:rPr>
        <w:t>6</w:t>
      </w:r>
      <w:r w:rsidRPr="00DB4359">
        <w:rPr>
          <w:rFonts w:ascii="Times New Roman" w:eastAsia="宋体" w:hAnsi="Times New Roman" w:cs="Times New Roman"/>
          <w:color w:val="auto"/>
        </w:rPr>
        <w:t>月</w:t>
      </w:r>
      <w:r w:rsidR="00DB4359" w:rsidRPr="00DB4359">
        <w:rPr>
          <w:rFonts w:ascii="Times New Roman" w:eastAsia="宋体" w:hAnsi="Times New Roman" w:cs="Times New Roman" w:hint="eastAsia"/>
          <w:color w:val="auto"/>
        </w:rPr>
        <w:t>4</w:t>
      </w:r>
      <w:r w:rsidRPr="00DB4359">
        <w:rPr>
          <w:rFonts w:ascii="Times New Roman" w:eastAsia="宋体" w:hAnsi="Times New Roman" w:cs="Times New Roman"/>
          <w:color w:val="auto"/>
        </w:rPr>
        <w:t>日</w:t>
      </w:r>
      <w:r w:rsidRPr="00DB4359">
        <w:rPr>
          <w:rFonts w:ascii="Times New Roman" w:eastAsia="宋体" w:hAnsi="Times New Roman" w:cs="Times New Roman"/>
          <w:color w:val="auto"/>
        </w:rPr>
        <w:t>9:</w:t>
      </w:r>
      <w:r w:rsidRPr="00DB4359">
        <w:rPr>
          <w:rFonts w:ascii="Times New Roman" w:eastAsia="宋体" w:hAnsi="Times New Roman" w:cs="Times New Roman" w:hint="eastAsia"/>
          <w:color w:val="auto"/>
        </w:rPr>
        <w:t>30</w:t>
      </w:r>
      <w:r w:rsidRPr="00DB4359">
        <w:rPr>
          <w:rFonts w:ascii="Times New Roman" w:eastAsia="宋体" w:hAnsi="Times New Roman" w:cs="Times New Roman"/>
          <w:color w:val="auto"/>
        </w:rPr>
        <w:t>至</w:t>
      </w:r>
      <w:r w:rsidRPr="00DB4359">
        <w:rPr>
          <w:rFonts w:ascii="Times New Roman" w:eastAsia="宋体" w:hAnsi="Times New Roman" w:cs="Times New Roman"/>
          <w:color w:val="auto"/>
        </w:rPr>
        <w:t>12:00</w:t>
      </w:r>
      <w:r w:rsidRPr="00DB4359">
        <w:rPr>
          <w:rFonts w:ascii="Times New Roman" w:eastAsia="宋体" w:hAnsi="Times New Roman" w:cs="Times New Roman"/>
          <w:color w:val="auto"/>
        </w:rPr>
        <w:t>。</w:t>
      </w:r>
      <w:r w:rsidRPr="00DB4359">
        <w:rPr>
          <w:rFonts w:ascii="Times New Roman" w:eastAsia="宋体" w:hAnsi="Times New Roman" w:cs="Times New Roman" w:hint="eastAsia"/>
          <w:color w:val="auto"/>
        </w:rPr>
        <w:t>投标人可在规定时间内使用天津数字认证有限公司发出的</w:t>
      </w:r>
      <w:r w:rsidRPr="00DB4359">
        <w:rPr>
          <w:rFonts w:ascii="Times New Roman" w:eastAsia="宋体" w:hAnsi="Times New Roman" w:cs="Times New Roman" w:hint="eastAsia"/>
          <w:color w:val="auto"/>
        </w:rPr>
        <w:t>CA</w:t>
      </w:r>
      <w:r w:rsidRPr="00DB4359">
        <w:rPr>
          <w:rFonts w:ascii="Times New Roman" w:eastAsia="宋体" w:hAnsi="Times New Roman" w:cs="Times New Roman" w:hint="eastAsia"/>
          <w:color w:val="auto"/>
        </w:rPr>
        <w:t>数字证书（原天津市电子</w:t>
      </w:r>
      <w:r>
        <w:rPr>
          <w:rFonts w:ascii="Times New Roman" w:eastAsia="宋体" w:hAnsi="Times New Roman" w:cs="Times New Roman" w:hint="eastAsia"/>
          <w:color w:val="auto"/>
        </w:rPr>
        <w:t>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“市级集采机构入口”自行查看开标信息。</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（三）</w:t>
      </w:r>
      <w:r>
        <w:rPr>
          <w:rFonts w:ascii="Times New Roman" w:eastAsia="宋体" w:hAnsi="Times New Roman" w:cs="Times New Roman"/>
          <w:color w:val="auto"/>
        </w:rPr>
        <w:t>联系人：范志刚</w:t>
      </w:r>
      <w:r>
        <w:rPr>
          <w:rFonts w:ascii="Times New Roman" w:eastAsia="宋体" w:hAnsi="Times New Roman" w:cs="Times New Roman" w:hint="eastAsia"/>
          <w:color w:val="auto"/>
        </w:rPr>
        <w:t>、</w:t>
      </w:r>
      <w:r>
        <w:rPr>
          <w:rFonts w:ascii="Times New Roman" w:eastAsia="宋体" w:hAnsi="Times New Roman" w:cs="Times New Roman"/>
          <w:color w:val="auto"/>
        </w:rPr>
        <w:t>鲁志强</w:t>
      </w:r>
      <w:r>
        <w:rPr>
          <w:rFonts w:ascii="Times New Roman" w:eastAsia="宋体" w:hAnsi="Times New Roman" w:cs="Times New Roman" w:hint="eastAsia"/>
          <w:color w:val="auto"/>
        </w:rPr>
        <w:t>、</w:t>
      </w:r>
      <w:r>
        <w:rPr>
          <w:rFonts w:ascii="Times New Roman" w:eastAsia="宋体" w:hAnsi="Times New Roman" w:cs="Times New Roman"/>
          <w:color w:val="auto"/>
        </w:rPr>
        <w:t>杨光</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w:t>
      </w:r>
      <w:proofErr w:type="gramStart"/>
      <w:r>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8217</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天津财经大学</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天津市河西区珠江道</w:t>
      </w:r>
      <w:r>
        <w:rPr>
          <w:rFonts w:ascii="Times New Roman" w:eastAsia="宋体" w:hAnsi="Times New Roman" w:cs="Times New Roman" w:hint="eastAsia"/>
          <w:color w:val="auto"/>
        </w:rPr>
        <w:t>25</w:t>
      </w:r>
      <w:r>
        <w:rPr>
          <w:rFonts w:ascii="Times New Roman" w:eastAsia="宋体" w:hAnsi="Times New Roman" w:cs="Times New Roman" w:hint="eastAsia"/>
          <w:color w:val="auto"/>
        </w:rPr>
        <w:t>号</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李伟</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 xml:space="preserve">022-88186706 </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AB3731" w:rsidRPr="00DB4359" w:rsidRDefault="00317264">
      <w:pPr>
        <w:pStyle w:val="Default"/>
        <w:spacing w:line="360" w:lineRule="auto"/>
        <w:ind w:firstLineChars="200" w:firstLine="480"/>
        <w:rPr>
          <w:rFonts w:ascii="Times New Roman" w:eastAsia="宋体" w:hAnsi="Times New Roman" w:cs="Times New Roman"/>
          <w:color w:val="auto"/>
        </w:rPr>
      </w:pPr>
      <w:r w:rsidRPr="00DB4359">
        <w:rPr>
          <w:rFonts w:ascii="Times New Roman" w:eastAsia="宋体" w:hAnsi="Times New Roman" w:cs="Times New Roman" w:hint="eastAsia"/>
          <w:color w:val="auto"/>
        </w:rPr>
        <w:t xml:space="preserve">1. </w:t>
      </w:r>
      <w:r w:rsidRPr="00DB4359">
        <w:rPr>
          <w:rFonts w:ascii="Times New Roman" w:eastAsia="宋体" w:hAnsi="Times New Roman" w:cs="Times New Roman" w:hint="eastAsia"/>
          <w:color w:val="auto"/>
        </w:rPr>
        <w:t>联系部门：天津财经大学资产管理处</w:t>
      </w:r>
    </w:p>
    <w:p w:rsidR="00AB3731" w:rsidRPr="00DB4359" w:rsidRDefault="00317264">
      <w:pPr>
        <w:pStyle w:val="Default"/>
        <w:spacing w:line="360" w:lineRule="auto"/>
        <w:ind w:firstLineChars="200" w:firstLine="480"/>
        <w:rPr>
          <w:rFonts w:ascii="Times New Roman" w:eastAsia="宋体" w:hAnsi="Times New Roman" w:cs="Times New Roman"/>
          <w:color w:val="auto"/>
        </w:rPr>
      </w:pPr>
      <w:r w:rsidRPr="00DB4359">
        <w:rPr>
          <w:rFonts w:ascii="Times New Roman" w:eastAsia="宋体" w:hAnsi="Times New Roman" w:cs="Times New Roman" w:hint="eastAsia"/>
          <w:color w:val="auto"/>
        </w:rPr>
        <w:t xml:space="preserve">2. </w:t>
      </w:r>
      <w:r w:rsidRPr="00DB4359">
        <w:rPr>
          <w:rFonts w:ascii="Times New Roman" w:eastAsia="宋体" w:hAnsi="Times New Roman" w:cs="Times New Roman" w:hint="eastAsia"/>
          <w:color w:val="auto"/>
        </w:rPr>
        <w:t>联系地址：天津市河西区珠江道</w:t>
      </w:r>
      <w:r w:rsidRPr="00DB4359">
        <w:rPr>
          <w:rFonts w:ascii="Times New Roman" w:eastAsia="宋体" w:hAnsi="Times New Roman" w:cs="Times New Roman" w:hint="eastAsia"/>
          <w:color w:val="auto"/>
        </w:rPr>
        <w:t>25</w:t>
      </w:r>
      <w:r w:rsidRPr="00DB4359">
        <w:rPr>
          <w:rFonts w:ascii="Times New Roman" w:eastAsia="宋体" w:hAnsi="Times New Roman" w:cs="Times New Roman" w:hint="eastAsia"/>
          <w:color w:val="auto"/>
        </w:rPr>
        <w:t>号</w:t>
      </w:r>
    </w:p>
    <w:p w:rsidR="00AB3731" w:rsidRPr="00DB4359" w:rsidRDefault="00317264">
      <w:pPr>
        <w:pStyle w:val="Default"/>
        <w:spacing w:line="360" w:lineRule="auto"/>
        <w:ind w:firstLineChars="200" w:firstLine="480"/>
        <w:rPr>
          <w:rFonts w:ascii="Times New Roman" w:eastAsia="宋体" w:hAnsi="Times New Roman" w:cs="Times New Roman"/>
          <w:color w:val="auto"/>
        </w:rPr>
      </w:pPr>
      <w:r w:rsidRPr="00DB4359">
        <w:rPr>
          <w:rFonts w:ascii="Times New Roman" w:eastAsia="宋体" w:hAnsi="Times New Roman" w:cs="Times New Roman" w:hint="eastAsia"/>
          <w:color w:val="auto"/>
        </w:rPr>
        <w:t xml:space="preserve">3. </w:t>
      </w:r>
      <w:r w:rsidRPr="00DB4359">
        <w:rPr>
          <w:rFonts w:ascii="Times New Roman" w:eastAsia="宋体" w:hAnsi="Times New Roman" w:cs="Times New Roman" w:hint="eastAsia"/>
          <w:color w:val="auto"/>
        </w:rPr>
        <w:t>联</w:t>
      </w:r>
      <w:r w:rsidRPr="00DB4359">
        <w:rPr>
          <w:rFonts w:ascii="Times New Roman" w:eastAsia="宋体" w:hAnsi="Times New Roman" w:cs="Times New Roman" w:hint="eastAsia"/>
          <w:color w:val="auto"/>
        </w:rPr>
        <w:t xml:space="preserve"> </w:t>
      </w:r>
      <w:r w:rsidRPr="00DB4359">
        <w:rPr>
          <w:rFonts w:ascii="Times New Roman" w:eastAsia="宋体" w:hAnsi="Times New Roman" w:cs="Times New Roman" w:hint="eastAsia"/>
          <w:color w:val="auto"/>
        </w:rPr>
        <w:t>系</w:t>
      </w:r>
      <w:r w:rsidRPr="00DB4359">
        <w:rPr>
          <w:rFonts w:ascii="Times New Roman" w:eastAsia="宋体" w:hAnsi="Times New Roman" w:cs="Times New Roman" w:hint="eastAsia"/>
          <w:color w:val="auto"/>
        </w:rPr>
        <w:t xml:space="preserve"> </w:t>
      </w:r>
      <w:r w:rsidRPr="00DB4359">
        <w:rPr>
          <w:rFonts w:ascii="Times New Roman" w:eastAsia="宋体" w:hAnsi="Times New Roman" w:cs="Times New Roman" w:hint="eastAsia"/>
          <w:color w:val="auto"/>
        </w:rPr>
        <w:t>人：李伟</w:t>
      </w:r>
    </w:p>
    <w:p w:rsidR="00AB3731" w:rsidRPr="00DB4359" w:rsidRDefault="00317264">
      <w:pPr>
        <w:pStyle w:val="Default"/>
        <w:spacing w:line="360" w:lineRule="auto"/>
        <w:ind w:firstLineChars="200" w:firstLine="480"/>
        <w:rPr>
          <w:rFonts w:ascii="Times New Roman" w:eastAsia="宋体" w:hAnsi="Times New Roman" w:cs="Times New Roman"/>
          <w:color w:val="auto"/>
        </w:rPr>
      </w:pPr>
      <w:r w:rsidRPr="00DB4359">
        <w:rPr>
          <w:rFonts w:ascii="Times New Roman" w:eastAsia="宋体" w:hAnsi="Times New Roman" w:cs="Times New Roman" w:hint="eastAsia"/>
          <w:color w:val="auto"/>
        </w:rPr>
        <w:t xml:space="preserve">4. </w:t>
      </w:r>
      <w:r w:rsidRPr="00DB4359">
        <w:rPr>
          <w:rFonts w:ascii="Times New Roman" w:eastAsia="宋体" w:hAnsi="Times New Roman" w:cs="Times New Roman" w:hint="eastAsia"/>
          <w:color w:val="auto"/>
        </w:rPr>
        <w:t>联系方式：</w:t>
      </w:r>
      <w:r w:rsidRPr="00DB4359">
        <w:rPr>
          <w:rFonts w:ascii="Times New Roman" w:eastAsia="宋体" w:hAnsi="Times New Roman" w:cs="Times New Roman"/>
          <w:color w:val="auto"/>
        </w:rPr>
        <w:t>022-88186706</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AB3731" w:rsidRPr="00DB4359" w:rsidRDefault="00317264">
      <w:pPr>
        <w:pStyle w:val="Default"/>
        <w:spacing w:line="360" w:lineRule="auto"/>
        <w:ind w:firstLineChars="200" w:firstLine="480"/>
        <w:jc w:val="both"/>
        <w:rPr>
          <w:rFonts w:ascii="Times New Roman" w:eastAsia="宋体" w:hAnsi="Times New Roman" w:cs="Times New Roman"/>
          <w:color w:val="auto"/>
        </w:rPr>
      </w:pPr>
      <w:r w:rsidRPr="00DB4359">
        <w:rPr>
          <w:rFonts w:ascii="Times New Roman" w:eastAsia="宋体" w:hAnsi="Times New Roman" w:cs="Times New Roman" w:hint="eastAsia"/>
          <w:color w:val="auto"/>
        </w:rPr>
        <w:lastRenderedPageBreak/>
        <w:t>本项目不收取招标代理服务费。</w:t>
      </w:r>
    </w:p>
    <w:p w:rsidR="00AB3731" w:rsidRPr="00DB4359" w:rsidRDefault="00317264">
      <w:pPr>
        <w:pStyle w:val="Default"/>
        <w:spacing w:line="360" w:lineRule="auto"/>
        <w:ind w:firstLineChars="200" w:firstLine="480"/>
        <w:jc w:val="both"/>
        <w:rPr>
          <w:color w:val="auto"/>
          <w:lang w:val="zh-CN"/>
        </w:rPr>
      </w:pPr>
      <w:r w:rsidRPr="00DB4359">
        <w:rPr>
          <w:rFonts w:hint="eastAsia"/>
          <w:color w:val="auto"/>
          <w:lang w:val="zh-CN"/>
        </w:rPr>
        <w:t>十五、《</w:t>
      </w:r>
      <w:r w:rsidRPr="00DB4359">
        <w:rPr>
          <w:rFonts w:asciiTheme="minorEastAsia" w:eastAsiaTheme="minorEastAsia" w:hAnsiTheme="minorEastAsia" w:cs="Times New Roman"/>
          <w:bCs/>
          <w:color w:val="auto"/>
        </w:rPr>
        <w:t>“政采贷”业务提示函</w:t>
      </w:r>
      <w:r w:rsidRPr="00DB4359">
        <w:rPr>
          <w:rFonts w:hint="eastAsia"/>
          <w:color w:val="auto"/>
          <w:lang w:val="zh-CN"/>
        </w:rPr>
        <w:t>》</w:t>
      </w:r>
      <w:r w:rsidRPr="00DB4359">
        <w:rPr>
          <w:rFonts w:asciiTheme="minorEastAsia" w:eastAsiaTheme="minorEastAsia" w:hAnsiTheme="minorEastAsia" w:hint="eastAsia"/>
          <w:bCs/>
          <w:color w:val="auto"/>
        </w:rPr>
        <w:t>、《</w:t>
      </w:r>
      <w:r w:rsidRPr="00DB4359">
        <w:rPr>
          <w:rFonts w:asciiTheme="minorEastAsia" w:eastAsiaTheme="minorEastAsia" w:hAnsiTheme="minorEastAsia" w:cs="Times New Roman"/>
          <w:bCs/>
          <w:color w:val="auto"/>
        </w:rPr>
        <w:t>政府采购支持中小企业政策提示函</w:t>
      </w:r>
      <w:r w:rsidRPr="00DB4359">
        <w:rPr>
          <w:rFonts w:asciiTheme="minorEastAsia" w:eastAsiaTheme="minorEastAsia" w:hAnsiTheme="minorEastAsia" w:hint="eastAsia"/>
          <w:bCs/>
          <w:color w:val="auto"/>
        </w:rPr>
        <w:t>》和《诚信参与政府采购活动提示函》</w:t>
      </w:r>
    </w:p>
    <w:p w:rsidR="00AB3731" w:rsidRPr="00DB4359" w:rsidRDefault="00AB3731">
      <w:pPr>
        <w:pStyle w:val="Default"/>
        <w:spacing w:line="360" w:lineRule="auto"/>
        <w:ind w:firstLineChars="200" w:firstLine="480"/>
        <w:jc w:val="both"/>
        <w:rPr>
          <w:rFonts w:ascii="Times New Roman" w:eastAsia="宋体" w:hAnsi="Times New Roman" w:cs="Times New Roman"/>
          <w:color w:val="auto"/>
        </w:rPr>
      </w:pPr>
    </w:p>
    <w:p w:rsidR="00AB3731" w:rsidRPr="00DB4359" w:rsidRDefault="00317264">
      <w:pPr>
        <w:pStyle w:val="Default"/>
        <w:spacing w:line="360" w:lineRule="auto"/>
        <w:jc w:val="right"/>
        <w:rPr>
          <w:rFonts w:ascii="Times New Roman" w:eastAsia="宋体" w:hAnsi="Times New Roman" w:cs="Times New Roman"/>
          <w:color w:val="auto"/>
        </w:rPr>
      </w:pPr>
      <w:r w:rsidRPr="00DB4359">
        <w:rPr>
          <w:rFonts w:ascii="Times New Roman" w:eastAsia="宋体" w:hAnsi="Times New Roman" w:cs="Times New Roman"/>
          <w:color w:val="auto"/>
        </w:rPr>
        <w:t>2025</w:t>
      </w:r>
      <w:r w:rsidRPr="00DB4359">
        <w:rPr>
          <w:rFonts w:ascii="Times New Roman" w:eastAsia="宋体" w:hAnsi="Times New Roman" w:cs="Times New Roman"/>
          <w:color w:val="auto"/>
        </w:rPr>
        <w:t>年</w:t>
      </w:r>
      <w:r w:rsidR="00DB4359" w:rsidRPr="00DB4359">
        <w:rPr>
          <w:rFonts w:ascii="Times New Roman" w:eastAsia="宋体" w:hAnsi="Times New Roman" w:cs="Times New Roman" w:hint="eastAsia"/>
          <w:color w:val="auto"/>
        </w:rPr>
        <w:t>5</w:t>
      </w:r>
      <w:r w:rsidRPr="00DB4359">
        <w:rPr>
          <w:rFonts w:ascii="Times New Roman" w:eastAsia="宋体" w:hAnsi="Times New Roman" w:cs="Times New Roman"/>
          <w:color w:val="auto"/>
        </w:rPr>
        <w:t>月</w:t>
      </w:r>
      <w:r w:rsidR="00DB4359" w:rsidRPr="00DB4359">
        <w:rPr>
          <w:rFonts w:ascii="Times New Roman" w:eastAsia="宋体" w:hAnsi="Times New Roman" w:cs="Times New Roman" w:hint="eastAsia"/>
          <w:color w:val="auto"/>
        </w:rPr>
        <w:t>13</w:t>
      </w:r>
      <w:r w:rsidRPr="00DB4359">
        <w:rPr>
          <w:rFonts w:ascii="Times New Roman" w:eastAsia="宋体" w:hAnsi="Times New Roman" w:cs="Times New Roman"/>
          <w:color w:val="auto"/>
        </w:rPr>
        <w:t>日</w:t>
      </w:r>
    </w:p>
    <w:p w:rsidR="00AB3731" w:rsidRDefault="00317264">
      <w:pPr>
        <w:widowControl/>
        <w:jc w:val="left"/>
        <w:rPr>
          <w:color w:val="FF0000"/>
          <w:kern w:val="0"/>
          <w:sz w:val="24"/>
          <w:szCs w:val="24"/>
        </w:rPr>
      </w:pPr>
      <w:r>
        <w:rPr>
          <w:color w:val="FF0000"/>
        </w:rPr>
        <w:br w:type="page"/>
      </w:r>
    </w:p>
    <w:p w:rsidR="00AB3731" w:rsidRDefault="00AB3731">
      <w:pPr>
        <w:pStyle w:val="Default"/>
        <w:spacing w:line="360" w:lineRule="auto"/>
        <w:jc w:val="both"/>
        <w:rPr>
          <w:rFonts w:ascii="Times New Roman" w:eastAsia="宋体" w:hAnsi="Times New Roman" w:cs="Times New Roman"/>
          <w:color w:val="FF0000"/>
        </w:rPr>
      </w:pPr>
    </w:p>
    <w:p w:rsidR="00AB3731" w:rsidRDefault="00AB3731">
      <w:pPr>
        <w:widowControl/>
        <w:jc w:val="left"/>
        <w:rPr>
          <w:color w:val="FF0000"/>
          <w:kern w:val="0"/>
          <w:sz w:val="24"/>
          <w:szCs w:val="24"/>
        </w:rPr>
      </w:pPr>
    </w:p>
    <w:p w:rsidR="00AB3731" w:rsidRDefault="00317264">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“政采贷”业务提示函</w:t>
      </w:r>
    </w:p>
    <w:p w:rsidR="00AB3731" w:rsidRDefault="00AB3731">
      <w:pPr>
        <w:spacing w:line="360" w:lineRule="auto"/>
        <w:jc w:val="center"/>
        <w:rPr>
          <w:rFonts w:eastAsia="方正小标宋简体"/>
          <w:bCs/>
          <w:kern w:val="0"/>
          <w:sz w:val="24"/>
          <w:szCs w:val="24"/>
        </w:rPr>
      </w:pPr>
    </w:p>
    <w:p w:rsidR="00AB3731" w:rsidRDefault="00317264">
      <w:pPr>
        <w:spacing w:line="360" w:lineRule="auto"/>
        <w:ind w:firstLineChars="200" w:firstLine="480"/>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w:t>
      </w:r>
      <w:proofErr w:type="gramStart"/>
      <w:r>
        <w:rPr>
          <w:sz w:val="24"/>
          <w:szCs w:val="24"/>
        </w:rPr>
        <w:t>支小再贷款</w:t>
      </w:r>
      <w:proofErr w:type="gramEnd"/>
      <w:r>
        <w:rPr>
          <w:sz w:val="24"/>
          <w:szCs w:val="24"/>
        </w:rPr>
        <w:t>政策等。</w:t>
      </w:r>
    </w:p>
    <w:p w:rsidR="00AB3731" w:rsidRDefault="00317264">
      <w:pPr>
        <w:spacing w:line="360" w:lineRule="auto"/>
        <w:ind w:firstLineChars="200" w:firstLine="480"/>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AB3731" w:rsidRDefault="00317264">
      <w:pPr>
        <w:spacing w:line="360" w:lineRule="auto"/>
        <w:ind w:firstLineChars="200" w:firstLine="480"/>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AB3731" w:rsidRDefault="00AB3731">
      <w:pPr>
        <w:spacing w:line="360" w:lineRule="auto"/>
        <w:jc w:val="center"/>
        <w:rPr>
          <w:rFonts w:eastAsia="方正小标宋简体"/>
          <w:spacing w:val="-10"/>
          <w:sz w:val="24"/>
          <w:szCs w:val="24"/>
        </w:rPr>
      </w:pPr>
    </w:p>
    <w:p w:rsidR="00AB3731" w:rsidRDefault="00AB3731">
      <w:pPr>
        <w:spacing w:line="360" w:lineRule="auto"/>
        <w:jc w:val="center"/>
        <w:rPr>
          <w:rFonts w:eastAsia="方正小标宋简体"/>
          <w:spacing w:val="-10"/>
          <w:sz w:val="24"/>
          <w:szCs w:val="24"/>
        </w:rPr>
      </w:pPr>
    </w:p>
    <w:p w:rsidR="00AB3731" w:rsidRDefault="00317264">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AB3731" w:rsidRDefault="00317264">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政府采购支持中小企业政策提示函</w:t>
      </w:r>
    </w:p>
    <w:p w:rsidR="00AB3731" w:rsidRDefault="00317264">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B3731" w:rsidRDefault="00317264">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AB3731" w:rsidRDefault="00317264">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AB3731" w:rsidRDefault="00317264">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AB3731" w:rsidRDefault="00317264">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AB3731" w:rsidRDefault="00317264">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AB3731" w:rsidRDefault="00317264">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AB3731" w:rsidRDefault="00317264">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AB3731" w:rsidRDefault="00317264">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B3731" w:rsidRDefault="00317264">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AB3731" w:rsidRDefault="00317264">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B3731" w:rsidRDefault="00317264">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AB3731" w:rsidRDefault="00317264">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AB3731" w:rsidRDefault="00317264">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AB3731" w:rsidRDefault="00317264">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AB3731" w:rsidRDefault="00317264">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AB3731" w:rsidRDefault="00317264">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AB3731" w:rsidRDefault="00317264">
      <w:pPr>
        <w:spacing w:line="360" w:lineRule="exact"/>
        <w:ind w:firstLineChars="200" w:firstLine="480"/>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hint="eastAsia"/>
          <w:sz w:val="24"/>
        </w:rPr>
        <w:lastRenderedPageBreak/>
        <w:t>〔</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AB3731" w:rsidRDefault="00AB3731">
      <w:pPr>
        <w:spacing w:line="360" w:lineRule="exact"/>
        <w:ind w:firstLineChars="200" w:firstLine="480"/>
        <w:rPr>
          <w:rFonts w:eastAsiaTheme="minorEastAsia"/>
          <w:sz w:val="24"/>
        </w:rPr>
      </w:pPr>
    </w:p>
    <w:p w:rsidR="00AB3731" w:rsidRDefault="00317264">
      <w:pPr>
        <w:adjustRightInd w:val="0"/>
        <w:snapToGrid w:val="0"/>
        <w:spacing w:line="400" w:lineRule="exact"/>
        <w:jc w:val="center"/>
        <w:rPr>
          <w:b/>
          <w:sz w:val="24"/>
          <w:szCs w:val="24"/>
        </w:rPr>
      </w:pPr>
      <w:r>
        <w:rPr>
          <w:b/>
          <w:sz w:val="24"/>
          <w:szCs w:val="24"/>
        </w:rPr>
        <w:t>诚信参与政府采购活动提示函</w:t>
      </w:r>
    </w:p>
    <w:p w:rsidR="00AB3731" w:rsidRDefault="00AB3731">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AB3731" w:rsidRDefault="0031726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AB3731" w:rsidRDefault="0031726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Pr>
          <w:rFonts w:ascii="Times New Roman" w:eastAsiaTheme="minorEastAsia" w:hAnsi="Times New Roman" w:cs="Times New Roman"/>
        </w:rPr>
        <w:t>作形成</w:t>
      </w:r>
      <w:proofErr w:type="gramEnd"/>
      <w:r>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AB3731" w:rsidRDefault="0031726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Pr>
          <w:rFonts w:ascii="Times New Roman" w:eastAsiaTheme="minorEastAsia" w:hAnsi="Times New Roman" w:cs="Times New Roman"/>
        </w:rPr>
        <w:t>学信网</w:t>
      </w:r>
      <w:r>
        <w:rPr>
          <w:rStyle w:val="af0"/>
          <w:rFonts w:ascii="Times New Roman" w:eastAsiaTheme="minorEastAsia" w:hAnsi="Times New Roman" w:cs="Times New Roman"/>
          <w:b w:val="0"/>
        </w:rPr>
        <w:t>等</w:t>
      </w:r>
      <w:proofErr w:type="gramEnd"/>
      <w:r>
        <w:rPr>
          <w:rFonts w:ascii="Times New Roman" w:eastAsiaTheme="minorEastAsia" w:hAnsi="Times New Roman" w:cs="Times New Roman"/>
        </w:rPr>
        <w:t>官方查询渠道对投标文件中相关材料的真实性予以审查，对无法确认真实性的材料，不要作为投标、响应材料提交。</w:t>
      </w:r>
    </w:p>
    <w:p w:rsidR="00AB3731" w:rsidRDefault="0031726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AB3731" w:rsidRDefault="0031726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AB3731" w:rsidRDefault="0031726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AB3731" w:rsidRDefault="0031726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AB3731" w:rsidRDefault="0031726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AB3731" w:rsidRDefault="0031726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AB3731" w:rsidRDefault="0031726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 </w:t>
      </w:r>
      <w:r>
        <w:rPr>
          <w:rStyle w:val="af0"/>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AB3731" w:rsidRDefault="0031726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w:t>
      </w:r>
      <w:proofErr w:type="gramStart"/>
      <w:r>
        <w:rPr>
          <w:rFonts w:ascii="Times New Roman" w:eastAsiaTheme="minorEastAsia" w:hAnsi="Times New Roman" w:cs="Times New Roman"/>
        </w:rPr>
        <w:t>分之十</w:t>
      </w:r>
      <w:proofErr w:type="gramEnd"/>
      <w:r>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AB3731" w:rsidRDefault="00317264">
      <w:pPr>
        <w:pStyle w:val="ac"/>
        <w:rPr>
          <w:rFonts w:ascii="Times New Roman" w:hAnsi="Times New Roman"/>
        </w:rPr>
      </w:pPr>
      <w:r>
        <w:rPr>
          <w:rFonts w:ascii="Times New Roman" w:hAnsi="Times New Roman"/>
        </w:rPr>
        <w:lastRenderedPageBreak/>
        <w:t>第</w:t>
      </w:r>
      <w:r>
        <w:rPr>
          <w:rFonts w:ascii="Times New Roman" w:hAnsi="Times New Roman" w:hint="eastAsia"/>
        </w:rPr>
        <w:t>二</w:t>
      </w:r>
      <w:r>
        <w:rPr>
          <w:rFonts w:ascii="Times New Roman" w:hAnsi="Times New Roman"/>
        </w:rPr>
        <w:t>部分</w:t>
      </w:r>
      <w:r>
        <w:rPr>
          <w:rFonts w:ascii="Times New Roman" w:hAnsi="Times New Roman"/>
        </w:rPr>
        <w:t xml:space="preserve">  </w:t>
      </w:r>
      <w:r>
        <w:rPr>
          <w:rFonts w:ascii="Times New Roman" w:hAnsi="Times New Roman"/>
        </w:rPr>
        <w:t>招标项目要求</w:t>
      </w:r>
      <w:bookmarkEnd w:id="1"/>
    </w:p>
    <w:p w:rsidR="00AB3731" w:rsidRDefault="00317264">
      <w:pPr>
        <w:autoSpaceDE w:val="0"/>
        <w:autoSpaceDN w:val="0"/>
        <w:adjustRightInd w:val="0"/>
        <w:spacing w:line="360" w:lineRule="auto"/>
        <w:ind w:firstLineChars="200" w:firstLine="480"/>
        <w:rPr>
          <w:sz w:val="24"/>
        </w:rPr>
      </w:pPr>
      <w:r>
        <w:rPr>
          <w:rFonts w:hint="eastAsia"/>
          <w:sz w:val="24"/>
        </w:rPr>
        <w:t>加注“★”号条款为实质性条款，不得出现负偏离，发生负偏离即做无效标处理。</w:t>
      </w:r>
    </w:p>
    <w:p w:rsidR="00AB3731" w:rsidRDefault="00317264">
      <w:pPr>
        <w:spacing w:line="360" w:lineRule="auto"/>
        <w:ind w:firstLineChars="200" w:firstLine="480"/>
        <w:outlineLvl w:val="0"/>
        <w:rPr>
          <w:sz w:val="24"/>
        </w:rPr>
      </w:pPr>
      <w:r>
        <w:rPr>
          <w:rFonts w:hint="eastAsia"/>
          <w:sz w:val="24"/>
        </w:rPr>
        <w:t>一、项目背景</w:t>
      </w:r>
    </w:p>
    <w:p w:rsidR="00AB3731" w:rsidRDefault="00317264">
      <w:pPr>
        <w:spacing w:line="360" w:lineRule="auto"/>
        <w:ind w:firstLineChars="200" w:firstLine="480"/>
        <w:outlineLvl w:val="0"/>
        <w:rPr>
          <w:sz w:val="24"/>
        </w:rPr>
      </w:pPr>
      <w:r>
        <w:rPr>
          <w:rFonts w:hint="eastAsia"/>
          <w:sz w:val="24"/>
        </w:rPr>
        <w:t>为做好租赁校外存量房屋满足学生住宿需求的相关工作，确保</w:t>
      </w:r>
      <w:r>
        <w:rPr>
          <w:rFonts w:hint="eastAsia"/>
          <w:sz w:val="24"/>
        </w:rPr>
        <w:t>2025</w:t>
      </w:r>
      <w:r>
        <w:rPr>
          <w:rFonts w:hint="eastAsia"/>
          <w:sz w:val="24"/>
        </w:rPr>
        <w:t>级研究生顺利入住，</w:t>
      </w:r>
      <w:proofErr w:type="gramStart"/>
      <w:r>
        <w:rPr>
          <w:rFonts w:hint="eastAsia"/>
          <w:sz w:val="24"/>
        </w:rPr>
        <w:t>学工部拟采购</w:t>
      </w:r>
      <w:proofErr w:type="gramEnd"/>
      <w:r>
        <w:rPr>
          <w:rFonts w:hint="eastAsia"/>
          <w:sz w:val="24"/>
        </w:rPr>
        <w:t>学生组合家具，用于实现租赁存量房客厅转换为居室的使用功能，同时扩充学生生活储物空间。</w:t>
      </w:r>
    </w:p>
    <w:p w:rsidR="00AB3731" w:rsidRDefault="00317264">
      <w:pPr>
        <w:spacing w:line="360" w:lineRule="auto"/>
        <w:ind w:firstLineChars="200" w:firstLine="480"/>
        <w:outlineLvl w:val="0"/>
        <w:rPr>
          <w:sz w:val="24"/>
        </w:rPr>
      </w:pPr>
      <w:r>
        <w:rPr>
          <w:rFonts w:hint="eastAsia"/>
          <w:sz w:val="24"/>
        </w:rPr>
        <w:t>本项目属于工业行业</w:t>
      </w:r>
    </w:p>
    <w:p w:rsidR="00AB3731" w:rsidRDefault="00317264">
      <w:pPr>
        <w:tabs>
          <w:tab w:val="left" w:pos="210"/>
        </w:tabs>
        <w:autoSpaceDE w:val="0"/>
        <w:autoSpaceDN w:val="0"/>
        <w:adjustRightInd w:val="0"/>
        <w:spacing w:line="360" w:lineRule="auto"/>
        <w:ind w:firstLineChars="200" w:firstLine="480"/>
        <w:outlineLvl w:val="0"/>
        <w:rPr>
          <w:kern w:val="0"/>
          <w:sz w:val="24"/>
          <w:szCs w:val="24"/>
        </w:rPr>
      </w:pPr>
      <w:r>
        <w:rPr>
          <w:rFonts w:hint="eastAsia"/>
          <w:color w:val="000000"/>
          <w:sz w:val="24"/>
        </w:rPr>
        <w:t>二</w:t>
      </w:r>
      <w:r>
        <w:rPr>
          <w:bCs/>
          <w:color w:val="000000"/>
          <w:sz w:val="24"/>
        </w:rPr>
        <w:t>、</w:t>
      </w:r>
      <w:r>
        <w:rPr>
          <w:bCs/>
          <w:sz w:val="24"/>
        </w:rPr>
        <w:t>技术要求</w:t>
      </w:r>
    </w:p>
    <w:p w:rsidR="00AB3731" w:rsidRDefault="00317264">
      <w:pPr>
        <w:spacing w:line="360" w:lineRule="auto"/>
        <w:ind w:firstLineChars="200" w:firstLine="480"/>
        <w:outlineLvl w:val="0"/>
        <w:rPr>
          <w:sz w:val="24"/>
        </w:rPr>
      </w:pPr>
      <w:r>
        <w:rPr>
          <w:rFonts w:hint="eastAsia"/>
          <w:kern w:val="0"/>
          <w:sz w:val="24"/>
          <w:szCs w:val="24"/>
        </w:rPr>
        <w:t>★</w:t>
      </w:r>
      <w:r>
        <w:rPr>
          <w:rFonts w:hint="eastAsia"/>
          <w:sz w:val="24"/>
        </w:rPr>
        <w:t>（一）投标人须承诺所投产品和服务符合相关强制性规定。交货时采购人有权要求投标人出具所投产品、服务符合上述规定的证明文件。</w:t>
      </w:r>
    </w:p>
    <w:p w:rsidR="00AB3731" w:rsidRDefault="00317264">
      <w:pPr>
        <w:spacing w:line="360" w:lineRule="auto"/>
        <w:ind w:firstLineChars="200" w:firstLine="480"/>
        <w:outlineLvl w:val="0"/>
        <w:rPr>
          <w:sz w:val="24"/>
        </w:rPr>
      </w:pPr>
      <w:r>
        <w:rPr>
          <w:rFonts w:hint="eastAsia"/>
          <w:sz w:val="24"/>
        </w:rPr>
        <w:t>（二）</w:t>
      </w:r>
      <w:r>
        <w:rPr>
          <w:sz w:val="24"/>
        </w:rPr>
        <w:t>采购清单</w:t>
      </w:r>
    </w:p>
    <w:p w:rsidR="00AB3731" w:rsidRDefault="00317264">
      <w:pPr>
        <w:spacing w:line="360" w:lineRule="auto"/>
        <w:ind w:firstLineChars="200" w:firstLine="480"/>
        <w:rPr>
          <w:rFonts w:ascii="宋体" w:hAnsi="宋体"/>
          <w:sz w:val="24"/>
        </w:rPr>
      </w:pPr>
      <w:r>
        <w:rPr>
          <w:rFonts w:ascii="宋体" w:hAnsi="宋体" w:hint="eastAsia"/>
          <w:sz w:val="24"/>
        </w:rPr>
        <w:t>第一包：校外公寓学生组合家具床</w:t>
      </w:r>
    </w:p>
    <w:tbl>
      <w:tblPr>
        <w:tblW w:w="623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6"/>
        <w:gridCol w:w="1278"/>
        <w:gridCol w:w="2269"/>
        <w:gridCol w:w="4961"/>
        <w:gridCol w:w="710"/>
        <w:gridCol w:w="708"/>
      </w:tblGrid>
      <w:tr w:rsidR="00AB3731">
        <w:trPr>
          <w:tblHeader/>
          <w:jc w:val="center"/>
        </w:trPr>
        <w:tc>
          <w:tcPr>
            <w:tcW w:w="332" w:type="pct"/>
            <w:tcBorders>
              <w:top w:val="single" w:sz="8" w:space="0" w:color="auto"/>
              <w:left w:val="single" w:sz="8" w:space="0" w:color="auto"/>
              <w:bottom w:val="single" w:sz="8" w:space="0" w:color="auto"/>
              <w:right w:val="single" w:sz="8" w:space="0" w:color="auto"/>
            </w:tcBorders>
            <w:vAlign w:val="center"/>
          </w:tcPr>
          <w:p w:rsidR="00AB3731" w:rsidRDefault="00317264">
            <w:pPr>
              <w:widowControl/>
              <w:jc w:val="center"/>
              <w:rPr>
                <w:rFonts w:ascii="宋体" w:hAnsi="宋体" w:cs="仿宋_GB2312"/>
                <w:kern w:val="0"/>
                <w:sz w:val="24"/>
                <w:szCs w:val="24"/>
              </w:rPr>
            </w:pPr>
            <w:r>
              <w:rPr>
                <w:rFonts w:ascii="宋体" w:hAnsi="宋体" w:cs="仿宋_GB2312" w:hint="eastAsia"/>
                <w:kern w:val="0"/>
                <w:sz w:val="24"/>
                <w:szCs w:val="24"/>
              </w:rPr>
              <w:t>序号</w:t>
            </w:r>
          </w:p>
        </w:tc>
        <w:tc>
          <w:tcPr>
            <w:tcW w:w="601" w:type="pct"/>
            <w:tcBorders>
              <w:top w:val="single" w:sz="8" w:space="0" w:color="auto"/>
              <w:left w:val="single" w:sz="8" w:space="0" w:color="auto"/>
              <w:bottom w:val="single" w:sz="8" w:space="0" w:color="auto"/>
              <w:right w:val="single" w:sz="8" w:space="0" w:color="auto"/>
            </w:tcBorders>
            <w:vAlign w:val="center"/>
          </w:tcPr>
          <w:p w:rsidR="00AB3731" w:rsidRDefault="00317264">
            <w:pPr>
              <w:widowControl/>
              <w:jc w:val="center"/>
              <w:rPr>
                <w:rFonts w:ascii="宋体" w:hAnsi="宋体" w:cs="仿宋_GB2312"/>
                <w:kern w:val="0"/>
                <w:sz w:val="24"/>
                <w:szCs w:val="24"/>
              </w:rPr>
            </w:pPr>
            <w:r>
              <w:rPr>
                <w:rFonts w:ascii="宋体" w:hAnsi="宋体" w:cs="仿宋_GB2312" w:hint="eastAsia"/>
                <w:kern w:val="0"/>
                <w:sz w:val="24"/>
                <w:szCs w:val="24"/>
              </w:rPr>
              <w:t>标的名称</w:t>
            </w:r>
          </w:p>
        </w:tc>
        <w:tc>
          <w:tcPr>
            <w:tcW w:w="1067" w:type="pct"/>
            <w:tcBorders>
              <w:top w:val="single" w:sz="8" w:space="0" w:color="auto"/>
              <w:left w:val="single" w:sz="8" w:space="0" w:color="auto"/>
              <w:bottom w:val="single" w:sz="8" w:space="0" w:color="auto"/>
              <w:right w:val="single" w:sz="8" w:space="0" w:color="auto"/>
            </w:tcBorders>
            <w:vAlign w:val="center"/>
          </w:tcPr>
          <w:p w:rsidR="00AB3731" w:rsidRDefault="00317264">
            <w:pPr>
              <w:widowControl/>
              <w:jc w:val="center"/>
              <w:rPr>
                <w:rFonts w:ascii="宋体" w:hAnsi="宋体" w:cs="仿宋_GB2312"/>
                <w:kern w:val="0"/>
                <w:sz w:val="24"/>
                <w:szCs w:val="24"/>
              </w:rPr>
            </w:pPr>
            <w:r>
              <w:rPr>
                <w:rFonts w:ascii="宋体" w:hAnsi="宋体" w:cs="仿宋_GB2312" w:hint="eastAsia"/>
                <w:kern w:val="0"/>
                <w:sz w:val="24"/>
                <w:szCs w:val="24"/>
              </w:rPr>
              <w:t>参考图片</w:t>
            </w:r>
          </w:p>
        </w:tc>
        <w:tc>
          <w:tcPr>
            <w:tcW w:w="2333" w:type="pct"/>
            <w:tcBorders>
              <w:top w:val="single" w:sz="8" w:space="0" w:color="auto"/>
              <w:left w:val="single" w:sz="8" w:space="0" w:color="auto"/>
              <w:bottom w:val="single" w:sz="8" w:space="0" w:color="auto"/>
              <w:right w:val="single" w:sz="8" w:space="0" w:color="auto"/>
            </w:tcBorders>
            <w:vAlign w:val="center"/>
          </w:tcPr>
          <w:p w:rsidR="00AB3731" w:rsidRDefault="00317264">
            <w:pPr>
              <w:widowControl/>
              <w:jc w:val="center"/>
              <w:rPr>
                <w:rFonts w:ascii="宋体" w:hAnsi="宋体" w:cs="仿宋_GB2312"/>
                <w:kern w:val="0"/>
                <w:sz w:val="24"/>
                <w:szCs w:val="24"/>
              </w:rPr>
            </w:pPr>
            <w:r>
              <w:rPr>
                <w:rFonts w:ascii="宋体" w:hAnsi="宋体" w:cs="仿宋_GB2312" w:hint="eastAsia"/>
                <w:kern w:val="0"/>
                <w:sz w:val="24"/>
                <w:szCs w:val="24"/>
              </w:rPr>
              <w:t>需求条款</w:t>
            </w:r>
          </w:p>
        </w:tc>
        <w:tc>
          <w:tcPr>
            <w:tcW w:w="334" w:type="pct"/>
            <w:tcBorders>
              <w:top w:val="single" w:sz="8" w:space="0" w:color="auto"/>
              <w:left w:val="single" w:sz="8" w:space="0" w:color="auto"/>
              <w:bottom w:val="single" w:sz="8" w:space="0" w:color="auto"/>
              <w:right w:val="single" w:sz="8" w:space="0" w:color="auto"/>
            </w:tcBorders>
            <w:vAlign w:val="center"/>
          </w:tcPr>
          <w:p w:rsidR="00AB3731" w:rsidRDefault="00317264">
            <w:pPr>
              <w:widowControl/>
              <w:jc w:val="center"/>
              <w:rPr>
                <w:rFonts w:ascii="宋体" w:hAnsi="宋体" w:cs="仿宋_GB2312"/>
                <w:kern w:val="0"/>
                <w:sz w:val="24"/>
                <w:szCs w:val="24"/>
              </w:rPr>
            </w:pPr>
            <w:r>
              <w:rPr>
                <w:rFonts w:ascii="宋体" w:hAnsi="宋体" w:cs="仿宋_GB2312" w:hint="eastAsia"/>
                <w:kern w:val="0"/>
                <w:sz w:val="24"/>
                <w:szCs w:val="24"/>
              </w:rPr>
              <w:t>单位</w:t>
            </w:r>
          </w:p>
        </w:tc>
        <w:tc>
          <w:tcPr>
            <w:tcW w:w="333" w:type="pct"/>
            <w:tcBorders>
              <w:top w:val="single" w:sz="8" w:space="0" w:color="auto"/>
              <w:left w:val="single" w:sz="8" w:space="0" w:color="auto"/>
              <w:bottom w:val="single" w:sz="8" w:space="0" w:color="auto"/>
              <w:right w:val="single" w:sz="8" w:space="0" w:color="auto"/>
            </w:tcBorders>
          </w:tcPr>
          <w:p w:rsidR="00AB3731" w:rsidRDefault="00317264">
            <w:pPr>
              <w:widowControl/>
              <w:jc w:val="center"/>
              <w:rPr>
                <w:rFonts w:ascii="宋体" w:hAnsi="宋体" w:cs="仿宋_GB2312"/>
                <w:kern w:val="0"/>
                <w:sz w:val="24"/>
                <w:szCs w:val="24"/>
              </w:rPr>
            </w:pPr>
            <w:r>
              <w:rPr>
                <w:rFonts w:ascii="宋体" w:hAnsi="宋体" w:cs="仿宋_GB2312" w:hint="eastAsia"/>
                <w:kern w:val="0"/>
                <w:sz w:val="24"/>
                <w:szCs w:val="24"/>
              </w:rPr>
              <w:t>数量</w:t>
            </w:r>
          </w:p>
        </w:tc>
      </w:tr>
      <w:tr w:rsidR="00AB3731">
        <w:trPr>
          <w:jc w:val="center"/>
        </w:trPr>
        <w:tc>
          <w:tcPr>
            <w:tcW w:w="332" w:type="pct"/>
            <w:tcBorders>
              <w:top w:val="single" w:sz="8" w:space="0" w:color="auto"/>
              <w:left w:val="single" w:sz="8" w:space="0" w:color="auto"/>
              <w:bottom w:val="single" w:sz="8" w:space="0" w:color="auto"/>
              <w:right w:val="single" w:sz="8" w:space="0" w:color="auto"/>
            </w:tcBorders>
            <w:vAlign w:val="center"/>
          </w:tcPr>
          <w:p w:rsidR="00AB3731" w:rsidRDefault="00317264">
            <w:pPr>
              <w:widowControl/>
              <w:jc w:val="center"/>
              <w:rPr>
                <w:rFonts w:ascii="宋体" w:hAnsi="宋体" w:cs="仿宋_GB2312"/>
                <w:kern w:val="0"/>
                <w:sz w:val="24"/>
                <w:szCs w:val="24"/>
              </w:rPr>
            </w:pPr>
            <w:r>
              <w:rPr>
                <w:rFonts w:ascii="宋体" w:hAnsi="宋体" w:cs="仿宋_GB2312" w:hint="eastAsia"/>
                <w:kern w:val="0"/>
                <w:sz w:val="24"/>
                <w:szCs w:val="24"/>
              </w:rPr>
              <w:t>1</w:t>
            </w:r>
          </w:p>
        </w:tc>
        <w:tc>
          <w:tcPr>
            <w:tcW w:w="601" w:type="pct"/>
            <w:tcBorders>
              <w:top w:val="single" w:sz="8" w:space="0" w:color="auto"/>
              <w:left w:val="single" w:sz="8" w:space="0" w:color="auto"/>
              <w:bottom w:val="single" w:sz="8" w:space="0" w:color="auto"/>
              <w:right w:val="single" w:sz="8" w:space="0" w:color="auto"/>
            </w:tcBorders>
            <w:vAlign w:val="center"/>
          </w:tcPr>
          <w:p w:rsidR="00AB3731" w:rsidRDefault="005A44C8">
            <w:pPr>
              <w:widowControl/>
              <w:jc w:val="left"/>
              <w:rPr>
                <w:rFonts w:ascii="宋体" w:hAnsi="宋体" w:cs="仿宋_GB2312"/>
                <w:kern w:val="0"/>
                <w:sz w:val="24"/>
                <w:szCs w:val="24"/>
              </w:rPr>
            </w:pPr>
            <w:r>
              <w:rPr>
                <w:rFonts w:hint="eastAsia"/>
                <w:sz w:val="24"/>
              </w:rPr>
              <w:t>▲</w:t>
            </w:r>
            <w:r w:rsidR="00317264">
              <w:rPr>
                <w:rFonts w:ascii="宋体" w:hAnsi="宋体" w:cs="宋体" w:hint="eastAsia"/>
                <w:color w:val="000000"/>
                <w:kern w:val="0"/>
                <w:sz w:val="24"/>
                <w:szCs w:val="24"/>
              </w:rPr>
              <w:t xml:space="preserve">公寓床（含衣柜、书桌） </w:t>
            </w:r>
          </w:p>
        </w:tc>
        <w:tc>
          <w:tcPr>
            <w:tcW w:w="1067" w:type="pct"/>
            <w:tcBorders>
              <w:top w:val="single" w:sz="8" w:space="0" w:color="auto"/>
              <w:left w:val="single" w:sz="8" w:space="0" w:color="auto"/>
              <w:bottom w:val="single" w:sz="8" w:space="0" w:color="auto"/>
              <w:right w:val="single" w:sz="8" w:space="0" w:color="auto"/>
            </w:tcBorders>
            <w:vAlign w:val="center"/>
          </w:tcPr>
          <w:p w:rsidR="00AB3731" w:rsidRDefault="00317264">
            <w:pPr>
              <w:widowControl/>
              <w:snapToGrid w:val="0"/>
              <w:jc w:val="center"/>
              <w:rPr>
                <w:rFonts w:ascii="宋体" w:hAnsi="宋体"/>
                <w:sz w:val="24"/>
                <w:szCs w:val="24"/>
              </w:rPr>
            </w:pPr>
            <w:r>
              <w:rPr>
                <w:noProof/>
              </w:rPr>
              <w:drawing>
                <wp:inline distT="0" distB="0" distL="0" distR="0">
                  <wp:extent cx="1259840" cy="159575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60000" cy="1596279"/>
                          </a:xfrm>
                          <a:prstGeom prst="rect">
                            <a:avLst/>
                          </a:prstGeom>
                          <a:noFill/>
                          <a:ln>
                            <a:noFill/>
                          </a:ln>
                        </pic:spPr>
                      </pic:pic>
                    </a:graphicData>
                  </a:graphic>
                </wp:inline>
              </w:drawing>
            </w:r>
          </w:p>
        </w:tc>
        <w:tc>
          <w:tcPr>
            <w:tcW w:w="2333" w:type="pct"/>
            <w:tcBorders>
              <w:top w:val="single" w:sz="8" w:space="0" w:color="auto"/>
              <w:left w:val="single" w:sz="8" w:space="0" w:color="auto"/>
              <w:bottom w:val="single" w:sz="8" w:space="0" w:color="auto"/>
              <w:right w:val="single" w:sz="8" w:space="0" w:color="auto"/>
            </w:tcBorders>
            <w:vAlign w:val="center"/>
          </w:tcPr>
          <w:p w:rsidR="00AB3731" w:rsidRDefault="00317264">
            <w:pPr>
              <w:widowControl/>
              <w:snapToGrid w:val="0"/>
              <w:jc w:val="left"/>
              <w:rPr>
                <w:rFonts w:ascii="宋体" w:hAnsi="宋体"/>
                <w:sz w:val="24"/>
                <w:szCs w:val="24"/>
              </w:rPr>
            </w:pPr>
            <w:r>
              <w:rPr>
                <w:rFonts w:ascii="宋体" w:hAnsi="宋体" w:hint="eastAsia"/>
                <w:sz w:val="24"/>
                <w:szCs w:val="24"/>
              </w:rPr>
              <w:t>1、规格： 2000mm*900mm*2000mm。含床架、梯子、床下书桌、衣柜；</w:t>
            </w:r>
          </w:p>
          <w:p w:rsidR="00AB3731" w:rsidRDefault="00317264">
            <w:pPr>
              <w:widowControl/>
              <w:jc w:val="left"/>
              <w:textAlignment w:val="center"/>
              <w:rPr>
                <w:rFonts w:ascii="宋体" w:hAnsi="宋体"/>
                <w:sz w:val="24"/>
                <w:szCs w:val="24"/>
              </w:rPr>
            </w:pPr>
            <w:r>
              <w:rPr>
                <w:rFonts w:ascii="宋体" w:hAnsi="宋体" w:hint="eastAsia"/>
                <w:sz w:val="24"/>
                <w:szCs w:val="24"/>
              </w:rPr>
              <w:t>2、床架立柱采用40mm*40mm方钢管，管壁1.5mm厚，横梁采用50mm*25mm方钢管，管壁1.5mm厚，护栏采用25mm*25mm方钢管，管壁1.5mm厚。梯子采用25mm*25mm方钢管，管壁厚1.5mm厚，梯子踏板采用1.2mm厚冷轧钢板冲压而成，表面需要凹凸纹路，可以起到防滑作用。</w:t>
            </w:r>
          </w:p>
          <w:p w:rsidR="00AB3731" w:rsidRDefault="00317264">
            <w:pPr>
              <w:rPr>
                <w:rFonts w:ascii="宋体" w:hAnsi="宋体"/>
                <w:sz w:val="24"/>
                <w:szCs w:val="24"/>
              </w:rPr>
            </w:pPr>
            <w:r>
              <w:rPr>
                <w:rFonts w:ascii="宋体" w:hAnsi="宋体" w:hint="eastAsia"/>
                <w:sz w:val="24"/>
                <w:szCs w:val="24"/>
              </w:rPr>
              <w:t>3、喷涂：表面喷涂环保静电粉末，所检项目符合HG/T2006-2022、GB18581-2020标准要求，硬度≥3H，附着力不低于1级，耐冲击性，冲击高度4</w:t>
            </w:r>
            <w:r>
              <w:rPr>
                <w:rFonts w:ascii="宋体" w:hAnsi="宋体"/>
                <w:sz w:val="24"/>
                <w:szCs w:val="24"/>
              </w:rPr>
              <w:t>00</w:t>
            </w:r>
            <w:r>
              <w:rPr>
                <w:rFonts w:ascii="宋体" w:hAnsi="宋体" w:hint="eastAsia"/>
                <w:sz w:val="24"/>
                <w:szCs w:val="24"/>
              </w:rPr>
              <w:t>mm，无剥落、裂纹、皱纹；耐腐蚀检测，1</w:t>
            </w:r>
            <w:r>
              <w:rPr>
                <w:rFonts w:ascii="宋体" w:hAnsi="宋体"/>
                <w:sz w:val="24"/>
                <w:szCs w:val="24"/>
              </w:rPr>
              <w:t>00</w:t>
            </w:r>
            <w:r>
              <w:rPr>
                <w:rFonts w:ascii="宋体" w:hAnsi="宋体" w:hint="eastAsia"/>
                <w:sz w:val="24"/>
                <w:szCs w:val="24"/>
              </w:rPr>
              <w:t>h内，在溶液中的样板上划道两侧3mm以外无气泡产生，1</w:t>
            </w:r>
            <w:r>
              <w:rPr>
                <w:rFonts w:ascii="宋体" w:hAnsi="宋体"/>
                <w:sz w:val="24"/>
                <w:szCs w:val="24"/>
              </w:rPr>
              <w:t>00</w:t>
            </w:r>
            <w:r>
              <w:rPr>
                <w:rFonts w:ascii="宋体" w:hAnsi="宋体" w:hint="eastAsia"/>
                <w:sz w:val="24"/>
                <w:szCs w:val="24"/>
              </w:rPr>
              <w:t>h后，划道两侧3mm以外无锈迹、剥落、起皱、变色和失光现象；可溶性重金属（铬、镉、汞）未检出；苯含量、卤代烃总和、</w:t>
            </w:r>
            <w:proofErr w:type="gramStart"/>
            <w:r>
              <w:rPr>
                <w:rFonts w:ascii="宋体" w:hAnsi="宋体" w:hint="eastAsia"/>
                <w:sz w:val="24"/>
                <w:szCs w:val="24"/>
              </w:rPr>
              <w:t>总铅含量</w:t>
            </w:r>
            <w:proofErr w:type="gramEnd"/>
            <w:r>
              <w:rPr>
                <w:rFonts w:ascii="宋体" w:hAnsi="宋体" w:hint="eastAsia"/>
                <w:sz w:val="24"/>
                <w:szCs w:val="24"/>
              </w:rPr>
              <w:t>均未检出；防霉菌性能（包含黄曲霉、黑曲霉、</w:t>
            </w:r>
            <w:proofErr w:type="gramStart"/>
            <w:r>
              <w:rPr>
                <w:rFonts w:ascii="宋体" w:hAnsi="宋体" w:hint="eastAsia"/>
                <w:sz w:val="24"/>
                <w:szCs w:val="24"/>
              </w:rPr>
              <w:t>腊叶芽枝</w:t>
            </w:r>
            <w:proofErr w:type="gramEnd"/>
            <w:r>
              <w:rPr>
                <w:rFonts w:ascii="宋体" w:hAnsi="宋体" w:hint="eastAsia"/>
                <w:sz w:val="24"/>
                <w:szCs w:val="24"/>
              </w:rPr>
              <w:t>霉、桔青霉、宛氏拟青霉、绿色木霉、出芽短梗霉、</w:t>
            </w:r>
            <w:proofErr w:type="gramStart"/>
            <w:r>
              <w:rPr>
                <w:rFonts w:ascii="宋体" w:hAnsi="宋体" w:hint="eastAsia"/>
                <w:sz w:val="24"/>
                <w:szCs w:val="24"/>
              </w:rPr>
              <w:t>链格饱</w:t>
            </w:r>
            <w:proofErr w:type="gramEnd"/>
            <w:r>
              <w:rPr>
                <w:rFonts w:ascii="宋体" w:hAnsi="宋体" w:hint="eastAsia"/>
                <w:sz w:val="24"/>
                <w:szCs w:val="24"/>
              </w:rPr>
              <w:t>）均不低于0级，抑菌率（包含金黄色葡萄球菌、大肠杆菌）均不低于99.9%。</w:t>
            </w:r>
          </w:p>
          <w:p w:rsidR="00AB3731" w:rsidRDefault="00317264">
            <w:pPr>
              <w:widowControl/>
              <w:snapToGrid w:val="0"/>
              <w:rPr>
                <w:rFonts w:ascii="宋体" w:hAnsi="宋体"/>
                <w:sz w:val="24"/>
                <w:szCs w:val="24"/>
              </w:rPr>
            </w:pPr>
            <w:r>
              <w:rPr>
                <w:rFonts w:ascii="宋体" w:hAnsi="宋体" w:hint="eastAsia"/>
                <w:sz w:val="24"/>
                <w:szCs w:val="24"/>
              </w:rPr>
              <w:t>4、喷涂前：经严格去油、除锈和磷化、表调</w:t>
            </w:r>
            <w:r>
              <w:rPr>
                <w:rFonts w:ascii="宋体" w:hAnsi="宋体" w:hint="eastAsia"/>
                <w:sz w:val="24"/>
                <w:szCs w:val="24"/>
              </w:rPr>
              <w:lastRenderedPageBreak/>
              <w:t>等15道防锈处理达到室内5年不生锈。</w:t>
            </w:r>
          </w:p>
          <w:p w:rsidR="00AB3731" w:rsidRDefault="00317264">
            <w:pPr>
              <w:pStyle w:val="a4"/>
              <w:rPr>
                <w:rFonts w:ascii="宋体" w:hAnsi="宋体"/>
                <w:sz w:val="24"/>
                <w:szCs w:val="24"/>
              </w:rPr>
            </w:pPr>
            <w:r>
              <w:rPr>
                <w:rFonts w:ascii="宋体" w:hAnsi="宋体" w:hint="eastAsia"/>
                <w:sz w:val="24"/>
                <w:szCs w:val="24"/>
              </w:rPr>
              <w:t>5、喷涂后：涂装的颜色无明显色差.涂装的膜厚应厚薄均匀,漆膜厚度在20um以上，漆膜的表面硬度应达2h级以上。涂装外观面不应出现流挂,伤痕,麻点,块状,研磨印等。</w:t>
            </w:r>
          </w:p>
          <w:p w:rsidR="00AB3731" w:rsidRDefault="00317264">
            <w:pPr>
              <w:pStyle w:val="a4"/>
              <w:rPr>
                <w:rFonts w:ascii="宋体" w:hAnsi="宋体"/>
                <w:sz w:val="24"/>
                <w:szCs w:val="24"/>
              </w:rPr>
            </w:pPr>
            <w:r>
              <w:rPr>
                <w:rFonts w:ascii="宋体" w:hAnsi="宋体" w:hint="eastAsia"/>
                <w:sz w:val="24"/>
                <w:szCs w:val="24"/>
              </w:rPr>
              <w:t>6、实木多层床板， 采用12mm厚实木多层板。</w:t>
            </w:r>
          </w:p>
          <w:p w:rsidR="000B1942" w:rsidRDefault="00317264">
            <w:pPr>
              <w:rPr>
                <w:rFonts w:ascii="宋体" w:hAnsi="宋体"/>
                <w:sz w:val="24"/>
                <w:szCs w:val="24"/>
              </w:rPr>
            </w:pPr>
            <w:r>
              <w:rPr>
                <w:rFonts w:ascii="宋体" w:hAnsi="宋体" w:hint="eastAsia"/>
                <w:sz w:val="24"/>
                <w:szCs w:val="24"/>
              </w:rPr>
              <w:t>7、书桌+衣柜</w:t>
            </w:r>
          </w:p>
          <w:p w:rsidR="00AB3731" w:rsidRDefault="000B1942">
            <w:pPr>
              <w:rPr>
                <w:rFonts w:ascii="宋体" w:hAnsi="宋体"/>
                <w:sz w:val="24"/>
                <w:szCs w:val="24"/>
              </w:rPr>
            </w:pPr>
            <w:r>
              <w:rPr>
                <w:rFonts w:ascii="宋体" w:hAnsi="宋体" w:hint="eastAsia"/>
                <w:sz w:val="24"/>
                <w:szCs w:val="24"/>
              </w:rPr>
              <w:t>7.1</w:t>
            </w:r>
            <w:r w:rsidR="00317264">
              <w:rPr>
                <w:rFonts w:ascii="宋体" w:hAnsi="宋体" w:hint="eastAsia"/>
                <w:sz w:val="24"/>
                <w:szCs w:val="24"/>
              </w:rPr>
              <w:t>尺寸：1800mm*600mm*1680mm。</w:t>
            </w:r>
          </w:p>
          <w:p w:rsidR="000B1942" w:rsidRDefault="000B1942">
            <w:pPr>
              <w:rPr>
                <w:rFonts w:ascii="宋体" w:hAnsi="宋体"/>
                <w:sz w:val="24"/>
                <w:szCs w:val="24"/>
              </w:rPr>
            </w:pPr>
            <w:r>
              <w:rPr>
                <w:rFonts w:ascii="宋体" w:hAnsi="宋体" w:hint="eastAsia"/>
                <w:sz w:val="24"/>
                <w:szCs w:val="24"/>
              </w:rPr>
              <w:t>7.2</w:t>
            </w:r>
            <w:r w:rsidR="00317264">
              <w:rPr>
                <w:rFonts w:ascii="宋体" w:hAnsi="宋体" w:hint="eastAsia"/>
                <w:sz w:val="24"/>
                <w:szCs w:val="24"/>
              </w:rPr>
              <w:t>板材采用环保浸渍胶膜纸饰面刨花板，</w:t>
            </w:r>
          </w:p>
          <w:p w:rsidR="000B1942" w:rsidRDefault="000B1942">
            <w:pPr>
              <w:rPr>
                <w:rFonts w:ascii="宋体" w:hAnsi="宋体"/>
                <w:sz w:val="24"/>
                <w:szCs w:val="24"/>
              </w:rPr>
            </w:pPr>
            <w:r>
              <w:rPr>
                <w:rFonts w:ascii="宋体" w:hAnsi="宋体" w:hint="eastAsia"/>
                <w:sz w:val="24"/>
                <w:szCs w:val="24"/>
              </w:rPr>
              <w:t>7.2.1</w:t>
            </w:r>
            <w:r w:rsidR="00317264">
              <w:rPr>
                <w:rFonts w:ascii="宋体" w:hAnsi="宋体" w:hint="eastAsia"/>
                <w:sz w:val="24"/>
                <w:szCs w:val="24"/>
              </w:rPr>
              <w:t>所检项目符合GB/T15102-2017、GB18580-2017、HJ571-2010、GB/T35601-2017、GB/T39600-2021、QB/T4371-2012、GB/T1741-2020标准要求，</w:t>
            </w:r>
          </w:p>
          <w:p w:rsidR="000B1942" w:rsidRDefault="000B1942">
            <w:pPr>
              <w:rPr>
                <w:rFonts w:ascii="宋体" w:hAnsi="宋体"/>
                <w:sz w:val="24"/>
                <w:szCs w:val="24"/>
              </w:rPr>
            </w:pPr>
            <w:r>
              <w:rPr>
                <w:rFonts w:ascii="宋体" w:hAnsi="宋体" w:hint="eastAsia"/>
                <w:sz w:val="24"/>
                <w:szCs w:val="24"/>
              </w:rPr>
              <w:t>7.2.2</w:t>
            </w:r>
            <w:r w:rsidR="00317264">
              <w:rPr>
                <w:rFonts w:ascii="宋体" w:hAnsi="宋体" w:hint="eastAsia"/>
                <w:sz w:val="24"/>
                <w:szCs w:val="24"/>
              </w:rPr>
              <w:t>密度≥0.8g/cm³，含水率3.0%-13.0%，静曲强度≥15MPa，弹性模量≥2200MPa，表面胶合强度≥1.5MPa，</w:t>
            </w:r>
            <w:proofErr w:type="gramStart"/>
            <w:r w:rsidR="00317264">
              <w:rPr>
                <w:rFonts w:ascii="宋体" w:hAnsi="宋体" w:hint="eastAsia"/>
                <w:sz w:val="24"/>
                <w:szCs w:val="24"/>
              </w:rPr>
              <w:t>内结合</w:t>
            </w:r>
            <w:proofErr w:type="gramEnd"/>
            <w:r w:rsidR="00317264">
              <w:rPr>
                <w:rFonts w:ascii="宋体" w:hAnsi="宋体" w:hint="eastAsia"/>
                <w:sz w:val="24"/>
                <w:szCs w:val="24"/>
              </w:rPr>
              <w:t>强度≥0.6MPa，2h吸水厚度膨胀率≤8%，握螺钉力板面≥1200N，板边≥1000N，</w:t>
            </w:r>
          </w:p>
          <w:p w:rsidR="000B1942" w:rsidRDefault="000B1942">
            <w:pPr>
              <w:rPr>
                <w:rFonts w:ascii="宋体" w:hAnsi="宋体"/>
                <w:sz w:val="24"/>
                <w:szCs w:val="24"/>
              </w:rPr>
            </w:pPr>
            <w:r>
              <w:rPr>
                <w:rFonts w:ascii="宋体" w:hAnsi="宋体" w:hint="eastAsia"/>
                <w:sz w:val="24"/>
                <w:szCs w:val="24"/>
              </w:rPr>
              <w:t>7.2.3</w:t>
            </w:r>
            <w:r w:rsidR="00317264">
              <w:rPr>
                <w:rFonts w:ascii="宋体" w:hAnsi="宋体" w:hint="eastAsia"/>
                <w:sz w:val="24"/>
                <w:szCs w:val="24"/>
              </w:rPr>
              <w:t>表面耐香烟灼烧、表面耐干热、表面耐污染腐蚀、表面耐龟裂、表面耐水蒸气均达到4级以上，</w:t>
            </w:r>
          </w:p>
          <w:p w:rsidR="000B1942" w:rsidRDefault="000B1942">
            <w:pPr>
              <w:rPr>
                <w:rFonts w:ascii="宋体" w:hAnsi="宋体"/>
                <w:sz w:val="24"/>
                <w:szCs w:val="24"/>
              </w:rPr>
            </w:pPr>
            <w:r>
              <w:rPr>
                <w:rFonts w:ascii="宋体" w:hAnsi="宋体" w:hint="eastAsia"/>
                <w:sz w:val="24"/>
                <w:szCs w:val="24"/>
              </w:rPr>
              <w:t>7.2.4</w:t>
            </w:r>
            <w:r w:rsidR="00317264">
              <w:rPr>
                <w:rFonts w:ascii="宋体" w:hAnsi="宋体" w:hint="eastAsia"/>
                <w:sz w:val="24"/>
                <w:szCs w:val="24"/>
              </w:rPr>
              <w:t>甲醛释放量≤0.025mg/m³，总挥发性有机化合物、苯、甲苯、二甲苯、可溶性重金属（铅、汞、镉、铬）总含量均未检出，</w:t>
            </w:r>
          </w:p>
          <w:p w:rsidR="000B1942" w:rsidRDefault="000B1942">
            <w:pPr>
              <w:rPr>
                <w:rFonts w:ascii="宋体" w:hAnsi="宋体"/>
                <w:sz w:val="24"/>
                <w:szCs w:val="24"/>
              </w:rPr>
            </w:pPr>
            <w:r>
              <w:rPr>
                <w:rFonts w:ascii="宋体" w:hAnsi="宋体" w:hint="eastAsia"/>
                <w:sz w:val="24"/>
                <w:szCs w:val="24"/>
              </w:rPr>
              <w:t>7.2.5</w:t>
            </w:r>
            <w:r w:rsidR="00317264">
              <w:rPr>
                <w:rFonts w:ascii="宋体" w:hAnsi="宋体" w:hint="eastAsia"/>
                <w:sz w:val="24"/>
                <w:szCs w:val="24"/>
              </w:rPr>
              <w:t>抑菌率（包含金黄色葡萄球菌、大肠杆菌）≥99%，耐霉菌等级（包含黑曲霉、黄曲霉）不低于0级。</w:t>
            </w:r>
          </w:p>
          <w:p w:rsidR="000B1942" w:rsidRDefault="000B1942">
            <w:pPr>
              <w:rPr>
                <w:rFonts w:ascii="宋体" w:hAnsi="宋体"/>
                <w:sz w:val="24"/>
                <w:szCs w:val="24"/>
              </w:rPr>
            </w:pPr>
            <w:r>
              <w:rPr>
                <w:rFonts w:ascii="宋体" w:hAnsi="宋体" w:hint="eastAsia"/>
                <w:sz w:val="24"/>
                <w:szCs w:val="24"/>
              </w:rPr>
              <w:t>7.3</w:t>
            </w:r>
            <w:r w:rsidR="00317264">
              <w:rPr>
                <w:rFonts w:ascii="宋体" w:hAnsi="宋体" w:hint="eastAsia"/>
                <w:sz w:val="24"/>
                <w:szCs w:val="24"/>
              </w:rPr>
              <w:t>桌面板材厚度25mm，其余板材厚度18mm。</w:t>
            </w:r>
          </w:p>
          <w:p w:rsidR="00AB3731" w:rsidRDefault="000B1942">
            <w:pPr>
              <w:rPr>
                <w:rFonts w:ascii="宋体" w:hAnsi="宋体"/>
                <w:sz w:val="24"/>
                <w:szCs w:val="24"/>
              </w:rPr>
            </w:pPr>
            <w:r>
              <w:rPr>
                <w:rFonts w:ascii="宋体" w:hAnsi="宋体" w:hint="eastAsia"/>
                <w:sz w:val="24"/>
                <w:szCs w:val="24"/>
              </w:rPr>
              <w:t>7.4</w:t>
            </w:r>
            <w:r w:rsidR="00317264">
              <w:rPr>
                <w:rFonts w:ascii="宋体" w:hAnsi="宋体" w:hint="eastAsia"/>
                <w:sz w:val="24"/>
                <w:szCs w:val="24"/>
              </w:rPr>
              <w:t>桌面四边采用2mm厚同色PVC封边条，其余板材均采用1mm厚同色PCV封边条，所检项目符合QB/T4463-2013标准要求，外观无瑕疵，色泽均匀，无明显色差，耐干热性、耐磨性、耐老化性、耐冷热循环性检验合格，耐开裂性≥1级，耐光色牢度≥5级，甲醛释放量≤0.05mg/L，可溶性重金属（铅、汞、铬、镉、砷、钡、锑、硒）均未检出。</w:t>
            </w:r>
          </w:p>
          <w:p w:rsidR="00AB3731" w:rsidRDefault="000B1942">
            <w:pPr>
              <w:pStyle w:val="a4"/>
              <w:rPr>
                <w:rFonts w:ascii="宋体" w:hAnsi="宋体"/>
                <w:sz w:val="24"/>
                <w:szCs w:val="24"/>
              </w:rPr>
            </w:pPr>
            <w:r>
              <w:rPr>
                <w:rFonts w:ascii="宋体" w:hAnsi="宋体" w:hint="eastAsia"/>
                <w:sz w:val="24"/>
                <w:szCs w:val="24"/>
              </w:rPr>
              <w:t>7.5</w:t>
            </w:r>
            <w:r w:rsidR="00317264">
              <w:rPr>
                <w:rFonts w:ascii="宋体" w:hAnsi="宋体" w:hint="eastAsia"/>
                <w:sz w:val="24"/>
                <w:szCs w:val="24"/>
              </w:rPr>
              <w:t>封边采用环保热熔胶，所检项目符合HJ2541-2016、GB18583-2008、GB33372-2020标准要求，总挥发性有机物≤5g/L，VOC含量≤10g/L，游离甲苯二异氰酸酯≤0.5g/kg，苯、甲苯、乙苯、二甲苯、游离甲醛均未检出。</w:t>
            </w:r>
          </w:p>
          <w:p w:rsidR="00AB3731" w:rsidRDefault="000B1942" w:rsidP="00184D5E">
            <w:pPr>
              <w:pStyle w:val="a4"/>
              <w:rPr>
                <w:rFonts w:ascii="宋体" w:hAnsi="宋体"/>
                <w:sz w:val="24"/>
                <w:szCs w:val="24"/>
              </w:rPr>
            </w:pPr>
            <w:r>
              <w:rPr>
                <w:rFonts w:ascii="宋体" w:hAnsi="宋体" w:hint="eastAsia"/>
                <w:sz w:val="24"/>
                <w:szCs w:val="24"/>
              </w:rPr>
              <w:t>7.6</w:t>
            </w:r>
            <w:r w:rsidR="00317264">
              <w:rPr>
                <w:rFonts w:ascii="宋体" w:hAnsi="宋体" w:hint="eastAsia"/>
                <w:sz w:val="24"/>
                <w:szCs w:val="24"/>
              </w:rPr>
              <w:t>五金</w:t>
            </w:r>
            <w:proofErr w:type="gramStart"/>
            <w:r w:rsidR="00317264">
              <w:rPr>
                <w:rFonts w:ascii="宋体" w:hAnsi="宋体" w:hint="eastAsia"/>
                <w:sz w:val="24"/>
                <w:szCs w:val="24"/>
              </w:rPr>
              <w:t>件采用</w:t>
            </w:r>
            <w:proofErr w:type="gramEnd"/>
            <w:r w:rsidR="00317264">
              <w:rPr>
                <w:rFonts w:ascii="宋体" w:hAnsi="宋体" w:hint="eastAsia"/>
                <w:sz w:val="24"/>
                <w:szCs w:val="24"/>
              </w:rPr>
              <w:t>优质三合一连接件，所检项目符合GB/T28203-2011标准要求，耐盐雾检测</w:t>
            </w:r>
            <w:r w:rsidR="00317264">
              <w:rPr>
                <w:rFonts w:ascii="宋体" w:hAnsi="宋体" w:hint="eastAsia"/>
                <w:sz w:val="24"/>
                <w:szCs w:val="24"/>
              </w:rPr>
              <w:lastRenderedPageBreak/>
              <w:t>合格，偏心体抗压强度≥300N，预埋螺母抗拉强度≥600N，连接螺杆螺纹与螺母抗拉强度≥900N，</w:t>
            </w:r>
            <w:proofErr w:type="gramStart"/>
            <w:r w:rsidR="00317264">
              <w:rPr>
                <w:rFonts w:ascii="宋体" w:hAnsi="宋体" w:hint="eastAsia"/>
                <w:sz w:val="24"/>
                <w:szCs w:val="24"/>
              </w:rPr>
              <w:t>榫</w:t>
            </w:r>
            <w:proofErr w:type="gramEnd"/>
            <w:r w:rsidR="00317264">
              <w:rPr>
                <w:rFonts w:ascii="宋体" w:hAnsi="宋体" w:hint="eastAsia"/>
                <w:sz w:val="24"/>
                <w:szCs w:val="24"/>
              </w:rPr>
              <w:t>静载荷强度检测合格；阻尼铰链，所检项目符合QB/T2189-2013标准要求，过载试验（垂直静载荷、水平静载荷）检测合格，功能试验（操作力、垂直静载荷、水平静载荷、耐久性、下沉量）检测合格，耐腐蚀试验18h检测合格，乙酸盐雾试验100h，金属镀层本身的耐腐蚀等级、金属镀层对基体的保护等级均不低于10级；阻尼滑道，所检项目符合QB/T2454-2013标准要求，过载试验（垂直向下静载荷、水平侧向静载荷、猛开、猛关）检测合格，功能试验（抽屉导轨组件底部变形、抽屉导轨组件结构强度、操作力、垂直向下静载荷、水平侧向静载荷、耐久性、下沉量、拉出安全性、猛开、猛关）检测合格，耐腐蚀试验18h无锈点，乙酸盐雾试验100h，金属涂层本身的耐腐蚀等级、金属涂层对基体的保护等级均不低于10级；优质锁具，所检项目符合QB/T1621-2015标准要求，保密度、牢固度、灵活度检测合格，</w:t>
            </w:r>
            <w:proofErr w:type="gramStart"/>
            <w:r w:rsidR="00317264">
              <w:rPr>
                <w:rFonts w:ascii="宋体" w:hAnsi="宋体" w:hint="eastAsia"/>
                <w:sz w:val="24"/>
                <w:szCs w:val="24"/>
              </w:rPr>
              <w:t>电镀件耐腐蚀</w:t>
            </w:r>
            <w:proofErr w:type="gramEnd"/>
            <w:r w:rsidR="00317264">
              <w:rPr>
                <w:rFonts w:ascii="宋体" w:hAnsi="宋体" w:hint="eastAsia"/>
                <w:sz w:val="24"/>
                <w:szCs w:val="24"/>
              </w:rPr>
              <w:t>（12h中性盐雾试验）不低于10级，涂层附着力不低于1级。</w:t>
            </w:r>
          </w:p>
        </w:tc>
        <w:tc>
          <w:tcPr>
            <w:tcW w:w="334" w:type="pct"/>
            <w:tcBorders>
              <w:top w:val="single" w:sz="8" w:space="0" w:color="auto"/>
              <w:left w:val="single" w:sz="8" w:space="0" w:color="auto"/>
              <w:bottom w:val="single" w:sz="8" w:space="0" w:color="auto"/>
              <w:right w:val="single" w:sz="8" w:space="0" w:color="auto"/>
            </w:tcBorders>
            <w:vAlign w:val="center"/>
          </w:tcPr>
          <w:p w:rsidR="00AB3731" w:rsidRDefault="00317264">
            <w:pPr>
              <w:widowControl/>
              <w:jc w:val="center"/>
              <w:rPr>
                <w:rFonts w:ascii="宋体" w:hAnsi="宋体" w:cs="仿宋_GB2312"/>
                <w:kern w:val="0"/>
                <w:sz w:val="24"/>
                <w:szCs w:val="24"/>
              </w:rPr>
            </w:pPr>
            <w:r>
              <w:rPr>
                <w:rFonts w:ascii="宋体" w:hAnsi="宋体" w:cs="仿宋_GB2312" w:hint="eastAsia"/>
                <w:kern w:val="0"/>
                <w:sz w:val="24"/>
                <w:szCs w:val="24"/>
              </w:rPr>
              <w:lastRenderedPageBreak/>
              <w:t>套</w:t>
            </w:r>
          </w:p>
        </w:tc>
        <w:tc>
          <w:tcPr>
            <w:tcW w:w="333" w:type="pct"/>
            <w:tcBorders>
              <w:top w:val="single" w:sz="8" w:space="0" w:color="auto"/>
              <w:left w:val="single" w:sz="8" w:space="0" w:color="auto"/>
              <w:bottom w:val="single" w:sz="8" w:space="0" w:color="auto"/>
              <w:right w:val="single" w:sz="8" w:space="0" w:color="auto"/>
            </w:tcBorders>
            <w:vAlign w:val="center"/>
          </w:tcPr>
          <w:p w:rsidR="00AB3731" w:rsidRDefault="00317264">
            <w:pPr>
              <w:widowControl/>
              <w:jc w:val="center"/>
              <w:rPr>
                <w:rFonts w:ascii="宋体" w:hAnsi="宋体" w:cs="仿宋_GB2312"/>
                <w:kern w:val="0"/>
                <w:sz w:val="24"/>
                <w:szCs w:val="24"/>
              </w:rPr>
            </w:pPr>
            <w:r>
              <w:rPr>
                <w:rFonts w:ascii="宋体" w:hAnsi="宋体" w:cs="仿宋_GB2312" w:hint="eastAsia"/>
                <w:kern w:val="0"/>
                <w:sz w:val="24"/>
                <w:szCs w:val="24"/>
              </w:rPr>
              <w:t>980</w:t>
            </w:r>
          </w:p>
        </w:tc>
      </w:tr>
      <w:tr w:rsidR="00AB3731">
        <w:trPr>
          <w:jc w:val="center"/>
        </w:trPr>
        <w:tc>
          <w:tcPr>
            <w:tcW w:w="332" w:type="pct"/>
            <w:tcBorders>
              <w:top w:val="single" w:sz="8" w:space="0" w:color="auto"/>
              <w:left w:val="single" w:sz="8" w:space="0" w:color="auto"/>
              <w:bottom w:val="single" w:sz="8" w:space="0" w:color="auto"/>
              <w:right w:val="single" w:sz="8" w:space="0" w:color="auto"/>
            </w:tcBorders>
            <w:vAlign w:val="center"/>
          </w:tcPr>
          <w:p w:rsidR="00AB3731" w:rsidRDefault="00317264">
            <w:pPr>
              <w:widowControl/>
              <w:jc w:val="center"/>
              <w:rPr>
                <w:rFonts w:ascii="宋体" w:hAnsi="宋体" w:cs="仿宋_GB2312"/>
                <w:kern w:val="0"/>
                <w:sz w:val="24"/>
                <w:szCs w:val="24"/>
              </w:rPr>
            </w:pPr>
            <w:r>
              <w:rPr>
                <w:rFonts w:ascii="宋体" w:hAnsi="宋体" w:cs="仿宋_GB2312" w:hint="eastAsia"/>
                <w:kern w:val="0"/>
                <w:sz w:val="24"/>
                <w:szCs w:val="24"/>
              </w:rPr>
              <w:lastRenderedPageBreak/>
              <w:t>2</w:t>
            </w:r>
          </w:p>
        </w:tc>
        <w:tc>
          <w:tcPr>
            <w:tcW w:w="601" w:type="pct"/>
            <w:tcBorders>
              <w:top w:val="single" w:sz="8" w:space="0" w:color="auto"/>
              <w:left w:val="single" w:sz="8" w:space="0" w:color="auto"/>
              <w:bottom w:val="single" w:sz="8" w:space="0" w:color="auto"/>
              <w:right w:val="single" w:sz="8" w:space="0" w:color="auto"/>
            </w:tcBorders>
            <w:vAlign w:val="center"/>
          </w:tcPr>
          <w:p w:rsidR="00AB3731" w:rsidRDefault="00317264">
            <w:pPr>
              <w:widowControl/>
              <w:jc w:val="center"/>
              <w:rPr>
                <w:rFonts w:ascii="宋体" w:hAnsi="宋体" w:cs="宋体"/>
                <w:color w:val="000000"/>
                <w:kern w:val="0"/>
                <w:sz w:val="24"/>
                <w:szCs w:val="24"/>
              </w:rPr>
            </w:pPr>
            <w:r>
              <w:rPr>
                <w:rFonts w:ascii="宋体" w:hAnsi="宋体" w:cs="宋体" w:hint="eastAsia"/>
                <w:color w:val="000000"/>
                <w:kern w:val="0"/>
                <w:sz w:val="24"/>
                <w:szCs w:val="24"/>
              </w:rPr>
              <w:t>学生椅</w:t>
            </w:r>
          </w:p>
        </w:tc>
        <w:tc>
          <w:tcPr>
            <w:tcW w:w="1067" w:type="pct"/>
            <w:tcBorders>
              <w:top w:val="single" w:sz="8" w:space="0" w:color="auto"/>
              <w:left w:val="single" w:sz="8" w:space="0" w:color="auto"/>
              <w:bottom w:val="single" w:sz="8" w:space="0" w:color="auto"/>
              <w:right w:val="single" w:sz="8" w:space="0" w:color="auto"/>
            </w:tcBorders>
            <w:vAlign w:val="center"/>
          </w:tcPr>
          <w:p w:rsidR="00AB3731" w:rsidRDefault="00317264">
            <w:pPr>
              <w:widowControl/>
              <w:jc w:val="left"/>
              <w:textAlignment w:val="center"/>
              <w:rPr>
                <w:rFonts w:ascii="宋体" w:hAnsi="宋体"/>
                <w:sz w:val="24"/>
                <w:szCs w:val="24"/>
              </w:rPr>
            </w:pPr>
            <w:r>
              <w:rPr>
                <w:noProof/>
              </w:rPr>
              <w:drawing>
                <wp:inline distT="0" distB="0" distL="0" distR="0">
                  <wp:extent cx="1152000" cy="1863068"/>
                  <wp:effectExtent l="0" t="0" r="0" b="4445"/>
                  <wp:docPr id="5" name="图片 5" descr="98932d0954352fb8a68be0086b84a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8932d0954352fb8a68be0086b84abd"/>
                          <pic:cNvPicPr>
                            <a:picLocks noChangeAspect="1" noChangeArrowheads="1"/>
                          </pic:cNvPicPr>
                        </pic:nvPicPr>
                        <pic:blipFill>
                          <a:blip r:embed="rId14">
                            <a:extLst>
                              <a:ext uri="{28A0092B-C50C-407E-A947-70E740481C1C}">
                                <a14:useLocalDpi xmlns:a14="http://schemas.microsoft.com/office/drawing/2010/main" val="0"/>
                              </a:ext>
                            </a:extLst>
                          </a:blip>
                          <a:srcRect b="23781"/>
                          <a:stretch>
                            <a:fillRect/>
                          </a:stretch>
                        </pic:blipFill>
                        <pic:spPr>
                          <a:xfrm>
                            <a:off x="0" y="0"/>
                            <a:ext cx="1152000" cy="1863068"/>
                          </a:xfrm>
                          <a:prstGeom prst="rect">
                            <a:avLst/>
                          </a:prstGeom>
                          <a:noFill/>
                          <a:ln>
                            <a:noFill/>
                          </a:ln>
                        </pic:spPr>
                      </pic:pic>
                    </a:graphicData>
                  </a:graphic>
                </wp:inline>
              </w:drawing>
            </w:r>
          </w:p>
        </w:tc>
        <w:tc>
          <w:tcPr>
            <w:tcW w:w="2333" w:type="pct"/>
            <w:tcBorders>
              <w:top w:val="single" w:sz="8" w:space="0" w:color="auto"/>
              <w:left w:val="single" w:sz="8" w:space="0" w:color="auto"/>
              <w:bottom w:val="single" w:sz="8" w:space="0" w:color="auto"/>
              <w:right w:val="single" w:sz="8" w:space="0" w:color="auto"/>
            </w:tcBorders>
            <w:vAlign w:val="center"/>
          </w:tcPr>
          <w:p w:rsidR="00AB3731" w:rsidRDefault="00317264">
            <w:pPr>
              <w:widowControl/>
              <w:jc w:val="left"/>
              <w:textAlignment w:val="center"/>
              <w:rPr>
                <w:rFonts w:ascii="宋体" w:hAnsi="宋体"/>
                <w:sz w:val="24"/>
                <w:szCs w:val="24"/>
              </w:rPr>
            </w:pPr>
            <w:r>
              <w:rPr>
                <w:rFonts w:ascii="宋体" w:hAnsi="宋体" w:hint="eastAsia"/>
                <w:sz w:val="24"/>
                <w:szCs w:val="24"/>
              </w:rPr>
              <w:t>1、规格：座高440mm×背高800mm，椅腿架满外尺寸：宽325mm×深465mm。</w:t>
            </w:r>
          </w:p>
          <w:p w:rsidR="00AB3731" w:rsidRDefault="00317264">
            <w:pPr>
              <w:widowControl/>
              <w:jc w:val="left"/>
              <w:textAlignment w:val="center"/>
              <w:rPr>
                <w:rFonts w:ascii="宋体" w:hAnsi="宋体"/>
                <w:sz w:val="24"/>
                <w:szCs w:val="24"/>
              </w:rPr>
            </w:pPr>
            <w:r>
              <w:rPr>
                <w:rFonts w:ascii="宋体" w:hAnsi="宋体" w:hint="eastAsia"/>
                <w:sz w:val="24"/>
                <w:szCs w:val="24"/>
              </w:rPr>
              <w:t>面板尺寸：背板：宽360mm（±2mm）×高180mm（±2mm）×厚10mm；</w:t>
            </w:r>
          </w:p>
          <w:p w:rsidR="00AB3731" w:rsidRDefault="00317264">
            <w:pPr>
              <w:widowControl/>
              <w:jc w:val="left"/>
              <w:textAlignment w:val="center"/>
              <w:rPr>
                <w:rFonts w:ascii="宋体" w:hAnsi="宋体"/>
                <w:sz w:val="24"/>
                <w:szCs w:val="24"/>
              </w:rPr>
            </w:pPr>
            <w:r>
              <w:rPr>
                <w:rFonts w:ascii="宋体" w:hAnsi="宋体" w:hint="eastAsia"/>
                <w:sz w:val="24"/>
                <w:szCs w:val="24"/>
              </w:rPr>
              <w:t>座板：宽380mm（±2mm）×深360mm（±2mm）×厚10mm。</w:t>
            </w:r>
          </w:p>
          <w:p w:rsidR="000B1942" w:rsidRDefault="00317264">
            <w:pPr>
              <w:widowControl/>
              <w:jc w:val="left"/>
              <w:textAlignment w:val="center"/>
              <w:rPr>
                <w:rFonts w:ascii="宋体" w:hAnsi="宋体"/>
                <w:sz w:val="24"/>
                <w:szCs w:val="24"/>
              </w:rPr>
            </w:pPr>
            <w:r>
              <w:rPr>
                <w:rFonts w:ascii="宋体" w:hAnsi="宋体" w:hint="eastAsia"/>
                <w:sz w:val="24"/>
                <w:szCs w:val="24"/>
              </w:rPr>
              <w:t>2、面板材质：</w:t>
            </w:r>
          </w:p>
          <w:p w:rsidR="000B1942" w:rsidRDefault="000B1942">
            <w:pPr>
              <w:widowControl/>
              <w:jc w:val="left"/>
              <w:textAlignment w:val="center"/>
              <w:rPr>
                <w:rFonts w:ascii="宋体" w:hAnsi="宋体"/>
                <w:sz w:val="24"/>
                <w:szCs w:val="24"/>
              </w:rPr>
            </w:pPr>
            <w:r>
              <w:rPr>
                <w:rFonts w:ascii="宋体" w:hAnsi="宋体" w:hint="eastAsia"/>
                <w:sz w:val="24"/>
                <w:szCs w:val="24"/>
              </w:rPr>
              <w:t>2.1</w:t>
            </w:r>
            <w:r w:rsidR="00317264">
              <w:rPr>
                <w:rFonts w:ascii="宋体" w:hAnsi="宋体" w:hint="eastAsia"/>
                <w:sz w:val="24"/>
                <w:szCs w:val="24"/>
              </w:rPr>
              <w:t>采用优质实木多层板胶合板热压成型，</w:t>
            </w:r>
          </w:p>
          <w:p w:rsidR="000B1942" w:rsidRDefault="000B1942">
            <w:pPr>
              <w:widowControl/>
              <w:jc w:val="left"/>
              <w:textAlignment w:val="center"/>
              <w:rPr>
                <w:rFonts w:ascii="宋体" w:hAnsi="宋体"/>
                <w:sz w:val="24"/>
                <w:szCs w:val="24"/>
              </w:rPr>
            </w:pPr>
            <w:r>
              <w:rPr>
                <w:rFonts w:ascii="宋体" w:hAnsi="宋体" w:hint="eastAsia"/>
                <w:sz w:val="24"/>
                <w:szCs w:val="24"/>
              </w:rPr>
              <w:t>2.2</w:t>
            </w:r>
            <w:r w:rsidR="00317264">
              <w:rPr>
                <w:rFonts w:ascii="宋体" w:hAnsi="宋体" w:hint="eastAsia"/>
                <w:sz w:val="24"/>
                <w:szCs w:val="24"/>
              </w:rPr>
              <w:t>所检项目符合G</w:t>
            </w:r>
            <w:r w:rsidR="00317264">
              <w:rPr>
                <w:rFonts w:ascii="宋体" w:hAnsi="宋体"/>
                <w:sz w:val="24"/>
                <w:szCs w:val="24"/>
              </w:rPr>
              <w:t>B/T9846-2015</w:t>
            </w:r>
            <w:r w:rsidR="00317264">
              <w:rPr>
                <w:rFonts w:ascii="宋体" w:hAnsi="宋体" w:hint="eastAsia"/>
                <w:sz w:val="24"/>
                <w:szCs w:val="24"/>
              </w:rPr>
              <w:t>、G</w:t>
            </w:r>
            <w:r w:rsidR="00317264">
              <w:rPr>
                <w:rFonts w:ascii="宋体" w:hAnsi="宋体"/>
                <w:sz w:val="24"/>
                <w:szCs w:val="24"/>
              </w:rPr>
              <w:t>B18580-2017</w:t>
            </w:r>
            <w:r w:rsidR="00317264">
              <w:rPr>
                <w:rFonts w:ascii="宋体" w:hAnsi="宋体" w:hint="eastAsia"/>
                <w:sz w:val="24"/>
                <w:szCs w:val="24"/>
              </w:rPr>
              <w:t>、G</w:t>
            </w:r>
            <w:r w:rsidR="00317264">
              <w:rPr>
                <w:rFonts w:ascii="宋体" w:hAnsi="宋体"/>
                <w:sz w:val="24"/>
                <w:szCs w:val="24"/>
              </w:rPr>
              <w:t>B35601-2017</w:t>
            </w:r>
            <w:r w:rsidR="00317264">
              <w:rPr>
                <w:rFonts w:ascii="宋体" w:hAnsi="宋体" w:hint="eastAsia"/>
                <w:sz w:val="24"/>
                <w:szCs w:val="24"/>
              </w:rPr>
              <w:t>、G</w:t>
            </w:r>
            <w:r w:rsidR="00317264">
              <w:rPr>
                <w:rFonts w:ascii="宋体" w:hAnsi="宋体"/>
                <w:sz w:val="24"/>
                <w:szCs w:val="24"/>
              </w:rPr>
              <w:t>B/T39600-2021</w:t>
            </w:r>
            <w:r w:rsidR="00317264">
              <w:rPr>
                <w:rFonts w:ascii="宋体" w:hAnsi="宋体" w:hint="eastAsia"/>
                <w:sz w:val="24"/>
                <w:szCs w:val="24"/>
              </w:rPr>
              <w:t>标准要求，胶合强度≥</w:t>
            </w:r>
            <w:r w:rsidR="00317264">
              <w:rPr>
                <w:rFonts w:ascii="宋体" w:hAnsi="宋体"/>
                <w:sz w:val="24"/>
                <w:szCs w:val="24"/>
              </w:rPr>
              <w:t>0.90MP</w:t>
            </w:r>
            <w:r w:rsidR="00317264">
              <w:rPr>
                <w:rFonts w:ascii="宋体" w:hAnsi="宋体" w:hint="eastAsia"/>
                <w:sz w:val="24"/>
                <w:szCs w:val="24"/>
              </w:rPr>
              <w:t>a，静曲强度顺纹≥</w:t>
            </w:r>
            <w:r w:rsidR="00317264">
              <w:rPr>
                <w:rFonts w:ascii="宋体" w:hAnsi="宋体"/>
                <w:sz w:val="24"/>
                <w:szCs w:val="24"/>
              </w:rPr>
              <w:t>30.0MP</w:t>
            </w:r>
            <w:r w:rsidR="00317264">
              <w:rPr>
                <w:rFonts w:ascii="宋体" w:hAnsi="宋体" w:hint="eastAsia"/>
                <w:sz w:val="24"/>
                <w:szCs w:val="24"/>
              </w:rPr>
              <w:t>a，横纹≥2</w:t>
            </w:r>
            <w:r w:rsidR="00317264">
              <w:rPr>
                <w:rFonts w:ascii="宋体" w:hAnsi="宋体"/>
                <w:sz w:val="24"/>
                <w:szCs w:val="24"/>
              </w:rPr>
              <w:t>5.0MP</w:t>
            </w:r>
            <w:r w:rsidR="00317264">
              <w:rPr>
                <w:rFonts w:ascii="宋体" w:hAnsi="宋体" w:hint="eastAsia"/>
                <w:sz w:val="24"/>
                <w:szCs w:val="24"/>
              </w:rPr>
              <w:t>a；弹性模量顺纹≥</w:t>
            </w:r>
            <w:r w:rsidR="00317264">
              <w:rPr>
                <w:rFonts w:ascii="宋体" w:hAnsi="宋体"/>
                <w:sz w:val="24"/>
                <w:szCs w:val="24"/>
              </w:rPr>
              <w:t>5000MP</w:t>
            </w:r>
            <w:r w:rsidR="00317264">
              <w:rPr>
                <w:rFonts w:ascii="宋体" w:hAnsi="宋体" w:hint="eastAsia"/>
                <w:sz w:val="24"/>
                <w:szCs w:val="24"/>
              </w:rPr>
              <w:t>a，横纹≥4</w:t>
            </w:r>
            <w:r w:rsidR="00317264">
              <w:rPr>
                <w:rFonts w:ascii="宋体" w:hAnsi="宋体"/>
                <w:sz w:val="24"/>
                <w:szCs w:val="24"/>
              </w:rPr>
              <w:t>000MP</w:t>
            </w:r>
            <w:r w:rsidR="00317264">
              <w:rPr>
                <w:rFonts w:ascii="宋体" w:hAnsi="宋体" w:hint="eastAsia"/>
                <w:sz w:val="24"/>
                <w:szCs w:val="24"/>
              </w:rPr>
              <w:t>a；</w:t>
            </w:r>
          </w:p>
          <w:p w:rsidR="000B1942" w:rsidRDefault="000B1942">
            <w:pPr>
              <w:widowControl/>
              <w:jc w:val="left"/>
              <w:textAlignment w:val="center"/>
              <w:rPr>
                <w:rFonts w:ascii="宋体" w:hAnsi="宋体"/>
                <w:sz w:val="24"/>
                <w:szCs w:val="24"/>
              </w:rPr>
            </w:pPr>
            <w:r>
              <w:rPr>
                <w:rFonts w:ascii="宋体" w:hAnsi="宋体" w:hint="eastAsia"/>
                <w:sz w:val="24"/>
                <w:szCs w:val="24"/>
              </w:rPr>
              <w:t>2.3</w:t>
            </w:r>
            <w:r w:rsidR="00317264">
              <w:rPr>
                <w:rFonts w:ascii="宋体" w:hAnsi="宋体" w:hint="eastAsia"/>
                <w:sz w:val="24"/>
                <w:szCs w:val="24"/>
              </w:rPr>
              <w:t>含水率5</w:t>
            </w:r>
            <w:r w:rsidR="00317264">
              <w:rPr>
                <w:rFonts w:ascii="宋体" w:hAnsi="宋体"/>
                <w:sz w:val="24"/>
                <w:szCs w:val="24"/>
              </w:rPr>
              <w:t>-16%</w:t>
            </w:r>
            <w:r w:rsidR="00317264">
              <w:rPr>
                <w:rFonts w:ascii="宋体" w:hAnsi="宋体" w:hint="eastAsia"/>
                <w:sz w:val="24"/>
                <w:szCs w:val="24"/>
              </w:rPr>
              <w:t>；甲醛释放量≤</w:t>
            </w:r>
            <w:r w:rsidR="00317264">
              <w:rPr>
                <w:rFonts w:ascii="宋体" w:hAnsi="宋体"/>
                <w:sz w:val="24"/>
                <w:szCs w:val="24"/>
              </w:rPr>
              <w:t>0.015</w:t>
            </w:r>
            <w:r w:rsidR="00317264">
              <w:rPr>
                <w:rFonts w:ascii="宋体" w:hAnsi="宋体" w:hint="eastAsia"/>
                <w:sz w:val="24"/>
                <w:szCs w:val="24"/>
              </w:rPr>
              <w:t>mg</w:t>
            </w:r>
            <w:r w:rsidR="00317264">
              <w:rPr>
                <w:rFonts w:ascii="宋体" w:hAnsi="宋体"/>
                <w:sz w:val="24"/>
                <w:szCs w:val="24"/>
              </w:rPr>
              <w:t>/</w:t>
            </w:r>
            <w:r w:rsidR="00317264">
              <w:rPr>
                <w:rFonts w:ascii="宋体" w:hAnsi="宋体" w:hint="eastAsia"/>
                <w:sz w:val="24"/>
                <w:szCs w:val="24"/>
              </w:rPr>
              <w:t>m³；总挥发性有机化合物（T</w:t>
            </w:r>
            <w:r w:rsidR="00317264">
              <w:rPr>
                <w:rFonts w:ascii="宋体" w:hAnsi="宋体"/>
                <w:sz w:val="24"/>
                <w:szCs w:val="24"/>
              </w:rPr>
              <w:t>VOC</w:t>
            </w:r>
            <w:r w:rsidR="00317264">
              <w:rPr>
                <w:rFonts w:ascii="宋体" w:hAnsi="宋体" w:hint="eastAsia"/>
                <w:sz w:val="24"/>
                <w:szCs w:val="24"/>
              </w:rPr>
              <w:t>）未检出；</w:t>
            </w:r>
          </w:p>
          <w:p w:rsidR="000B1942" w:rsidRDefault="000B1942">
            <w:pPr>
              <w:widowControl/>
              <w:jc w:val="left"/>
              <w:textAlignment w:val="center"/>
              <w:rPr>
                <w:rFonts w:ascii="宋体" w:hAnsi="宋体"/>
                <w:sz w:val="24"/>
                <w:szCs w:val="24"/>
              </w:rPr>
            </w:pPr>
            <w:r>
              <w:rPr>
                <w:rFonts w:ascii="宋体" w:hAnsi="宋体" w:hint="eastAsia"/>
                <w:sz w:val="24"/>
                <w:szCs w:val="24"/>
              </w:rPr>
              <w:t>2.4</w:t>
            </w:r>
            <w:r w:rsidR="00317264">
              <w:rPr>
                <w:rFonts w:ascii="宋体" w:hAnsi="宋体" w:hint="eastAsia"/>
                <w:sz w:val="24"/>
                <w:szCs w:val="24"/>
              </w:rPr>
              <w:t>抑菌率（包含金黄色葡萄球菌、大肠杆菌）≥99</w:t>
            </w:r>
            <w:r w:rsidR="00317264">
              <w:rPr>
                <w:rFonts w:ascii="宋体" w:hAnsi="宋体"/>
                <w:sz w:val="24"/>
                <w:szCs w:val="24"/>
              </w:rPr>
              <w:t>.9</w:t>
            </w:r>
            <w:r w:rsidR="00317264">
              <w:rPr>
                <w:rFonts w:ascii="宋体" w:hAnsi="宋体" w:hint="eastAsia"/>
                <w:sz w:val="24"/>
                <w:szCs w:val="24"/>
              </w:rPr>
              <w:t>%，</w:t>
            </w:r>
          </w:p>
          <w:p w:rsidR="00AB3731" w:rsidRDefault="000B1942">
            <w:pPr>
              <w:widowControl/>
              <w:jc w:val="left"/>
              <w:textAlignment w:val="center"/>
              <w:rPr>
                <w:rFonts w:ascii="宋体" w:hAnsi="宋体"/>
                <w:sz w:val="24"/>
                <w:szCs w:val="24"/>
              </w:rPr>
            </w:pPr>
            <w:r>
              <w:rPr>
                <w:rFonts w:ascii="宋体" w:hAnsi="宋体" w:hint="eastAsia"/>
                <w:sz w:val="24"/>
                <w:szCs w:val="24"/>
              </w:rPr>
              <w:t>2.5</w:t>
            </w:r>
            <w:r w:rsidR="00317264">
              <w:rPr>
                <w:rFonts w:ascii="宋体" w:hAnsi="宋体" w:hint="eastAsia"/>
                <w:sz w:val="24"/>
                <w:szCs w:val="24"/>
              </w:rPr>
              <w:t>耐霉菌等级（包含黑曲霉、黄曲霉）不低于0级。</w:t>
            </w:r>
          </w:p>
          <w:p w:rsidR="00AB3731" w:rsidRDefault="00317264">
            <w:pPr>
              <w:widowControl/>
              <w:jc w:val="left"/>
              <w:textAlignment w:val="center"/>
              <w:rPr>
                <w:rFonts w:ascii="宋体" w:hAnsi="宋体"/>
                <w:sz w:val="24"/>
                <w:szCs w:val="24"/>
              </w:rPr>
            </w:pPr>
            <w:r>
              <w:rPr>
                <w:rFonts w:ascii="宋体" w:hAnsi="宋体" w:hint="eastAsia"/>
                <w:sz w:val="24"/>
                <w:szCs w:val="24"/>
              </w:rPr>
              <w:lastRenderedPageBreak/>
              <w:t>3、钢管规格采用：椅腿及靠背均采用</w:t>
            </w:r>
            <w:r>
              <w:rPr>
                <w:rFonts w:ascii="MS Gothic" w:eastAsia="MS Gothic" w:hAnsi="MS Gothic" w:cs="MS Gothic" w:hint="eastAsia"/>
                <w:sz w:val="24"/>
                <w:szCs w:val="24"/>
              </w:rPr>
              <w:t>∅</w:t>
            </w:r>
            <w:r>
              <w:rPr>
                <w:rFonts w:ascii="宋体" w:hAnsi="宋体" w:hint="eastAsia"/>
                <w:sz w:val="24"/>
                <w:szCs w:val="24"/>
              </w:rPr>
              <w:t>22mm×1.5mm圆管。</w:t>
            </w:r>
          </w:p>
          <w:p w:rsidR="00AB3731" w:rsidRDefault="00317264">
            <w:pPr>
              <w:widowControl/>
              <w:jc w:val="left"/>
              <w:textAlignment w:val="center"/>
              <w:rPr>
                <w:rFonts w:ascii="宋体" w:hAnsi="宋体"/>
                <w:sz w:val="24"/>
                <w:szCs w:val="24"/>
              </w:rPr>
            </w:pPr>
            <w:r>
              <w:rPr>
                <w:rFonts w:ascii="宋体" w:hAnsi="宋体"/>
                <w:sz w:val="24"/>
                <w:szCs w:val="24"/>
              </w:rPr>
              <w:t>4</w:t>
            </w:r>
            <w:r>
              <w:rPr>
                <w:rFonts w:ascii="宋体" w:hAnsi="宋体" w:hint="eastAsia"/>
                <w:sz w:val="24"/>
                <w:szCs w:val="24"/>
              </w:rPr>
              <w:t xml:space="preserve">、座背板与钢架采用螺丝连接：m5盘头十字、防松母。 </w:t>
            </w:r>
          </w:p>
          <w:p w:rsidR="00AB3731" w:rsidRDefault="00317264">
            <w:pPr>
              <w:widowControl/>
              <w:jc w:val="left"/>
              <w:textAlignment w:val="center"/>
              <w:rPr>
                <w:rFonts w:ascii="宋体" w:hAnsi="宋体"/>
                <w:sz w:val="24"/>
                <w:szCs w:val="24"/>
              </w:rPr>
            </w:pPr>
            <w:r>
              <w:rPr>
                <w:rFonts w:ascii="宋体" w:hAnsi="宋体"/>
                <w:sz w:val="24"/>
                <w:szCs w:val="24"/>
              </w:rPr>
              <w:t>5</w:t>
            </w:r>
            <w:r>
              <w:rPr>
                <w:rFonts w:ascii="宋体" w:hAnsi="宋体" w:hint="eastAsia"/>
                <w:sz w:val="24"/>
                <w:szCs w:val="24"/>
              </w:rPr>
              <w:t>、金属部件要求:经除油、除锈、静电喷塑,焊接牢固,无脱焊、虚焊</w:t>
            </w:r>
            <w:proofErr w:type="gramStart"/>
            <w:r>
              <w:rPr>
                <w:rFonts w:ascii="宋体" w:hAnsi="宋体" w:hint="eastAsia"/>
                <w:sz w:val="24"/>
                <w:szCs w:val="24"/>
              </w:rPr>
              <w:t>和焊穿现象</w:t>
            </w:r>
            <w:proofErr w:type="gramEnd"/>
            <w:r>
              <w:rPr>
                <w:rFonts w:ascii="宋体" w:hAnsi="宋体" w:hint="eastAsia"/>
                <w:sz w:val="24"/>
                <w:szCs w:val="24"/>
              </w:rPr>
              <w:t>,焊点平整,线焊平直,无漏焊。光滑美观,无明显凹凸感。铁</w:t>
            </w:r>
            <w:proofErr w:type="gramStart"/>
            <w:r>
              <w:rPr>
                <w:rFonts w:ascii="宋体" w:hAnsi="宋体" w:hint="eastAsia"/>
                <w:sz w:val="24"/>
                <w:szCs w:val="24"/>
              </w:rPr>
              <w:t>件棱边</w:t>
            </w:r>
            <w:proofErr w:type="gramEnd"/>
            <w:r>
              <w:rPr>
                <w:rFonts w:ascii="宋体" w:hAnsi="宋体" w:hint="eastAsia"/>
                <w:sz w:val="24"/>
                <w:szCs w:val="24"/>
              </w:rPr>
              <w:t>均经过仔细打磨,在接触人体的部位无突出的毛刺或刃口棱角,切边平整圆滑。</w:t>
            </w:r>
          </w:p>
        </w:tc>
        <w:tc>
          <w:tcPr>
            <w:tcW w:w="334" w:type="pct"/>
            <w:tcBorders>
              <w:top w:val="single" w:sz="8" w:space="0" w:color="auto"/>
              <w:left w:val="single" w:sz="8" w:space="0" w:color="auto"/>
              <w:bottom w:val="single" w:sz="8" w:space="0" w:color="auto"/>
              <w:right w:val="single" w:sz="8" w:space="0" w:color="auto"/>
            </w:tcBorders>
            <w:vAlign w:val="center"/>
          </w:tcPr>
          <w:p w:rsidR="00AB3731" w:rsidRDefault="00317264">
            <w:pPr>
              <w:widowControl/>
              <w:jc w:val="center"/>
              <w:rPr>
                <w:rFonts w:ascii="宋体" w:hAnsi="宋体" w:cs="仿宋_GB2312"/>
                <w:kern w:val="0"/>
                <w:sz w:val="24"/>
                <w:szCs w:val="24"/>
              </w:rPr>
            </w:pPr>
            <w:r>
              <w:rPr>
                <w:rFonts w:ascii="宋体" w:hAnsi="宋体" w:cs="仿宋_GB2312" w:hint="eastAsia"/>
                <w:kern w:val="0"/>
                <w:sz w:val="24"/>
                <w:szCs w:val="24"/>
              </w:rPr>
              <w:lastRenderedPageBreak/>
              <w:t>把</w:t>
            </w:r>
          </w:p>
        </w:tc>
        <w:tc>
          <w:tcPr>
            <w:tcW w:w="333" w:type="pct"/>
            <w:tcBorders>
              <w:top w:val="single" w:sz="8" w:space="0" w:color="auto"/>
              <w:left w:val="single" w:sz="8" w:space="0" w:color="auto"/>
              <w:bottom w:val="single" w:sz="8" w:space="0" w:color="auto"/>
              <w:right w:val="single" w:sz="8" w:space="0" w:color="auto"/>
            </w:tcBorders>
            <w:vAlign w:val="center"/>
          </w:tcPr>
          <w:p w:rsidR="00AB3731" w:rsidRDefault="00317264">
            <w:pPr>
              <w:widowControl/>
              <w:jc w:val="center"/>
              <w:rPr>
                <w:rFonts w:ascii="宋体" w:hAnsi="宋体" w:cs="仿宋_GB2312"/>
                <w:kern w:val="0"/>
                <w:sz w:val="24"/>
                <w:szCs w:val="24"/>
              </w:rPr>
            </w:pPr>
            <w:r>
              <w:rPr>
                <w:rFonts w:ascii="宋体" w:hAnsi="宋体" w:cs="仿宋_GB2312" w:hint="eastAsia"/>
                <w:kern w:val="0"/>
                <w:sz w:val="24"/>
                <w:szCs w:val="24"/>
              </w:rPr>
              <w:t>980</w:t>
            </w:r>
          </w:p>
        </w:tc>
      </w:tr>
    </w:tbl>
    <w:p w:rsidR="00AB3731" w:rsidRDefault="00317264">
      <w:pPr>
        <w:spacing w:line="360" w:lineRule="auto"/>
        <w:ind w:firstLineChars="200" w:firstLine="480"/>
        <w:rPr>
          <w:rFonts w:ascii="宋体" w:hAnsi="宋体"/>
          <w:sz w:val="24"/>
        </w:rPr>
      </w:pPr>
      <w:r>
        <w:rPr>
          <w:rFonts w:ascii="宋体" w:hAnsi="宋体" w:hint="eastAsia"/>
          <w:sz w:val="24"/>
        </w:rPr>
        <w:lastRenderedPageBreak/>
        <w:t>第二包：校外公寓隔断墙</w:t>
      </w:r>
      <w:r w:rsidRPr="009D1F0C">
        <w:rPr>
          <w:rFonts w:ascii="宋体" w:hAnsi="宋体" w:hint="eastAsia"/>
          <w:sz w:val="24"/>
        </w:rPr>
        <w:t xml:space="preserve">更衣柜 </w:t>
      </w:r>
      <w:r>
        <w:rPr>
          <w:rFonts w:ascii="宋体" w:hAnsi="宋体" w:hint="eastAsia"/>
          <w:sz w:val="24"/>
        </w:rPr>
        <w:t xml:space="preserve">   </w:t>
      </w:r>
    </w:p>
    <w:tbl>
      <w:tblPr>
        <w:tblW w:w="6321" w:type="pct"/>
        <w:tblInd w:w="-11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8"/>
        <w:gridCol w:w="1276"/>
        <w:gridCol w:w="2267"/>
        <w:gridCol w:w="5105"/>
        <w:gridCol w:w="709"/>
        <w:gridCol w:w="709"/>
      </w:tblGrid>
      <w:tr w:rsidR="00AB3731">
        <w:trPr>
          <w:tblHeader/>
        </w:trPr>
        <w:tc>
          <w:tcPr>
            <w:tcW w:w="329" w:type="pct"/>
            <w:tcBorders>
              <w:top w:val="single" w:sz="8" w:space="0" w:color="auto"/>
              <w:left w:val="single" w:sz="8" w:space="0" w:color="auto"/>
              <w:bottom w:val="single" w:sz="8" w:space="0" w:color="auto"/>
              <w:right w:val="single" w:sz="8" w:space="0" w:color="auto"/>
            </w:tcBorders>
            <w:vAlign w:val="center"/>
          </w:tcPr>
          <w:p w:rsidR="00AB3731" w:rsidRDefault="00317264">
            <w:pPr>
              <w:widowControl/>
              <w:jc w:val="center"/>
              <w:rPr>
                <w:rFonts w:ascii="宋体" w:hAnsi="宋体" w:cs="仿宋_GB2312"/>
                <w:kern w:val="0"/>
                <w:sz w:val="24"/>
                <w:szCs w:val="24"/>
              </w:rPr>
            </w:pPr>
            <w:r>
              <w:rPr>
                <w:rFonts w:ascii="宋体" w:hAnsi="宋体" w:cs="仿宋_GB2312" w:hint="eastAsia"/>
                <w:kern w:val="0"/>
                <w:sz w:val="24"/>
                <w:szCs w:val="24"/>
              </w:rPr>
              <w:t>序号</w:t>
            </w:r>
          </w:p>
        </w:tc>
        <w:tc>
          <w:tcPr>
            <w:tcW w:w="592" w:type="pct"/>
            <w:tcBorders>
              <w:top w:val="single" w:sz="8" w:space="0" w:color="auto"/>
              <w:left w:val="single" w:sz="8" w:space="0" w:color="auto"/>
              <w:bottom w:val="single" w:sz="8" w:space="0" w:color="auto"/>
              <w:right w:val="single" w:sz="8" w:space="0" w:color="auto"/>
            </w:tcBorders>
            <w:vAlign w:val="center"/>
          </w:tcPr>
          <w:p w:rsidR="00AB3731" w:rsidRDefault="00317264">
            <w:pPr>
              <w:widowControl/>
              <w:jc w:val="center"/>
              <w:rPr>
                <w:rFonts w:ascii="宋体" w:hAnsi="宋体" w:cs="仿宋_GB2312"/>
                <w:kern w:val="0"/>
                <w:sz w:val="24"/>
                <w:szCs w:val="24"/>
              </w:rPr>
            </w:pPr>
            <w:r>
              <w:rPr>
                <w:rFonts w:ascii="宋体" w:hAnsi="宋体" w:cs="仿宋_GB2312" w:hint="eastAsia"/>
                <w:kern w:val="0"/>
                <w:sz w:val="24"/>
                <w:szCs w:val="24"/>
              </w:rPr>
              <w:t>标的名称</w:t>
            </w:r>
          </w:p>
        </w:tc>
        <w:tc>
          <w:tcPr>
            <w:tcW w:w="1052" w:type="pct"/>
            <w:tcBorders>
              <w:top w:val="single" w:sz="8" w:space="0" w:color="auto"/>
              <w:left w:val="single" w:sz="8" w:space="0" w:color="auto"/>
              <w:bottom w:val="single" w:sz="8" w:space="0" w:color="auto"/>
              <w:right w:val="single" w:sz="8" w:space="0" w:color="auto"/>
            </w:tcBorders>
            <w:vAlign w:val="center"/>
          </w:tcPr>
          <w:p w:rsidR="00AB3731" w:rsidRDefault="00317264">
            <w:pPr>
              <w:widowControl/>
              <w:jc w:val="center"/>
              <w:rPr>
                <w:rFonts w:ascii="宋体" w:hAnsi="宋体" w:cs="仿宋_GB2312"/>
                <w:kern w:val="0"/>
                <w:sz w:val="24"/>
                <w:szCs w:val="24"/>
              </w:rPr>
            </w:pPr>
            <w:r>
              <w:rPr>
                <w:rFonts w:ascii="宋体" w:hAnsi="宋体" w:cs="仿宋_GB2312" w:hint="eastAsia"/>
                <w:kern w:val="0"/>
                <w:sz w:val="24"/>
                <w:szCs w:val="24"/>
              </w:rPr>
              <w:t>参考图片</w:t>
            </w:r>
          </w:p>
        </w:tc>
        <w:tc>
          <w:tcPr>
            <w:tcW w:w="2369" w:type="pct"/>
            <w:tcBorders>
              <w:top w:val="single" w:sz="8" w:space="0" w:color="auto"/>
              <w:left w:val="single" w:sz="8" w:space="0" w:color="auto"/>
              <w:bottom w:val="single" w:sz="8" w:space="0" w:color="auto"/>
              <w:right w:val="single" w:sz="8" w:space="0" w:color="auto"/>
            </w:tcBorders>
            <w:vAlign w:val="center"/>
          </w:tcPr>
          <w:p w:rsidR="00AB3731" w:rsidRDefault="00317264">
            <w:pPr>
              <w:widowControl/>
              <w:jc w:val="center"/>
              <w:rPr>
                <w:rFonts w:ascii="宋体" w:hAnsi="宋体" w:cs="仿宋_GB2312"/>
                <w:kern w:val="0"/>
                <w:sz w:val="24"/>
                <w:szCs w:val="24"/>
              </w:rPr>
            </w:pPr>
            <w:r>
              <w:rPr>
                <w:rFonts w:ascii="宋体" w:hAnsi="宋体" w:cs="仿宋_GB2312" w:hint="eastAsia"/>
                <w:kern w:val="0"/>
                <w:sz w:val="24"/>
                <w:szCs w:val="24"/>
              </w:rPr>
              <w:t>需求条款</w:t>
            </w:r>
          </w:p>
        </w:tc>
        <w:tc>
          <w:tcPr>
            <w:tcW w:w="329" w:type="pct"/>
            <w:tcBorders>
              <w:top w:val="single" w:sz="8" w:space="0" w:color="auto"/>
              <w:left w:val="single" w:sz="8" w:space="0" w:color="auto"/>
              <w:bottom w:val="single" w:sz="8" w:space="0" w:color="auto"/>
              <w:right w:val="single" w:sz="8" w:space="0" w:color="auto"/>
            </w:tcBorders>
            <w:vAlign w:val="center"/>
          </w:tcPr>
          <w:p w:rsidR="00AB3731" w:rsidRDefault="00317264">
            <w:pPr>
              <w:widowControl/>
              <w:jc w:val="center"/>
              <w:rPr>
                <w:rFonts w:ascii="宋体" w:hAnsi="宋体" w:cs="仿宋_GB2312"/>
                <w:kern w:val="0"/>
                <w:sz w:val="24"/>
                <w:szCs w:val="24"/>
              </w:rPr>
            </w:pPr>
            <w:r>
              <w:rPr>
                <w:rFonts w:ascii="宋体" w:hAnsi="宋体" w:cs="仿宋_GB2312" w:hint="eastAsia"/>
                <w:kern w:val="0"/>
                <w:sz w:val="24"/>
                <w:szCs w:val="24"/>
              </w:rPr>
              <w:t>单位</w:t>
            </w:r>
          </w:p>
        </w:tc>
        <w:tc>
          <w:tcPr>
            <w:tcW w:w="329" w:type="pct"/>
            <w:tcBorders>
              <w:top w:val="single" w:sz="8" w:space="0" w:color="auto"/>
              <w:left w:val="single" w:sz="8" w:space="0" w:color="auto"/>
              <w:bottom w:val="single" w:sz="8" w:space="0" w:color="auto"/>
              <w:right w:val="single" w:sz="8" w:space="0" w:color="auto"/>
            </w:tcBorders>
          </w:tcPr>
          <w:p w:rsidR="00AB3731" w:rsidRDefault="00317264">
            <w:pPr>
              <w:widowControl/>
              <w:jc w:val="center"/>
              <w:rPr>
                <w:rFonts w:ascii="宋体" w:hAnsi="宋体" w:cs="仿宋_GB2312"/>
                <w:kern w:val="0"/>
                <w:sz w:val="24"/>
                <w:szCs w:val="24"/>
              </w:rPr>
            </w:pPr>
            <w:r>
              <w:rPr>
                <w:rFonts w:ascii="宋体" w:hAnsi="宋体" w:cs="仿宋_GB2312" w:hint="eastAsia"/>
                <w:kern w:val="0"/>
                <w:sz w:val="24"/>
                <w:szCs w:val="24"/>
              </w:rPr>
              <w:t>数量</w:t>
            </w:r>
          </w:p>
        </w:tc>
      </w:tr>
      <w:tr w:rsidR="00AB3731">
        <w:tc>
          <w:tcPr>
            <w:tcW w:w="329" w:type="pct"/>
            <w:tcBorders>
              <w:top w:val="single" w:sz="8" w:space="0" w:color="auto"/>
              <w:left w:val="single" w:sz="8" w:space="0" w:color="auto"/>
              <w:bottom w:val="single" w:sz="8" w:space="0" w:color="auto"/>
              <w:right w:val="single" w:sz="8" w:space="0" w:color="auto"/>
            </w:tcBorders>
            <w:vAlign w:val="center"/>
          </w:tcPr>
          <w:p w:rsidR="00AB3731" w:rsidRDefault="00317264">
            <w:pPr>
              <w:widowControl/>
              <w:jc w:val="center"/>
              <w:rPr>
                <w:rFonts w:ascii="宋体" w:hAnsi="宋体" w:cs="仿宋_GB2312"/>
                <w:kern w:val="0"/>
                <w:sz w:val="24"/>
                <w:szCs w:val="24"/>
              </w:rPr>
            </w:pPr>
            <w:r>
              <w:rPr>
                <w:rFonts w:ascii="宋体" w:hAnsi="宋体" w:cs="仿宋_GB2312" w:hint="eastAsia"/>
                <w:kern w:val="0"/>
                <w:sz w:val="24"/>
                <w:szCs w:val="24"/>
              </w:rPr>
              <w:t>1</w:t>
            </w:r>
          </w:p>
        </w:tc>
        <w:tc>
          <w:tcPr>
            <w:tcW w:w="592" w:type="pct"/>
            <w:tcBorders>
              <w:top w:val="single" w:sz="8" w:space="0" w:color="auto"/>
              <w:left w:val="single" w:sz="8" w:space="0" w:color="auto"/>
              <w:bottom w:val="single" w:sz="8" w:space="0" w:color="auto"/>
              <w:right w:val="single" w:sz="8" w:space="0" w:color="auto"/>
            </w:tcBorders>
            <w:vAlign w:val="center"/>
          </w:tcPr>
          <w:p w:rsidR="00AB3731" w:rsidRDefault="00317264">
            <w:pPr>
              <w:widowControl/>
              <w:jc w:val="center"/>
              <w:rPr>
                <w:rFonts w:ascii="宋体" w:hAnsi="宋体" w:cs="仿宋_GB2312"/>
                <w:kern w:val="0"/>
                <w:sz w:val="24"/>
                <w:szCs w:val="24"/>
              </w:rPr>
            </w:pPr>
            <w:r>
              <w:rPr>
                <w:rFonts w:hint="eastAsia"/>
                <w:sz w:val="24"/>
              </w:rPr>
              <w:t>▲</w:t>
            </w:r>
            <w:r>
              <w:rPr>
                <w:rFonts w:ascii="宋体" w:hAnsi="宋体" w:cs="仿宋_GB2312" w:hint="eastAsia"/>
                <w:kern w:val="0"/>
                <w:sz w:val="24"/>
                <w:szCs w:val="24"/>
              </w:rPr>
              <w:t>公寓隔断墙更衣柜</w:t>
            </w:r>
          </w:p>
        </w:tc>
        <w:tc>
          <w:tcPr>
            <w:tcW w:w="1052" w:type="pct"/>
            <w:tcBorders>
              <w:top w:val="single" w:sz="8" w:space="0" w:color="auto"/>
              <w:left w:val="single" w:sz="8" w:space="0" w:color="auto"/>
              <w:bottom w:val="single" w:sz="8" w:space="0" w:color="auto"/>
              <w:right w:val="single" w:sz="8" w:space="0" w:color="auto"/>
            </w:tcBorders>
            <w:vAlign w:val="center"/>
          </w:tcPr>
          <w:p w:rsidR="00AB3731" w:rsidRDefault="00317264">
            <w:pPr>
              <w:widowControl/>
              <w:snapToGrid w:val="0"/>
              <w:jc w:val="center"/>
              <w:rPr>
                <w:rFonts w:ascii="宋体" w:hAnsi="宋体"/>
                <w:sz w:val="24"/>
                <w:szCs w:val="24"/>
              </w:rPr>
            </w:pPr>
            <w:r>
              <w:rPr>
                <w:rFonts w:ascii="宋体" w:hAnsi="宋体" w:cs="宋体" w:hint="eastAsia"/>
                <w:noProof/>
                <w:color w:val="000000"/>
                <w:sz w:val="24"/>
                <w:szCs w:val="24"/>
              </w:rPr>
              <w:drawing>
                <wp:inline distT="0" distB="0" distL="0" distR="0">
                  <wp:extent cx="1259840" cy="1107440"/>
                  <wp:effectExtent l="0" t="0" r="0" b="0"/>
                  <wp:docPr id="8" name="图片 8" descr="1744248056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442480564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60000" cy="1107462"/>
                          </a:xfrm>
                          <a:prstGeom prst="rect">
                            <a:avLst/>
                          </a:prstGeom>
                          <a:noFill/>
                          <a:ln>
                            <a:noFill/>
                          </a:ln>
                        </pic:spPr>
                      </pic:pic>
                    </a:graphicData>
                  </a:graphic>
                </wp:inline>
              </w:drawing>
            </w:r>
            <w:r>
              <w:rPr>
                <w:rFonts w:ascii="宋体" w:hAnsi="宋体" w:cs="宋体" w:hint="eastAsia"/>
                <w:noProof/>
                <w:color w:val="000000"/>
                <w:sz w:val="24"/>
                <w:szCs w:val="24"/>
              </w:rPr>
              <w:drawing>
                <wp:inline distT="0" distB="0" distL="0" distR="0">
                  <wp:extent cx="1259840" cy="1120775"/>
                  <wp:effectExtent l="0" t="0" r="0" b="3175"/>
                  <wp:docPr id="9" name="图片 9" descr="1744247844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4424784469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60000" cy="1121074"/>
                          </a:xfrm>
                          <a:prstGeom prst="rect">
                            <a:avLst/>
                          </a:prstGeom>
                          <a:noFill/>
                          <a:ln>
                            <a:noFill/>
                          </a:ln>
                        </pic:spPr>
                      </pic:pic>
                    </a:graphicData>
                  </a:graphic>
                </wp:inline>
              </w:drawing>
            </w:r>
          </w:p>
        </w:tc>
        <w:tc>
          <w:tcPr>
            <w:tcW w:w="2369" w:type="pct"/>
            <w:tcBorders>
              <w:top w:val="single" w:sz="8" w:space="0" w:color="auto"/>
              <w:left w:val="single" w:sz="8" w:space="0" w:color="auto"/>
              <w:bottom w:val="single" w:sz="8" w:space="0" w:color="auto"/>
              <w:right w:val="single" w:sz="8" w:space="0" w:color="auto"/>
            </w:tcBorders>
            <w:vAlign w:val="center"/>
          </w:tcPr>
          <w:p w:rsidR="00AB3731" w:rsidRPr="009D1F0C" w:rsidRDefault="00317264">
            <w:pPr>
              <w:widowControl/>
              <w:snapToGrid w:val="0"/>
              <w:jc w:val="left"/>
              <w:rPr>
                <w:rFonts w:ascii="宋体" w:hAnsi="宋体"/>
                <w:sz w:val="24"/>
                <w:szCs w:val="24"/>
              </w:rPr>
            </w:pPr>
            <w:r>
              <w:rPr>
                <w:rFonts w:ascii="宋体" w:hAnsi="宋体" w:hint="eastAsia"/>
                <w:sz w:val="24"/>
                <w:szCs w:val="24"/>
              </w:rPr>
              <w:t>1、规格：</w:t>
            </w:r>
            <w:r>
              <w:rPr>
                <w:rFonts w:ascii="宋体" w:hAnsi="宋体" w:hint="eastAsia"/>
                <w:color w:val="FF0000"/>
                <w:sz w:val="24"/>
                <w:szCs w:val="24"/>
              </w:rPr>
              <w:t xml:space="preserve"> </w:t>
            </w:r>
            <w:r>
              <w:rPr>
                <w:rFonts w:ascii="宋体" w:hAnsi="宋体" w:hint="eastAsia"/>
                <w:sz w:val="24"/>
                <w:szCs w:val="24"/>
              </w:rPr>
              <w:t>根据房</w:t>
            </w:r>
            <w:r w:rsidRPr="009D1F0C">
              <w:rPr>
                <w:rFonts w:ascii="宋体" w:hAnsi="宋体" w:hint="eastAsia"/>
                <w:sz w:val="24"/>
                <w:szCs w:val="24"/>
              </w:rPr>
              <w:t>间尺寸顶天立地式定制；参考尺寸：长4300mm*宽650mm*高2800mm</w:t>
            </w:r>
          </w:p>
          <w:p w:rsidR="00AB3731" w:rsidRPr="009D1F0C" w:rsidRDefault="00317264">
            <w:pPr>
              <w:rPr>
                <w:rFonts w:ascii="宋体" w:hAnsi="宋体" w:cs="宋体"/>
                <w:sz w:val="24"/>
                <w:szCs w:val="24"/>
                <w:lang w:bidi="ar"/>
              </w:rPr>
            </w:pPr>
            <w:r w:rsidRPr="009D1F0C">
              <w:rPr>
                <w:rFonts w:ascii="宋体" w:hAnsi="宋体" w:hint="eastAsia"/>
                <w:sz w:val="24"/>
                <w:szCs w:val="24"/>
              </w:rPr>
              <w:t>2、板材采用环保浸渍胶膜纸饰面刨花板，</w:t>
            </w:r>
            <w:r w:rsidRPr="009D1F0C">
              <w:rPr>
                <w:rFonts w:ascii="宋体" w:hAnsi="宋体" w:cs="宋体" w:hint="eastAsia"/>
                <w:kern w:val="0"/>
                <w:sz w:val="24"/>
                <w:szCs w:val="24"/>
                <w:lang w:bidi="ar"/>
              </w:rPr>
              <w:t>符合</w:t>
            </w:r>
            <w:r w:rsidRPr="009D1F0C">
              <w:rPr>
                <w:rFonts w:ascii="宋体" w:hAnsi="宋体" w:cs="宋体" w:hint="eastAsia"/>
                <w:kern w:val="0"/>
                <w:sz w:val="24"/>
                <w:szCs w:val="24"/>
              </w:rPr>
              <w:t>标准要求，</w:t>
            </w:r>
            <w:r w:rsidRPr="009D1F0C">
              <w:rPr>
                <w:rFonts w:ascii="宋体" w:hAnsi="宋体" w:cs="宋体" w:hint="eastAsia"/>
                <w:kern w:val="0"/>
                <w:sz w:val="24"/>
                <w:szCs w:val="24"/>
                <w:lang w:bidi="ar"/>
              </w:rPr>
              <w:t>静曲强度≥15MPa，弹性模量≥2500MPa，</w:t>
            </w:r>
            <w:proofErr w:type="gramStart"/>
            <w:r w:rsidRPr="009D1F0C">
              <w:rPr>
                <w:rFonts w:ascii="宋体" w:hAnsi="宋体" w:cs="宋体" w:hint="eastAsia"/>
                <w:kern w:val="0"/>
                <w:sz w:val="24"/>
                <w:szCs w:val="24"/>
                <w:lang w:bidi="ar"/>
              </w:rPr>
              <w:t>内结合</w:t>
            </w:r>
            <w:proofErr w:type="gramEnd"/>
            <w:r w:rsidRPr="009D1F0C">
              <w:rPr>
                <w:rFonts w:ascii="宋体" w:hAnsi="宋体" w:cs="宋体" w:hint="eastAsia"/>
                <w:kern w:val="0"/>
                <w:sz w:val="24"/>
                <w:szCs w:val="24"/>
                <w:lang w:bidi="ar"/>
              </w:rPr>
              <w:t>强度≥0.5MPa，2h吸水厚度膨胀率≤4%，含水率7-9%，表面胶合强度≥1.5MPa，握螺钉力板面≥1000N，板边≥700N，表面耐磨磨耗值≤50mg/100r，表面情况</w:t>
            </w:r>
            <w:proofErr w:type="gramStart"/>
            <w:r w:rsidRPr="009D1F0C">
              <w:rPr>
                <w:rFonts w:ascii="宋体" w:hAnsi="宋体" w:cs="宋体" w:hint="eastAsia"/>
                <w:kern w:val="0"/>
                <w:sz w:val="24"/>
                <w:szCs w:val="24"/>
                <w:lang w:bidi="ar"/>
              </w:rPr>
              <w:t>图案纹磨</w:t>
            </w:r>
            <w:proofErr w:type="gramEnd"/>
            <w:r w:rsidRPr="009D1F0C">
              <w:rPr>
                <w:rFonts w:ascii="宋体" w:hAnsi="宋体" w:cs="宋体" w:hint="eastAsia"/>
                <w:kern w:val="0"/>
                <w:sz w:val="24"/>
                <w:szCs w:val="24"/>
                <w:lang w:bidi="ar"/>
              </w:rPr>
              <w:t>100r后应保留50%以上花纹，表面耐香烟灼烧≥4级(5级最好，1级最差）；表面耐干热≥4级(5级最好，1级最差）；表面耐污染腐蚀图案纹≥4级(5级最好，1级最差）；表面耐龟裂≥4级(5级最好，1级最差）；表面耐水蒸气≥5级(5级最好，1级最差）；挥发性有机化合物（72h）应未检出，甲醛释放量≤0.02mg/m³。</w:t>
            </w:r>
            <w:r w:rsidRPr="009D1F0C">
              <w:rPr>
                <w:rFonts w:hint="eastAsia"/>
                <w:bCs/>
                <w:sz w:val="24"/>
              </w:rPr>
              <w:t>外观质量无干花、湿花、无污斑、无表面划痕；密度</w:t>
            </w:r>
            <w:r w:rsidRPr="009D1F0C">
              <w:rPr>
                <w:rFonts w:hint="eastAsia"/>
                <w:bCs/>
                <w:sz w:val="24"/>
              </w:rPr>
              <w:t>0.60</w:t>
            </w:r>
            <w:r w:rsidRPr="009D1F0C">
              <w:rPr>
                <w:rFonts w:hint="eastAsia"/>
                <w:bCs/>
                <w:sz w:val="24"/>
              </w:rPr>
              <w:t>˜</w:t>
            </w:r>
            <w:r w:rsidRPr="009D1F0C">
              <w:rPr>
                <w:rFonts w:hint="eastAsia"/>
                <w:bCs/>
                <w:sz w:val="24"/>
              </w:rPr>
              <w:t>0.90g/cm</w:t>
            </w:r>
            <w:r w:rsidRPr="009D1F0C">
              <w:rPr>
                <w:rFonts w:hint="eastAsia"/>
                <w:bCs/>
                <w:sz w:val="24"/>
                <w:vertAlign w:val="superscript"/>
              </w:rPr>
              <w:t>3</w:t>
            </w:r>
            <w:r w:rsidRPr="009D1F0C">
              <w:rPr>
                <w:rFonts w:hint="eastAsia"/>
                <w:bCs/>
                <w:sz w:val="24"/>
              </w:rPr>
              <w:t>；表面耐划痕：无大于</w:t>
            </w:r>
            <w:r w:rsidRPr="009D1F0C">
              <w:rPr>
                <w:rFonts w:hint="eastAsia"/>
                <w:bCs/>
                <w:sz w:val="24"/>
              </w:rPr>
              <w:t>90%</w:t>
            </w:r>
            <w:r w:rsidRPr="009D1F0C">
              <w:rPr>
                <w:rFonts w:hint="eastAsia"/>
                <w:bCs/>
                <w:sz w:val="24"/>
              </w:rPr>
              <w:t>的连续划痕；表面耐冷热循环：无裂纹、鼓泡、变色、起皱等；耐光色牢度达到</w:t>
            </w:r>
            <w:proofErr w:type="gramStart"/>
            <w:r w:rsidRPr="009D1F0C">
              <w:rPr>
                <w:rFonts w:hint="eastAsia"/>
                <w:bCs/>
                <w:sz w:val="24"/>
              </w:rPr>
              <w:t>灰卡度</w:t>
            </w:r>
            <w:r w:rsidRPr="009D1F0C">
              <w:rPr>
                <w:rFonts w:hint="eastAsia"/>
                <w:bCs/>
                <w:sz w:val="24"/>
              </w:rPr>
              <w:t>4</w:t>
            </w:r>
            <w:r w:rsidRPr="009D1F0C">
              <w:rPr>
                <w:rFonts w:hint="eastAsia"/>
                <w:bCs/>
                <w:sz w:val="24"/>
              </w:rPr>
              <w:t>级</w:t>
            </w:r>
            <w:proofErr w:type="gramEnd"/>
            <w:r w:rsidRPr="009D1F0C">
              <w:rPr>
                <w:rFonts w:hint="eastAsia"/>
                <w:bCs/>
                <w:sz w:val="24"/>
              </w:rPr>
              <w:t>，</w:t>
            </w:r>
            <w:r w:rsidRPr="009D1F0C">
              <w:rPr>
                <w:rFonts w:ascii="宋体" w:hAnsi="宋体" w:cs="宋体" w:hint="eastAsia"/>
                <w:sz w:val="24"/>
                <w:szCs w:val="24"/>
                <w:lang w:bidi="ar"/>
              </w:rPr>
              <w:t xml:space="preserve">符合标准要求。 </w:t>
            </w:r>
          </w:p>
          <w:p w:rsidR="00AB3731" w:rsidRDefault="00317264">
            <w:pPr>
              <w:rPr>
                <w:rFonts w:ascii="宋体" w:hAnsi="宋体" w:cs="宋体"/>
                <w:sz w:val="24"/>
                <w:szCs w:val="24"/>
                <w:lang w:bidi="ar"/>
              </w:rPr>
            </w:pPr>
            <w:r>
              <w:rPr>
                <w:rFonts w:ascii="宋体" w:hAnsi="宋体" w:hint="eastAsia"/>
                <w:sz w:val="24"/>
                <w:szCs w:val="24"/>
              </w:rPr>
              <w:t>3、所有板材厚度18mm。四边采用2mm厚同色PVC</w:t>
            </w:r>
            <w:proofErr w:type="gramStart"/>
            <w:r>
              <w:rPr>
                <w:rFonts w:ascii="宋体" w:hAnsi="宋体" w:hint="eastAsia"/>
                <w:sz w:val="24"/>
                <w:szCs w:val="24"/>
              </w:rPr>
              <w:t>封边条</w:t>
            </w:r>
            <w:proofErr w:type="gramEnd"/>
            <w:r>
              <w:rPr>
                <w:rFonts w:ascii="宋体" w:hAnsi="宋体" w:hint="eastAsia"/>
                <w:sz w:val="24"/>
                <w:szCs w:val="24"/>
              </w:rPr>
              <w:t>，其余板材均采用1mm厚同色PCV</w:t>
            </w:r>
            <w:proofErr w:type="gramStart"/>
            <w:r>
              <w:rPr>
                <w:rFonts w:ascii="宋体" w:hAnsi="宋体" w:hint="eastAsia"/>
                <w:sz w:val="24"/>
                <w:szCs w:val="24"/>
              </w:rPr>
              <w:t>封边条</w:t>
            </w:r>
            <w:proofErr w:type="gramEnd"/>
            <w:r>
              <w:rPr>
                <w:rFonts w:ascii="宋体" w:hAnsi="宋体" w:hint="eastAsia"/>
                <w:sz w:val="24"/>
                <w:szCs w:val="24"/>
              </w:rPr>
              <w:t>，所检项目</w:t>
            </w:r>
            <w:r>
              <w:rPr>
                <w:rFonts w:ascii="宋体" w:hAnsi="宋体" w:cs="宋体" w:hint="eastAsia"/>
                <w:color w:val="000000"/>
                <w:kern w:val="0"/>
                <w:sz w:val="24"/>
                <w:szCs w:val="24"/>
                <w:lang w:bidi="ar"/>
              </w:rPr>
              <w:t>，符合</w:t>
            </w:r>
            <w:r>
              <w:rPr>
                <w:rFonts w:ascii="宋体" w:hAnsi="宋体" w:cs="宋体" w:hint="eastAsia"/>
                <w:kern w:val="0"/>
                <w:sz w:val="24"/>
                <w:szCs w:val="24"/>
              </w:rPr>
              <w:t>标准要求</w:t>
            </w:r>
            <w:r>
              <w:rPr>
                <w:rFonts w:ascii="宋体" w:hAnsi="宋体" w:cs="宋体" w:hint="eastAsia"/>
                <w:color w:val="000000"/>
                <w:kern w:val="0"/>
                <w:sz w:val="24"/>
                <w:szCs w:val="24"/>
                <w:lang w:bidi="ar"/>
              </w:rPr>
              <w:t>，耐开裂性≥2级，耐光色牢度≥4级，甲醛</w:t>
            </w:r>
            <w:proofErr w:type="gramStart"/>
            <w:r>
              <w:rPr>
                <w:rFonts w:ascii="宋体" w:hAnsi="宋体" w:cs="宋体" w:hint="eastAsia"/>
                <w:color w:val="000000"/>
                <w:kern w:val="0"/>
                <w:sz w:val="24"/>
                <w:szCs w:val="24"/>
                <w:lang w:bidi="ar"/>
              </w:rPr>
              <w:t>释放量未检出</w:t>
            </w:r>
            <w:proofErr w:type="gramEnd"/>
            <w:r>
              <w:rPr>
                <w:rFonts w:ascii="宋体" w:hAnsi="宋体" w:cs="宋体" w:hint="eastAsia"/>
                <w:color w:val="000000"/>
                <w:kern w:val="0"/>
                <w:sz w:val="24"/>
                <w:szCs w:val="24"/>
                <w:lang w:bidi="ar"/>
              </w:rPr>
              <w:t>，氯乙</w:t>
            </w:r>
            <w:r>
              <w:rPr>
                <w:rFonts w:ascii="宋体" w:hAnsi="宋体" w:cs="宋体" w:hint="eastAsia"/>
                <w:sz w:val="24"/>
                <w:szCs w:val="24"/>
                <w:lang w:bidi="ar"/>
              </w:rPr>
              <w:t>烯单体未检出，表面涂层可迁移元素铅、镉、铬、汞、砷、钡、锑、硒均未检出，邻苯二甲酸脂总量（DBP、BBP、DEHP、DNOP、DINP和DIDP）均未检出，禁用多溴联苯、禁用多溴联苯</w:t>
            </w:r>
            <w:proofErr w:type="gramStart"/>
            <w:r>
              <w:rPr>
                <w:rFonts w:ascii="宋体" w:hAnsi="宋体" w:cs="宋体" w:hint="eastAsia"/>
                <w:sz w:val="24"/>
                <w:szCs w:val="24"/>
                <w:lang w:bidi="ar"/>
              </w:rPr>
              <w:t>醚</w:t>
            </w:r>
            <w:proofErr w:type="gramEnd"/>
            <w:r>
              <w:rPr>
                <w:rFonts w:ascii="宋体" w:hAnsi="宋体" w:cs="宋体" w:hint="eastAsia"/>
                <w:sz w:val="24"/>
                <w:szCs w:val="24"/>
                <w:lang w:bidi="ar"/>
              </w:rPr>
              <w:t>均未检出。外观、耐干热性、耐磨性、耐老化性、耐冷热循环性符合标准要求。</w:t>
            </w:r>
          </w:p>
          <w:p w:rsidR="00AB3731" w:rsidRDefault="00317264">
            <w:pPr>
              <w:pStyle w:val="a4"/>
              <w:rPr>
                <w:rFonts w:ascii="宋体" w:hAnsi="宋体"/>
                <w:sz w:val="24"/>
                <w:szCs w:val="24"/>
              </w:rPr>
            </w:pPr>
            <w:r>
              <w:rPr>
                <w:rFonts w:ascii="宋体" w:hAnsi="宋体" w:hint="eastAsia"/>
                <w:sz w:val="24"/>
                <w:szCs w:val="24"/>
              </w:rPr>
              <w:lastRenderedPageBreak/>
              <w:t>4、封边采用环保热熔胶，所检项目</w:t>
            </w:r>
            <w:r>
              <w:rPr>
                <w:rFonts w:ascii="宋体" w:hAnsi="宋体" w:cs="宋体" w:hint="eastAsia"/>
                <w:sz w:val="24"/>
                <w:szCs w:val="24"/>
                <w:lang w:bidi="ar"/>
              </w:rPr>
              <w:t>符合</w:t>
            </w:r>
            <w:r>
              <w:rPr>
                <w:rFonts w:ascii="宋体" w:hAnsi="宋体" w:cs="宋体" w:hint="eastAsia"/>
                <w:kern w:val="0"/>
                <w:sz w:val="24"/>
                <w:szCs w:val="24"/>
              </w:rPr>
              <w:t>标准要求</w:t>
            </w:r>
            <w:r>
              <w:rPr>
                <w:rFonts w:ascii="宋体" w:hAnsi="宋体" w:cs="宋体" w:hint="eastAsia"/>
                <w:sz w:val="24"/>
                <w:szCs w:val="24"/>
                <w:lang w:bidi="ar"/>
              </w:rPr>
              <w:t>，VOC含量≤5g/kg，游离甲苯二异氰酸酯、苯、甲苯+乙苯+二甲苯符合标准要求</w:t>
            </w:r>
            <w:r>
              <w:rPr>
                <w:rFonts w:ascii="宋体" w:hAnsi="宋体" w:hint="eastAsia"/>
                <w:sz w:val="24"/>
                <w:szCs w:val="24"/>
              </w:rPr>
              <w:t>。</w:t>
            </w:r>
          </w:p>
          <w:p w:rsidR="00AB3731" w:rsidRDefault="00317264">
            <w:pPr>
              <w:pStyle w:val="a4"/>
              <w:rPr>
                <w:rFonts w:ascii="宋体" w:hAnsi="宋体"/>
                <w:sz w:val="24"/>
                <w:szCs w:val="24"/>
              </w:rPr>
            </w:pPr>
            <w:r>
              <w:rPr>
                <w:rFonts w:ascii="宋体" w:hAnsi="宋体" w:hint="eastAsia"/>
                <w:sz w:val="24"/>
                <w:szCs w:val="24"/>
              </w:rPr>
              <w:t>5、五金</w:t>
            </w:r>
            <w:proofErr w:type="gramStart"/>
            <w:r>
              <w:rPr>
                <w:rFonts w:ascii="宋体" w:hAnsi="宋体" w:hint="eastAsia"/>
                <w:sz w:val="24"/>
                <w:szCs w:val="24"/>
              </w:rPr>
              <w:t>件采用</w:t>
            </w:r>
            <w:proofErr w:type="gramEnd"/>
            <w:r>
              <w:rPr>
                <w:rFonts w:ascii="宋体" w:hAnsi="宋体" w:hint="eastAsia"/>
                <w:sz w:val="24"/>
                <w:szCs w:val="24"/>
              </w:rPr>
              <w:t>优质三合一连接件，所检项目</w:t>
            </w:r>
            <w:r>
              <w:rPr>
                <w:rFonts w:ascii="宋体" w:hAnsi="宋体" w:cs="宋体" w:hint="eastAsia"/>
                <w:color w:val="000000"/>
                <w:kern w:val="0"/>
                <w:sz w:val="24"/>
                <w:szCs w:val="24"/>
                <w:lang w:bidi="ar"/>
              </w:rPr>
              <w:t>符合</w:t>
            </w:r>
            <w:r>
              <w:rPr>
                <w:rFonts w:ascii="宋体" w:hAnsi="宋体" w:cs="宋体" w:hint="eastAsia"/>
                <w:kern w:val="0"/>
                <w:sz w:val="24"/>
                <w:szCs w:val="24"/>
              </w:rPr>
              <w:t>标准要求</w:t>
            </w:r>
            <w:r>
              <w:rPr>
                <w:rFonts w:ascii="宋体" w:hAnsi="宋体" w:cs="宋体" w:hint="eastAsia"/>
                <w:color w:val="000000"/>
                <w:kern w:val="0"/>
                <w:sz w:val="24"/>
                <w:szCs w:val="24"/>
                <w:lang w:bidi="ar"/>
              </w:rPr>
              <w:t>，金属件表面无锈蚀、毛刺刃口、露底,光滑平整,无起泡、泛黄、花斑烧焦、裂纹、划痕、磕碰伤等缺陷；塑料部位表面光洁平滑,无裂纹、划伤、沙粒</w:t>
            </w:r>
            <w:r>
              <w:rPr>
                <w:rFonts w:ascii="宋体" w:hAnsi="宋体" w:cs="宋体" w:hint="eastAsia"/>
                <w:sz w:val="24"/>
                <w:szCs w:val="24"/>
                <w:lang w:bidi="ar"/>
              </w:rPr>
              <w:t>、疙瘩、麻点等缺陷,色泽一致；木榫表面光滑无毛刺,圆榫槽纹清晰；抗盐雾试验18h 0锈点，三合一偏心连接件偏心体抗压强度、三合一偏心连接件预埋螺母抗拉强度、三合一偏心连接件中连接螺杆螺纹与预埋螺母的抗拉强度、三合一偏心连接件中偏心体与连接螺杆的扭矩、</w:t>
            </w:r>
            <w:proofErr w:type="gramStart"/>
            <w:r>
              <w:rPr>
                <w:rFonts w:ascii="宋体" w:hAnsi="宋体" w:cs="宋体" w:hint="eastAsia"/>
                <w:sz w:val="24"/>
                <w:szCs w:val="24"/>
                <w:lang w:bidi="ar"/>
              </w:rPr>
              <w:t>榫</w:t>
            </w:r>
            <w:proofErr w:type="gramEnd"/>
            <w:r>
              <w:rPr>
                <w:rFonts w:ascii="宋体" w:hAnsi="宋体" w:cs="宋体" w:hint="eastAsia"/>
                <w:sz w:val="24"/>
                <w:szCs w:val="24"/>
                <w:lang w:bidi="ar"/>
              </w:rPr>
              <w:t>静载荷强度检验合格。金属漆膜耐腐蚀、</w:t>
            </w:r>
            <w:proofErr w:type="gramStart"/>
            <w:r>
              <w:rPr>
                <w:rFonts w:ascii="宋体" w:hAnsi="宋体" w:cs="宋体" w:hint="eastAsia"/>
                <w:sz w:val="24"/>
                <w:szCs w:val="24"/>
                <w:lang w:bidi="ar"/>
              </w:rPr>
              <w:t>榫</w:t>
            </w:r>
            <w:proofErr w:type="gramEnd"/>
            <w:r>
              <w:rPr>
                <w:rFonts w:ascii="宋体" w:hAnsi="宋体" w:cs="宋体" w:hint="eastAsia"/>
                <w:sz w:val="24"/>
                <w:szCs w:val="24"/>
                <w:lang w:bidi="ar"/>
              </w:rPr>
              <w:t>静载荷强度、L形连接件抗弯强度、层板偏心连接件抗压强度、层板销(夹) 抗压强度符合标准要求</w:t>
            </w:r>
            <w:r>
              <w:rPr>
                <w:rFonts w:ascii="宋体" w:hAnsi="宋体" w:hint="eastAsia"/>
                <w:sz w:val="24"/>
                <w:szCs w:val="24"/>
              </w:rPr>
              <w:t>。</w:t>
            </w:r>
          </w:p>
        </w:tc>
        <w:tc>
          <w:tcPr>
            <w:tcW w:w="329" w:type="pct"/>
            <w:tcBorders>
              <w:top w:val="single" w:sz="8" w:space="0" w:color="auto"/>
              <w:left w:val="single" w:sz="8" w:space="0" w:color="auto"/>
              <w:bottom w:val="single" w:sz="8" w:space="0" w:color="auto"/>
              <w:right w:val="single" w:sz="8" w:space="0" w:color="auto"/>
            </w:tcBorders>
            <w:vAlign w:val="center"/>
          </w:tcPr>
          <w:p w:rsidR="00AB3731" w:rsidRDefault="00317264">
            <w:pPr>
              <w:widowControl/>
              <w:jc w:val="center"/>
              <w:rPr>
                <w:rFonts w:ascii="宋体" w:hAnsi="宋体" w:cs="仿宋_GB2312"/>
                <w:kern w:val="0"/>
                <w:sz w:val="24"/>
                <w:szCs w:val="24"/>
              </w:rPr>
            </w:pPr>
            <w:r>
              <w:rPr>
                <w:rFonts w:ascii="宋体" w:hAnsi="宋体" w:cs="仿宋_GB2312" w:hint="eastAsia"/>
                <w:kern w:val="0"/>
                <w:sz w:val="24"/>
                <w:szCs w:val="24"/>
              </w:rPr>
              <w:lastRenderedPageBreak/>
              <w:t>套</w:t>
            </w:r>
          </w:p>
        </w:tc>
        <w:tc>
          <w:tcPr>
            <w:tcW w:w="329" w:type="pct"/>
            <w:tcBorders>
              <w:top w:val="single" w:sz="8" w:space="0" w:color="auto"/>
              <w:left w:val="single" w:sz="8" w:space="0" w:color="auto"/>
              <w:bottom w:val="single" w:sz="8" w:space="0" w:color="auto"/>
              <w:right w:val="single" w:sz="8" w:space="0" w:color="auto"/>
            </w:tcBorders>
            <w:vAlign w:val="center"/>
          </w:tcPr>
          <w:p w:rsidR="00AB3731" w:rsidRDefault="00317264">
            <w:pPr>
              <w:widowControl/>
              <w:jc w:val="center"/>
              <w:rPr>
                <w:rFonts w:ascii="宋体" w:hAnsi="宋体" w:cs="仿宋_GB2312"/>
                <w:kern w:val="0"/>
                <w:sz w:val="24"/>
                <w:szCs w:val="24"/>
              </w:rPr>
            </w:pPr>
            <w:r>
              <w:rPr>
                <w:rFonts w:ascii="宋体" w:hAnsi="宋体" w:cs="仿宋_GB2312" w:hint="eastAsia"/>
                <w:kern w:val="0"/>
                <w:sz w:val="24"/>
                <w:szCs w:val="24"/>
              </w:rPr>
              <w:t>196</w:t>
            </w:r>
          </w:p>
        </w:tc>
      </w:tr>
    </w:tbl>
    <w:p w:rsidR="00AB3731" w:rsidRDefault="00317264">
      <w:pPr>
        <w:spacing w:line="360" w:lineRule="auto"/>
        <w:ind w:firstLineChars="200" w:firstLine="480"/>
        <w:outlineLvl w:val="0"/>
        <w:rPr>
          <w:sz w:val="24"/>
        </w:rPr>
      </w:pPr>
      <w:r>
        <w:rPr>
          <w:rFonts w:hint="eastAsia"/>
          <w:sz w:val="24"/>
        </w:rPr>
        <w:lastRenderedPageBreak/>
        <w:t>技术参数如无特殊要求，材质厚度均为</w:t>
      </w:r>
      <w:proofErr w:type="gramStart"/>
      <w:r>
        <w:rPr>
          <w:rFonts w:hint="eastAsia"/>
          <w:sz w:val="24"/>
        </w:rPr>
        <w:t>裸</w:t>
      </w:r>
      <w:proofErr w:type="gramEnd"/>
      <w:r>
        <w:rPr>
          <w:rFonts w:hint="eastAsia"/>
          <w:sz w:val="24"/>
        </w:rPr>
        <w:t>尺寸；图片仅供参考，</w:t>
      </w:r>
      <w:proofErr w:type="gramStart"/>
      <w:r>
        <w:rPr>
          <w:rFonts w:hint="eastAsia"/>
          <w:sz w:val="24"/>
        </w:rPr>
        <w:t>若文字</w:t>
      </w:r>
      <w:proofErr w:type="gramEnd"/>
      <w:r>
        <w:rPr>
          <w:rFonts w:hint="eastAsia"/>
          <w:sz w:val="24"/>
        </w:rPr>
        <w:t>表述与图片不一致时，以文字表述为准。</w:t>
      </w:r>
    </w:p>
    <w:p w:rsidR="00AB3731" w:rsidRDefault="00317264">
      <w:pPr>
        <w:spacing w:line="360" w:lineRule="auto"/>
        <w:ind w:firstLineChars="200" w:firstLine="480"/>
        <w:outlineLvl w:val="0"/>
        <w:rPr>
          <w:sz w:val="24"/>
        </w:rPr>
      </w:pPr>
      <w:r>
        <w:rPr>
          <w:rFonts w:hint="eastAsia"/>
          <w:sz w:val="24"/>
        </w:rPr>
        <w:t>加注“▲”号的产品为核心产品（如未明确核心产品，则视为全部产品均为核心产品），任意一种核心产品为同一品牌时，按照第三部分第</w:t>
      </w:r>
      <w:r>
        <w:rPr>
          <w:rFonts w:hint="eastAsia"/>
          <w:sz w:val="24"/>
        </w:rPr>
        <w:t>32.4</w:t>
      </w:r>
      <w:r>
        <w:rPr>
          <w:rFonts w:hint="eastAsia"/>
          <w:sz w:val="24"/>
        </w:rPr>
        <w:t>条款执行。</w:t>
      </w:r>
    </w:p>
    <w:p w:rsidR="00AB3731" w:rsidRDefault="00317264">
      <w:pPr>
        <w:tabs>
          <w:tab w:val="left" w:pos="210"/>
        </w:tabs>
        <w:autoSpaceDE w:val="0"/>
        <w:autoSpaceDN w:val="0"/>
        <w:adjustRightInd w:val="0"/>
        <w:spacing w:line="360" w:lineRule="auto"/>
        <w:ind w:firstLineChars="200" w:firstLine="480"/>
        <w:outlineLvl w:val="0"/>
        <w:rPr>
          <w:kern w:val="0"/>
          <w:sz w:val="24"/>
          <w:szCs w:val="24"/>
        </w:rPr>
      </w:pPr>
      <w:r>
        <w:rPr>
          <w:rFonts w:hint="eastAsia"/>
          <w:sz w:val="24"/>
        </w:rPr>
        <w:t>加注“■”号的产品属于现行节能产品政府采购强制采购的产品，投标人只能选择符合按照《关于调整优化节能产品、环境标志产品政府采购执行机制的通知》（财库〔</w:t>
      </w:r>
      <w:r>
        <w:rPr>
          <w:rFonts w:hint="eastAsia"/>
          <w:sz w:val="24"/>
        </w:rPr>
        <w:t>2019</w:t>
      </w:r>
      <w:r>
        <w:rPr>
          <w:rFonts w:hint="eastAsia"/>
          <w:sz w:val="24"/>
        </w:rPr>
        <w:t>〕</w:t>
      </w:r>
      <w:r>
        <w:rPr>
          <w:rFonts w:hint="eastAsia"/>
          <w:sz w:val="24"/>
        </w:rPr>
        <w:t>9</w:t>
      </w:r>
      <w:r>
        <w:rPr>
          <w:rFonts w:hint="eastAsia"/>
          <w:sz w:val="24"/>
        </w:rPr>
        <w:t>号）、《关于印发环境标志产品政府采购品目清单的通知》（财库〔</w:t>
      </w:r>
      <w:r>
        <w:rPr>
          <w:rFonts w:hint="eastAsia"/>
          <w:sz w:val="24"/>
        </w:rPr>
        <w:t>2019</w:t>
      </w:r>
      <w:r>
        <w:rPr>
          <w:rFonts w:hint="eastAsia"/>
          <w:sz w:val="24"/>
        </w:rPr>
        <w:t>〕</w:t>
      </w:r>
      <w:r>
        <w:rPr>
          <w:rFonts w:hint="eastAsia"/>
          <w:sz w:val="24"/>
        </w:rPr>
        <w:t>18</w:t>
      </w:r>
      <w:r>
        <w:rPr>
          <w:rFonts w:hint="eastAsia"/>
          <w:sz w:val="24"/>
        </w:rPr>
        <w:t>号）、《关于印发节能产品政府采购品目清单的通知》（财库〔</w:t>
      </w:r>
      <w:r>
        <w:rPr>
          <w:rFonts w:hint="eastAsia"/>
          <w:sz w:val="24"/>
        </w:rPr>
        <w:t>2019</w:t>
      </w:r>
      <w:r>
        <w:rPr>
          <w:rFonts w:hint="eastAsia"/>
          <w:sz w:val="24"/>
        </w:rPr>
        <w:t>〕</w:t>
      </w:r>
      <w:r>
        <w:rPr>
          <w:rFonts w:hint="eastAsia"/>
          <w:sz w:val="24"/>
        </w:rPr>
        <w:t>19</w:t>
      </w:r>
      <w:r>
        <w:rPr>
          <w:rFonts w:hint="eastAsia"/>
          <w:sz w:val="24"/>
        </w:rPr>
        <w:t>号）、《市场监管总局关于发布参与实施政府采购节能产品、环境标志产品认证机构名录的公告》（</w:t>
      </w:r>
      <w:r>
        <w:rPr>
          <w:rFonts w:hint="eastAsia"/>
          <w:sz w:val="24"/>
        </w:rPr>
        <w:t>2019</w:t>
      </w:r>
      <w:r>
        <w:rPr>
          <w:rFonts w:hint="eastAsia"/>
          <w:sz w:val="24"/>
        </w:rPr>
        <w:t>年第</w:t>
      </w:r>
      <w:r>
        <w:rPr>
          <w:rFonts w:hint="eastAsia"/>
          <w:sz w:val="24"/>
        </w:rPr>
        <w:t>16</w:t>
      </w:r>
      <w:r>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Pr>
          <w:rFonts w:hint="eastAsia"/>
          <w:sz w:val="24"/>
        </w:rPr>
        <w:t xml:space="preserve">8. </w:t>
      </w:r>
      <w:r>
        <w:rPr>
          <w:rFonts w:hint="eastAsia"/>
          <w:sz w:val="24"/>
        </w:rPr>
        <w:t>询问与质疑”的相关规定，以书面形式向采购人提出质疑，否则视为认同招标文件中关于节能产品政府采购强制采购产品范围的划定。</w:t>
      </w:r>
    </w:p>
    <w:p w:rsidR="00AB3731" w:rsidRDefault="00317264">
      <w:pPr>
        <w:spacing w:line="360" w:lineRule="auto"/>
        <w:ind w:firstLineChars="200" w:firstLine="480"/>
        <w:outlineLvl w:val="0"/>
        <w:rPr>
          <w:sz w:val="24"/>
        </w:rPr>
      </w:pPr>
      <w:r>
        <w:rPr>
          <w:rFonts w:hint="eastAsia"/>
          <w:sz w:val="24"/>
        </w:rPr>
        <w:t>（三）样品要求</w:t>
      </w:r>
    </w:p>
    <w:p w:rsidR="00AB3731" w:rsidRDefault="00317264">
      <w:pPr>
        <w:spacing w:line="360" w:lineRule="auto"/>
        <w:ind w:firstLineChars="200" w:firstLine="480"/>
        <w:outlineLvl w:val="0"/>
        <w:rPr>
          <w:sz w:val="24"/>
        </w:rPr>
      </w:pPr>
      <w:r>
        <w:rPr>
          <w:rFonts w:hint="eastAsia"/>
          <w:sz w:val="24"/>
        </w:rPr>
        <w:t>投标人</w:t>
      </w:r>
      <w:r w:rsidR="00EC7719">
        <w:rPr>
          <w:rFonts w:hint="eastAsia"/>
          <w:sz w:val="24"/>
        </w:rPr>
        <w:t>需</w:t>
      </w:r>
      <w:bookmarkStart w:id="7" w:name="_GoBack"/>
      <w:bookmarkEnd w:id="7"/>
      <w:r>
        <w:rPr>
          <w:rFonts w:hint="eastAsia"/>
          <w:sz w:val="24"/>
        </w:rPr>
        <w:t>于开标</w:t>
      </w:r>
      <w:r w:rsidRPr="008A0346">
        <w:rPr>
          <w:rFonts w:hint="eastAsia"/>
          <w:sz w:val="24"/>
        </w:rPr>
        <w:t>解密当日上午</w:t>
      </w:r>
      <w:r w:rsidR="00BE3DE6" w:rsidRPr="008A0346">
        <w:rPr>
          <w:rFonts w:hint="eastAsia"/>
          <w:sz w:val="24"/>
        </w:rPr>
        <w:t>9:00-</w:t>
      </w:r>
      <w:r w:rsidRPr="008A0346">
        <w:rPr>
          <w:rFonts w:hint="eastAsia"/>
          <w:sz w:val="24"/>
        </w:rPr>
        <w:t>10:00</w:t>
      </w:r>
      <w:r w:rsidRPr="008A0346">
        <w:rPr>
          <w:rFonts w:hint="eastAsia"/>
          <w:sz w:val="24"/>
        </w:rPr>
        <w:t>在天津市</w:t>
      </w:r>
      <w:r>
        <w:rPr>
          <w:rFonts w:hint="eastAsia"/>
          <w:sz w:val="24"/>
        </w:rPr>
        <w:t>政府采购中心评审现场提供所投产品的材质小样，</w:t>
      </w:r>
      <w:r w:rsidR="00BE3DE6">
        <w:rPr>
          <w:rFonts w:hint="eastAsia"/>
          <w:sz w:val="24"/>
        </w:rPr>
        <w:t>并</w:t>
      </w:r>
      <w:r w:rsidR="00BE3DE6">
        <w:rPr>
          <w:rFonts w:hint="eastAsia"/>
          <w:sz w:val="24"/>
          <w:szCs w:val="24"/>
        </w:rPr>
        <w:t>在样品明显处粘贴样品标签并加盖公章（详见附件</w:t>
      </w:r>
      <w:r w:rsidR="00E25A28">
        <w:rPr>
          <w:rFonts w:hint="eastAsia"/>
          <w:sz w:val="24"/>
          <w:szCs w:val="24"/>
        </w:rPr>
        <w:lastRenderedPageBreak/>
        <w:t>18</w:t>
      </w:r>
      <w:r w:rsidR="00BE3DE6">
        <w:rPr>
          <w:rFonts w:hint="eastAsia"/>
          <w:sz w:val="24"/>
          <w:szCs w:val="24"/>
        </w:rPr>
        <w:t>：样品标签），</w:t>
      </w:r>
      <w:r w:rsidR="00CC77A0" w:rsidRPr="00BD3AF8">
        <w:rPr>
          <w:rFonts w:hint="eastAsia"/>
          <w:sz w:val="24"/>
        </w:rPr>
        <w:t>超时不能再进行递交及安装工作</w:t>
      </w:r>
      <w:r w:rsidR="005B544D">
        <w:rPr>
          <w:rFonts w:hint="eastAsia"/>
          <w:sz w:val="24"/>
          <w:szCs w:val="24"/>
        </w:rPr>
        <w:t>，</w:t>
      </w:r>
      <w:r>
        <w:rPr>
          <w:rFonts w:hint="eastAsia"/>
          <w:sz w:val="24"/>
        </w:rPr>
        <w:t>具体要求如下：</w:t>
      </w:r>
    </w:p>
    <w:p w:rsidR="00AB3731" w:rsidRDefault="00317264">
      <w:pPr>
        <w:numPr>
          <w:ilvl w:val="0"/>
          <w:numId w:val="1"/>
        </w:numPr>
        <w:spacing w:line="360" w:lineRule="auto"/>
        <w:ind w:firstLineChars="200" w:firstLine="480"/>
        <w:outlineLvl w:val="0"/>
        <w:rPr>
          <w:sz w:val="24"/>
        </w:rPr>
      </w:pPr>
      <w:r>
        <w:rPr>
          <w:rFonts w:hint="eastAsia"/>
          <w:sz w:val="24"/>
        </w:rPr>
        <w:t>材质小样：</w:t>
      </w:r>
      <w:r>
        <w:rPr>
          <w:rFonts w:hint="eastAsia"/>
          <w:sz w:val="24"/>
        </w:rPr>
        <w:t xml:space="preserve">  </w:t>
      </w:r>
    </w:p>
    <w:p w:rsidR="00AB3731" w:rsidRPr="008A0346" w:rsidRDefault="00317264">
      <w:pPr>
        <w:spacing w:line="360" w:lineRule="auto"/>
        <w:ind w:firstLineChars="200" w:firstLine="480"/>
        <w:outlineLvl w:val="0"/>
        <w:rPr>
          <w:sz w:val="24"/>
        </w:rPr>
      </w:pPr>
      <w:r w:rsidRPr="008A0346">
        <w:rPr>
          <w:rFonts w:hint="eastAsia"/>
          <w:sz w:val="24"/>
        </w:rPr>
        <w:t>第一包：</w:t>
      </w:r>
      <w:r w:rsidRPr="008A0346">
        <w:rPr>
          <w:rFonts w:hint="eastAsia"/>
          <w:kern w:val="0"/>
          <w:sz w:val="24"/>
          <w:szCs w:val="24"/>
        </w:rPr>
        <w:t>（</w:t>
      </w:r>
      <w:r w:rsidRPr="008A0346">
        <w:rPr>
          <w:rFonts w:hint="eastAsia"/>
          <w:kern w:val="0"/>
          <w:sz w:val="24"/>
          <w:szCs w:val="24"/>
        </w:rPr>
        <w:t>1</w:t>
      </w:r>
      <w:r w:rsidRPr="008A0346">
        <w:rPr>
          <w:rFonts w:hint="eastAsia"/>
          <w:kern w:val="0"/>
          <w:sz w:val="24"/>
          <w:szCs w:val="24"/>
        </w:rPr>
        <w:t>）</w:t>
      </w:r>
      <w:proofErr w:type="gramStart"/>
      <w:r w:rsidRPr="008A0346">
        <w:rPr>
          <w:rFonts w:ascii="宋体" w:hAnsi="宋体" w:hint="eastAsia"/>
          <w:sz w:val="24"/>
          <w:szCs w:val="24"/>
        </w:rPr>
        <w:t>床长横梁</w:t>
      </w:r>
      <w:proofErr w:type="gramEnd"/>
      <w:r w:rsidRPr="008A0346">
        <w:rPr>
          <w:rFonts w:ascii="宋体" w:hAnsi="宋体" w:hint="eastAsia"/>
          <w:sz w:val="24"/>
          <w:szCs w:val="24"/>
        </w:rPr>
        <w:t>（600mm长的25mm*50mm矩形钢管）1根；</w:t>
      </w:r>
      <w:r w:rsidRPr="008A0346">
        <w:rPr>
          <w:rFonts w:hint="eastAsia"/>
          <w:kern w:val="0"/>
          <w:sz w:val="24"/>
          <w:szCs w:val="24"/>
        </w:rPr>
        <w:t>（</w:t>
      </w:r>
      <w:r w:rsidRPr="008A0346">
        <w:rPr>
          <w:rFonts w:hint="eastAsia"/>
          <w:kern w:val="0"/>
          <w:sz w:val="24"/>
          <w:szCs w:val="24"/>
        </w:rPr>
        <w:t>2</w:t>
      </w:r>
      <w:r w:rsidRPr="008A0346">
        <w:rPr>
          <w:rFonts w:hint="eastAsia"/>
          <w:kern w:val="0"/>
          <w:sz w:val="24"/>
          <w:szCs w:val="24"/>
        </w:rPr>
        <w:t>）</w:t>
      </w:r>
      <w:r w:rsidRPr="008A0346">
        <w:rPr>
          <w:rFonts w:ascii="宋体" w:hAnsi="宋体" w:hint="eastAsia"/>
          <w:sz w:val="24"/>
          <w:szCs w:val="24"/>
        </w:rPr>
        <w:t>写字桌桌面样块</w:t>
      </w:r>
      <w:r w:rsidRPr="008A0346">
        <w:rPr>
          <w:rFonts w:ascii="宋体" w:hAnsi="宋体" w:hint="eastAsia"/>
          <w:kern w:val="0"/>
          <w:sz w:val="24"/>
          <w:szCs w:val="24"/>
        </w:rPr>
        <w:t xml:space="preserve">（浸渍胶膜纸饰面刨花板，木纹色200mm*200mm厚≥25mm，三边封2mm同色直封）1块。 </w:t>
      </w:r>
    </w:p>
    <w:p w:rsidR="00AB3731" w:rsidRPr="008A0346" w:rsidRDefault="00317264">
      <w:pPr>
        <w:spacing w:line="360" w:lineRule="auto"/>
        <w:ind w:firstLineChars="200" w:firstLine="480"/>
        <w:outlineLvl w:val="0"/>
        <w:rPr>
          <w:sz w:val="24"/>
        </w:rPr>
      </w:pPr>
      <w:r w:rsidRPr="008A0346">
        <w:rPr>
          <w:rFonts w:ascii="宋体" w:hAnsi="宋体" w:hint="eastAsia"/>
          <w:kern w:val="0"/>
          <w:sz w:val="24"/>
          <w:szCs w:val="24"/>
        </w:rPr>
        <w:t>第二包：（1）浸渍胶膜纸饰面刨花板（木纹色200mm*200mm厚≥18mm，三边封2mm同色直封边）1块；（2）阻尼铰链1个；（3）锁具（含钥匙）1套（4）拉手1件。</w:t>
      </w:r>
      <w:r w:rsidRPr="008A0346">
        <w:rPr>
          <w:rFonts w:hint="eastAsia"/>
          <w:sz w:val="24"/>
        </w:rPr>
        <w:t xml:space="preserve"> </w:t>
      </w:r>
    </w:p>
    <w:p w:rsidR="00AB3731" w:rsidRPr="008A0346" w:rsidRDefault="00317264">
      <w:pPr>
        <w:spacing w:line="360" w:lineRule="auto"/>
        <w:ind w:firstLineChars="200" w:firstLine="480"/>
        <w:outlineLvl w:val="0"/>
        <w:rPr>
          <w:sz w:val="24"/>
        </w:rPr>
      </w:pPr>
      <w:r w:rsidRPr="008A0346">
        <w:rPr>
          <w:rFonts w:hint="eastAsia"/>
          <w:sz w:val="24"/>
        </w:rPr>
        <w:t xml:space="preserve">2. </w:t>
      </w:r>
      <w:r w:rsidRPr="008A0346">
        <w:rPr>
          <w:rFonts w:hint="eastAsia"/>
          <w:sz w:val="24"/>
        </w:rPr>
        <w:t>未递交样品的，该项样品评价分得</w:t>
      </w:r>
      <w:r w:rsidRPr="008A0346">
        <w:rPr>
          <w:rFonts w:hint="eastAsia"/>
          <w:sz w:val="24"/>
        </w:rPr>
        <w:t>0</w:t>
      </w:r>
      <w:r w:rsidRPr="008A0346">
        <w:rPr>
          <w:rFonts w:hint="eastAsia"/>
          <w:sz w:val="24"/>
        </w:rPr>
        <w:t>分。</w:t>
      </w:r>
    </w:p>
    <w:p w:rsidR="00AB3731" w:rsidRPr="008A0346" w:rsidRDefault="00317264">
      <w:pPr>
        <w:spacing w:line="360" w:lineRule="auto"/>
        <w:ind w:firstLineChars="200" w:firstLine="480"/>
        <w:outlineLvl w:val="0"/>
        <w:rPr>
          <w:sz w:val="24"/>
        </w:rPr>
      </w:pPr>
      <w:r w:rsidRPr="008A0346">
        <w:rPr>
          <w:rFonts w:hint="eastAsia"/>
          <w:sz w:val="24"/>
        </w:rPr>
        <w:t xml:space="preserve">3. </w:t>
      </w:r>
      <w:r w:rsidRPr="008A0346">
        <w:rPr>
          <w:rFonts w:hint="eastAsia"/>
          <w:sz w:val="24"/>
        </w:rPr>
        <w:t>样品处置：</w:t>
      </w:r>
    </w:p>
    <w:p w:rsidR="00AB3731" w:rsidRDefault="00317264">
      <w:pPr>
        <w:spacing w:line="360" w:lineRule="auto"/>
        <w:ind w:firstLineChars="200" w:firstLine="480"/>
        <w:outlineLvl w:val="0"/>
        <w:rPr>
          <w:sz w:val="24"/>
        </w:rPr>
      </w:pPr>
      <w:r>
        <w:rPr>
          <w:rFonts w:hint="eastAsia"/>
          <w:sz w:val="24"/>
        </w:rPr>
        <w:t>（</w:t>
      </w:r>
      <w:r>
        <w:rPr>
          <w:rFonts w:hint="eastAsia"/>
          <w:sz w:val="24"/>
        </w:rPr>
        <w:t>1</w:t>
      </w:r>
      <w:r>
        <w:rPr>
          <w:rFonts w:hint="eastAsia"/>
          <w:sz w:val="24"/>
        </w:rPr>
        <w:t>）中标候选供应商的样品经采购人和供应</w:t>
      </w:r>
      <w:proofErr w:type="gramStart"/>
      <w:r>
        <w:rPr>
          <w:rFonts w:hint="eastAsia"/>
          <w:sz w:val="24"/>
        </w:rPr>
        <w:t>商双方</w:t>
      </w:r>
      <w:proofErr w:type="gramEnd"/>
      <w:r>
        <w:rPr>
          <w:rFonts w:hint="eastAsia"/>
          <w:sz w:val="24"/>
        </w:rPr>
        <w:t>确认后由采购人负责封存，其余供应商的样品请于中标公告发布之日起</w:t>
      </w:r>
      <w:r>
        <w:rPr>
          <w:rFonts w:hint="eastAsia"/>
          <w:sz w:val="24"/>
        </w:rPr>
        <w:t>3</w:t>
      </w:r>
      <w:r>
        <w:rPr>
          <w:rFonts w:hint="eastAsia"/>
          <w:sz w:val="24"/>
        </w:rPr>
        <w:t>个工作日内自行退回，逾期未退回的样品视为放弃样品，由采购中心统一销毁。</w:t>
      </w:r>
    </w:p>
    <w:p w:rsidR="00AB3731" w:rsidRDefault="00317264">
      <w:pPr>
        <w:spacing w:line="360" w:lineRule="auto"/>
        <w:ind w:firstLineChars="200" w:firstLine="480"/>
        <w:outlineLvl w:val="0"/>
        <w:rPr>
          <w:sz w:val="24"/>
        </w:rPr>
      </w:pPr>
      <w:r>
        <w:rPr>
          <w:rFonts w:hint="eastAsia"/>
          <w:sz w:val="24"/>
        </w:rPr>
        <w:t>（</w:t>
      </w:r>
      <w:r>
        <w:rPr>
          <w:rFonts w:hint="eastAsia"/>
          <w:sz w:val="24"/>
        </w:rPr>
        <w:t>2</w:t>
      </w:r>
      <w:r>
        <w:rPr>
          <w:rFonts w:hint="eastAsia"/>
          <w:sz w:val="24"/>
        </w:rPr>
        <w:t>）中标供应商的样品由采购人负责封存，作为履约验收的参考。</w:t>
      </w:r>
    </w:p>
    <w:p w:rsidR="00AB3731" w:rsidRDefault="00317264">
      <w:pPr>
        <w:spacing w:line="360" w:lineRule="auto"/>
        <w:ind w:firstLineChars="200" w:firstLine="480"/>
        <w:outlineLvl w:val="0"/>
        <w:rPr>
          <w:sz w:val="24"/>
        </w:rPr>
      </w:pPr>
      <w:r>
        <w:rPr>
          <w:rFonts w:hint="eastAsia"/>
          <w:sz w:val="24"/>
        </w:rPr>
        <w:t xml:space="preserve">4. </w:t>
      </w:r>
      <w:r>
        <w:rPr>
          <w:rFonts w:hint="eastAsia"/>
          <w:sz w:val="24"/>
        </w:rPr>
        <w:t>小样评审，不作为判定投标人无效投标的依据。</w:t>
      </w:r>
    </w:p>
    <w:p w:rsidR="00AB3731" w:rsidRDefault="00317264">
      <w:pPr>
        <w:tabs>
          <w:tab w:val="left" w:pos="210"/>
        </w:tabs>
        <w:autoSpaceDE w:val="0"/>
        <w:autoSpaceDN w:val="0"/>
        <w:adjustRightInd w:val="0"/>
        <w:spacing w:line="360" w:lineRule="auto"/>
        <w:ind w:firstLineChars="200" w:firstLine="480"/>
        <w:outlineLvl w:val="0"/>
        <w:rPr>
          <w:sz w:val="24"/>
          <w:szCs w:val="24"/>
        </w:rPr>
      </w:pPr>
      <w:r>
        <w:rPr>
          <w:rFonts w:hint="eastAsia"/>
          <w:sz w:val="24"/>
          <w:szCs w:val="24"/>
        </w:rPr>
        <w:t>三</w:t>
      </w:r>
      <w:r>
        <w:rPr>
          <w:sz w:val="24"/>
          <w:szCs w:val="24"/>
        </w:rPr>
        <w:t>、</w:t>
      </w:r>
      <w:r>
        <w:rPr>
          <w:rFonts w:hint="eastAsia"/>
          <w:sz w:val="24"/>
          <w:szCs w:val="24"/>
        </w:rPr>
        <w:t>商务要求</w:t>
      </w:r>
    </w:p>
    <w:p w:rsidR="00AB3731" w:rsidRDefault="00317264">
      <w:pPr>
        <w:autoSpaceDE w:val="0"/>
        <w:autoSpaceDN w:val="0"/>
        <w:adjustRightInd w:val="0"/>
        <w:spacing w:line="360" w:lineRule="auto"/>
        <w:ind w:firstLineChars="200" w:firstLine="480"/>
        <w:rPr>
          <w:sz w:val="24"/>
        </w:rPr>
      </w:pPr>
      <w:r>
        <w:rPr>
          <w:rFonts w:hint="eastAsia"/>
          <w:kern w:val="0"/>
          <w:sz w:val="24"/>
          <w:szCs w:val="24"/>
        </w:rPr>
        <w:t>★</w:t>
      </w:r>
      <w:r>
        <w:rPr>
          <w:rFonts w:hint="eastAsia"/>
          <w:sz w:val="24"/>
        </w:rPr>
        <w:t>（一）报价要求</w:t>
      </w:r>
    </w:p>
    <w:p w:rsidR="00AB3731" w:rsidRDefault="00317264">
      <w:pPr>
        <w:autoSpaceDE w:val="0"/>
        <w:autoSpaceDN w:val="0"/>
        <w:adjustRightInd w:val="0"/>
        <w:spacing w:line="360" w:lineRule="auto"/>
        <w:ind w:firstLineChars="200" w:firstLine="480"/>
        <w:rPr>
          <w:sz w:val="24"/>
        </w:rPr>
      </w:pPr>
      <w:r>
        <w:rPr>
          <w:rFonts w:hint="eastAsia"/>
          <w:sz w:val="24"/>
        </w:rPr>
        <w:t xml:space="preserve">1. </w:t>
      </w:r>
      <w:r>
        <w:rPr>
          <w:rFonts w:hint="eastAsia"/>
          <w:sz w:val="24"/>
        </w:rPr>
        <w:t>投标报价以人民币填列。</w:t>
      </w:r>
    </w:p>
    <w:p w:rsidR="00AB3731" w:rsidRDefault="00317264">
      <w:pPr>
        <w:autoSpaceDE w:val="0"/>
        <w:autoSpaceDN w:val="0"/>
        <w:adjustRightInd w:val="0"/>
        <w:spacing w:line="360" w:lineRule="auto"/>
        <w:ind w:firstLineChars="200" w:firstLine="480"/>
        <w:rPr>
          <w:sz w:val="24"/>
        </w:rPr>
      </w:pPr>
      <w:r>
        <w:rPr>
          <w:rFonts w:hint="eastAsia"/>
          <w:sz w:val="24"/>
        </w:rPr>
        <w:t xml:space="preserve">2. </w:t>
      </w:r>
      <w:r>
        <w:rPr>
          <w:rFonts w:hint="eastAsia"/>
          <w:sz w:val="24"/>
        </w:rPr>
        <w:t>投标人的报价应包括：家具产品及附件货款、运输费、运输保险费、装卸费、安装调试费及利润税金等为完成招标文件规定的全部要求所需的一切费用。投标人所报</w:t>
      </w:r>
      <w:proofErr w:type="gramStart"/>
      <w:r>
        <w:rPr>
          <w:rFonts w:hint="eastAsia"/>
          <w:sz w:val="24"/>
        </w:rPr>
        <w:t>价格为货到</w:t>
      </w:r>
      <w:proofErr w:type="gramEnd"/>
      <w:r>
        <w:rPr>
          <w:rFonts w:hint="eastAsia"/>
          <w:sz w:val="24"/>
        </w:rPr>
        <w:t>现场安装调试完成的最终优惠价格。</w:t>
      </w:r>
    </w:p>
    <w:p w:rsidR="00AB3731" w:rsidRDefault="00317264">
      <w:pPr>
        <w:autoSpaceDE w:val="0"/>
        <w:autoSpaceDN w:val="0"/>
        <w:adjustRightInd w:val="0"/>
        <w:spacing w:line="360" w:lineRule="auto"/>
        <w:ind w:firstLineChars="200" w:firstLine="480"/>
        <w:rPr>
          <w:sz w:val="24"/>
        </w:rPr>
      </w:pPr>
      <w:r>
        <w:rPr>
          <w:rFonts w:hint="eastAsia"/>
          <w:sz w:val="24"/>
        </w:rPr>
        <w:t xml:space="preserve">3. </w:t>
      </w:r>
      <w:r>
        <w:rPr>
          <w:rFonts w:hint="eastAsia"/>
          <w:sz w:val="24"/>
        </w:rPr>
        <w:t>验收及相关费用由投标人负责。</w:t>
      </w:r>
    </w:p>
    <w:p w:rsidR="00AB3731" w:rsidRDefault="00317264">
      <w:pPr>
        <w:autoSpaceDE w:val="0"/>
        <w:autoSpaceDN w:val="0"/>
        <w:adjustRightInd w:val="0"/>
        <w:spacing w:line="360" w:lineRule="auto"/>
        <w:ind w:firstLineChars="200" w:firstLine="480"/>
        <w:rPr>
          <w:sz w:val="24"/>
        </w:rPr>
      </w:pPr>
      <w:r>
        <w:rPr>
          <w:rFonts w:hint="eastAsia"/>
          <w:sz w:val="24"/>
        </w:rPr>
        <w:t>（二）服务要求</w:t>
      </w:r>
    </w:p>
    <w:p w:rsidR="00AB3731" w:rsidRPr="008A0346" w:rsidRDefault="00317264">
      <w:pPr>
        <w:autoSpaceDE w:val="0"/>
        <w:autoSpaceDN w:val="0"/>
        <w:adjustRightInd w:val="0"/>
        <w:spacing w:line="360" w:lineRule="auto"/>
        <w:ind w:firstLineChars="200" w:firstLine="480"/>
        <w:rPr>
          <w:sz w:val="24"/>
        </w:rPr>
      </w:pPr>
      <w:r>
        <w:rPr>
          <w:rFonts w:hint="eastAsia"/>
          <w:sz w:val="24"/>
        </w:rPr>
        <w:t xml:space="preserve">1. </w:t>
      </w:r>
      <w:r>
        <w:rPr>
          <w:rFonts w:hint="eastAsia"/>
          <w:sz w:val="24"/>
        </w:rPr>
        <w:t>提供所</w:t>
      </w:r>
      <w:r w:rsidRPr="008A0346">
        <w:rPr>
          <w:rFonts w:hint="eastAsia"/>
          <w:sz w:val="24"/>
        </w:rPr>
        <w:t>投产品</w:t>
      </w:r>
      <w:r w:rsidRPr="008A0346">
        <w:rPr>
          <w:rFonts w:hint="eastAsia"/>
          <w:sz w:val="24"/>
        </w:rPr>
        <w:t>4</w:t>
      </w:r>
      <w:r w:rsidRPr="008A0346">
        <w:rPr>
          <w:rFonts w:hint="eastAsia"/>
          <w:sz w:val="24"/>
        </w:rPr>
        <w:t>年免费上门保修，终身维护，保修期内免费更换零配件。</w:t>
      </w:r>
      <w:r w:rsidRPr="008A0346">
        <w:rPr>
          <w:rFonts w:hint="eastAsia"/>
          <w:sz w:val="24"/>
        </w:rPr>
        <w:t>7</w:t>
      </w:r>
      <w:r w:rsidRPr="008A0346">
        <w:rPr>
          <w:rFonts w:hint="eastAsia"/>
          <w:sz w:val="24"/>
        </w:rPr>
        <w:t>×</w:t>
      </w:r>
      <w:r w:rsidRPr="008A0346">
        <w:rPr>
          <w:rFonts w:hint="eastAsia"/>
          <w:sz w:val="24"/>
        </w:rPr>
        <w:t>24</w:t>
      </w:r>
      <w:r w:rsidRPr="008A0346">
        <w:rPr>
          <w:rFonts w:hint="eastAsia"/>
          <w:sz w:val="24"/>
        </w:rPr>
        <w:t>小时技术响应，</w:t>
      </w:r>
      <w:r w:rsidRPr="008A0346">
        <w:rPr>
          <w:rFonts w:hint="eastAsia"/>
          <w:sz w:val="24"/>
        </w:rPr>
        <w:t>48</w:t>
      </w:r>
      <w:r w:rsidRPr="008A0346">
        <w:rPr>
          <w:rFonts w:hint="eastAsia"/>
          <w:sz w:val="24"/>
        </w:rPr>
        <w:t>小时内维修工程师到达维修现场，保修期自验收合格之日起计算。</w:t>
      </w:r>
    </w:p>
    <w:p w:rsidR="00AB3731" w:rsidRPr="008A0346" w:rsidRDefault="00317264">
      <w:pPr>
        <w:autoSpaceDE w:val="0"/>
        <w:autoSpaceDN w:val="0"/>
        <w:adjustRightInd w:val="0"/>
        <w:spacing w:line="360" w:lineRule="auto"/>
        <w:ind w:firstLineChars="200" w:firstLine="480"/>
        <w:rPr>
          <w:sz w:val="24"/>
        </w:rPr>
      </w:pPr>
      <w:r w:rsidRPr="008A0346">
        <w:rPr>
          <w:rFonts w:hint="eastAsia"/>
          <w:sz w:val="24"/>
        </w:rPr>
        <w:t xml:space="preserve">2. </w:t>
      </w:r>
      <w:r w:rsidRPr="008A0346">
        <w:rPr>
          <w:rFonts w:hint="eastAsia"/>
          <w:sz w:val="24"/>
        </w:rPr>
        <w:t>投标文件中提供详细的服务方案，包括服务人员、服务机构、服务响应及到场解决问题的时间、生产、配送及安装方案、备品备件及易损件的供应服务方案。</w:t>
      </w:r>
    </w:p>
    <w:p w:rsidR="00AB3731" w:rsidRPr="008A0346" w:rsidRDefault="00317264">
      <w:pPr>
        <w:autoSpaceDE w:val="0"/>
        <w:autoSpaceDN w:val="0"/>
        <w:adjustRightInd w:val="0"/>
        <w:spacing w:line="360" w:lineRule="auto"/>
        <w:ind w:firstLineChars="200" w:firstLine="480"/>
        <w:rPr>
          <w:sz w:val="24"/>
        </w:rPr>
      </w:pPr>
      <w:r w:rsidRPr="008A0346">
        <w:rPr>
          <w:rFonts w:hint="eastAsia"/>
          <w:sz w:val="24"/>
        </w:rPr>
        <w:lastRenderedPageBreak/>
        <w:t xml:space="preserve">3. </w:t>
      </w:r>
      <w:r w:rsidRPr="008A0346">
        <w:rPr>
          <w:rFonts w:hint="eastAsia"/>
          <w:sz w:val="24"/>
        </w:rPr>
        <w:t>投标人须提供所投产品生产厂家服务机构情况，包括地址、联系方式及技术人员数量等。</w:t>
      </w:r>
    </w:p>
    <w:p w:rsidR="00AB3731" w:rsidRPr="008A0346" w:rsidRDefault="00317264">
      <w:pPr>
        <w:autoSpaceDE w:val="0"/>
        <w:autoSpaceDN w:val="0"/>
        <w:adjustRightInd w:val="0"/>
        <w:spacing w:line="360" w:lineRule="auto"/>
        <w:ind w:firstLineChars="200" w:firstLine="480"/>
        <w:rPr>
          <w:sz w:val="24"/>
        </w:rPr>
      </w:pPr>
      <w:r w:rsidRPr="008A0346">
        <w:rPr>
          <w:rFonts w:hint="eastAsia"/>
          <w:sz w:val="24"/>
        </w:rPr>
        <w:t xml:space="preserve">4. </w:t>
      </w:r>
      <w:r w:rsidRPr="008A0346">
        <w:rPr>
          <w:rFonts w:hint="eastAsia"/>
          <w:sz w:val="24"/>
        </w:rPr>
        <w:t>提供原厂标准的易耗品、消耗材料价格清单及折扣率，保修期后设备维修的价格清单及折扣率。</w:t>
      </w:r>
    </w:p>
    <w:p w:rsidR="00AB3731" w:rsidRPr="008A0346" w:rsidRDefault="00317264">
      <w:pPr>
        <w:autoSpaceDE w:val="0"/>
        <w:autoSpaceDN w:val="0"/>
        <w:adjustRightInd w:val="0"/>
        <w:spacing w:line="360" w:lineRule="auto"/>
        <w:ind w:firstLineChars="200" w:firstLine="480"/>
        <w:rPr>
          <w:sz w:val="24"/>
        </w:rPr>
      </w:pPr>
      <w:r w:rsidRPr="008A0346">
        <w:rPr>
          <w:rFonts w:hint="eastAsia"/>
          <w:sz w:val="24"/>
        </w:rPr>
        <w:t xml:space="preserve">5. </w:t>
      </w:r>
      <w:r w:rsidRPr="008A0346">
        <w:rPr>
          <w:rFonts w:hint="eastAsia"/>
          <w:sz w:val="24"/>
        </w:rPr>
        <w:t>提供现场技术培训。</w:t>
      </w:r>
    </w:p>
    <w:p w:rsidR="00AB3731" w:rsidRPr="008A0346" w:rsidRDefault="00317264">
      <w:pPr>
        <w:autoSpaceDE w:val="0"/>
        <w:autoSpaceDN w:val="0"/>
        <w:adjustRightInd w:val="0"/>
        <w:spacing w:line="360" w:lineRule="auto"/>
        <w:ind w:firstLineChars="200" w:firstLine="480"/>
        <w:rPr>
          <w:sz w:val="24"/>
        </w:rPr>
      </w:pPr>
      <w:r w:rsidRPr="008A0346">
        <w:rPr>
          <w:rFonts w:hint="eastAsia"/>
          <w:kern w:val="0"/>
          <w:sz w:val="24"/>
          <w:szCs w:val="24"/>
        </w:rPr>
        <w:t>★</w:t>
      </w:r>
      <w:r w:rsidRPr="008A0346">
        <w:rPr>
          <w:rFonts w:hint="eastAsia"/>
          <w:sz w:val="24"/>
        </w:rPr>
        <w:t>（三）交货要求</w:t>
      </w:r>
    </w:p>
    <w:p w:rsidR="00AB3731" w:rsidRPr="008A0346" w:rsidRDefault="00317264">
      <w:pPr>
        <w:autoSpaceDE w:val="0"/>
        <w:autoSpaceDN w:val="0"/>
        <w:adjustRightInd w:val="0"/>
        <w:spacing w:line="360" w:lineRule="auto"/>
        <w:ind w:firstLineChars="200" w:firstLine="480"/>
        <w:rPr>
          <w:sz w:val="24"/>
        </w:rPr>
      </w:pPr>
      <w:r w:rsidRPr="008A0346">
        <w:rPr>
          <w:rFonts w:hint="eastAsia"/>
          <w:sz w:val="24"/>
        </w:rPr>
        <w:t xml:space="preserve">1. </w:t>
      </w:r>
      <w:r w:rsidRPr="008A0346">
        <w:rPr>
          <w:rFonts w:hint="eastAsia"/>
          <w:sz w:val="24"/>
        </w:rPr>
        <w:t>交货范围：本次招标的交货范围，除包括所需家具外，还应包括配套的辅助设备、技术资料（包括操作手册、使用说明书、维修指南或服务手册等）、家具使用所必须的备品备件品，负责运输、安装并提供相应的技术服务与质量保证。</w:t>
      </w:r>
    </w:p>
    <w:p w:rsidR="00AB3731" w:rsidRPr="008A0346" w:rsidRDefault="00317264">
      <w:pPr>
        <w:spacing w:line="360" w:lineRule="auto"/>
        <w:ind w:firstLineChars="200" w:firstLine="480"/>
        <w:outlineLvl w:val="0"/>
        <w:rPr>
          <w:sz w:val="24"/>
        </w:rPr>
      </w:pPr>
      <w:r w:rsidRPr="008A0346">
        <w:rPr>
          <w:rFonts w:hint="eastAsia"/>
          <w:sz w:val="24"/>
        </w:rPr>
        <w:t xml:space="preserve">2. </w:t>
      </w:r>
      <w:r w:rsidRPr="008A0346">
        <w:rPr>
          <w:rFonts w:hint="eastAsia"/>
          <w:sz w:val="24"/>
        </w:rPr>
        <w:t>交货期：货到：签订合同之日起</w:t>
      </w:r>
      <w:r w:rsidRPr="008A0346">
        <w:rPr>
          <w:rFonts w:hint="eastAsia"/>
          <w:sz w:val="24"/>
        </w:rPr>
        <w:t>30</w:t>
      </w:r>
      <w:r w:rsidRPr="008A0346">
        <w:rPr>
          <w:rFonts w:hint="eastAsia"/>
          <w:sz w:val="24"/>
        </w:rPr>
        <w:t>日内（特殊情况以合同为准）。</w:t>
      </w:r>
    </w:p>
    <w:p w:rsidR="00AB3731" w:rsidRPr="008A0346" w:rsidRDefault="00317264">
      <w:pPr>
        <w:spacing w:line="360" w:lineRule="auto"/>
        <w:ind w:firstLineChars="200" w:firstLine="480"/>
        <w:outlineLvl w:val="0"/>
        <w:rPr>
          <w:sz w:val="24"/>
        </w:rPr>
      </w:pPr>
      <w:r w:rsidRPr="008A0346">
        <w:rPr>
          <w:rFonts w:hint="eastAsia"/>
          <w:sz w:val="24"/>
        </w:rPr>
        <w:t>安装（施工）完成：货到之日起</w:t>
      </w:r>
      <w:r w:rsidRPr="008A0346">
        <w:rPr>
          <w:rFonts w:hint="eastAsia"/>
          <w:sz w:val="24"/>
        </w:rPr>
        <w:t>15</w:t>
      </w:r>
      <w:r w:rsidRPr="008A0346">
        <w:rPr>
          <w:rFonts w:hint="eastAsia"/>
          <w:sz w:val="24"/>
        </w:rPr>
        <w:t>日内（特殊情况以合同为准）。</w:t>
      </w:r>
    </w:p>
    <w:p w:rsidR="00AB3731" w:rsidRPr="008A0346" w:rsidRDefault="00317264">
      <w:pPr>
        <w:autoSpaceDE w:val="0"/>
        <w:autoSpaceDN w:val="0"/>
        <w:adjustRightInd w:val="0"/>
        <w:spacing w:line="360" w:lineRule="auto"/>
        <w:ind w:firstLineChars="200" w:firstLine="480"/>
        <w:rPr>
          <w:sz w:val="24"/>
        </w:rPr>
      </w:pPr>
      <w:r w:rsidRPr="008A0346">
        <w:rPr>
          <w:rFonts w:hint="eastAsia"/>
          <w:sz w:val="24"/>
        </w:rPr>
        <w:t>中标供应商应派有经验的技术人员到现场进行安装、直到家具正常使用，其费用由投标人负担，包含在投标总价中。</w:t>
      </w:r>
    </w:p>
    <w:p w:rsidR="00AB3731" w:rsidRPr="008A0346" w:rsidRDefault="00317264">
      <w:pPr>
        <w:autoSpaceDE w:val="0"/>
        <w:autoSpaceDN w:val="0"/>
        <w:adjustRightInd w:val="0"/>
        <w:spacing w:line="360" w:lineRule="auto"/>
        <w:ind w:firstLineChars="200" w:firstLine="480"/>
        <w:rPr>
          <w:sz w:val="24"/>
        </w:rPr>
      </w:pPr>
      <w:r w:rsidRPr="008A0346">
        <w:rPr>
          <w:rFonts w:hint="eastAsia"/>
          <w:sz w:val="24"/>
        </w:rPr>
        <w:t xml:space="preserve">3. </w:t>
      </w:r>
      <w:r w:rsidRPr="008A0346">
        <w:rPr>
          <w:rFonts w:hint="eastAsia"/>
          <w:sz w:val="24"/>
        </w:rPr>
        <w:t>交货地点：天津市河西区珠江道</w:t>
      </w:r>
      <w:r w:rsidRPr="008A0346">
        <w:rPr>
          <w:rFonts w:hint="eastAsia"/>
          <w:sz w:val="24"/>
        </w:rPr>
        <w:t>25</w:t>
      </w:r>
      <w:r w:rsidRPr="008A0346">
        <w:rPr>
          <w:rFonts w:hint="eastAsia"/>
          <w:sz w:val="24"/>
        </w:rPr>
        <w:t>号天津财经大学（特殊情况以合同为准）。</w:t>
      </w:r>
    </w:p>
    <w:p w:rsidR="00AB3731" w:rsidRPr="008A0346" w:rsidRDefault="00317264">
      <w:pPr>
        <w:autoSpaceDE w:val="0"/>
        <w:autoSpaceDN w:val="0"/>
        <w:adjustRightInd w:val="0"/>
        <w:spacing w:line="360" w:lineRule="auto"/>
        <w:ind w:firstLineChars="200" w:firstLine="480"/>
        <w:rPr>
          <w:sz w:val="24"/>
        </w:rPr>
      </w:pPr>
      <w:r w:rsidRPr="008A0346">
        <w:rPr>
          <w:rFonts w:hint="eastAsia"/>
          <w:sz w:val="24"/>
        </w:rPr>
        <w:t xml:space="preserve">4. </w:t>
      </w:r>
      <w:r w:rsidRPr="008A0346">
        <w:rPr>
          <w:rFonts w:hint="eastAsia"/>
          <w:sz w:val="24"/>
        </w:rPr>
        <w:t>特别要求：交货时要求投标人就所投产</w:t>
      </w:r>
      <w:proofErr w:type="gramStart"/>
      <w:r w:rsidRPr="008A0346">
        <w:rPr>
          <w:rFonts w:hint="eastAsia"/>
          <w:sz w:val="24"/>
        </w:rPr>
        <w:t>品提供</w:t>
      </w:r>
      <w:proofErr w:type="gramEnd"/>
      <w:r w:rsidRPr="008A0346">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AB3731" w:rsidRPr="008A0346" w:rsidRDefault="00317264">
      <w:pPr>
        <w:autoSpaceDE w:val="0"/>
        <w:autoSpaceDN w:val="0"/>
        <w:adjustRightInd w:val="0"/>
        <w:spacing w:line="360" w:lineRule="auto"/>
        <w:ind w:firstLineChars="200" w:firstLine="480"/>
        <w:rPr>
          <w:sz w:val="24"/>
        </w:rPr>
      </w:pPr>
      <w:r w:rsidRPr="008A0346">
        <w:rPr>
          <w:rFonts w:hint="eastAsia"/>
          <w:kern w:val="0"/>
          <w:sz w:val="24"/>
          <w:szCs w:val="24"/>
        </w:rPr>
        <w:t>★</w:t>
      </w:r>
      <w:r w:rsidRPr="008A0346">
        <w:rPr>
          <w:rFonts w:hint="eastAsia"/>
          <w:sz w:val="24"/>
        </w:rPr>
        <w:t>（四）付款方式</w:t>
      </w:r>
    </w:p>
    <w:p w:rsidR="00AB3731" w:rsidRPr="008A0346" w:rsidRDefault="00317264">
      <w:pPr>
        <w:autoSpaceDE w:val="0"/>
        <w:autoSpaceDN w:val="0"/>
        <w:adjustRightInd w:val="0"/>
        <w:spacing w:line="360" w:lineRule="auto"/>
        <w:ind w:firstLineChars="200" w:firstLine="480"/>
        <w:rPr>
          <w:sz w:val="24"/>
        </w:rPr>
      </w:pPr>
      <w:r w:rsidRPr="008A0346">
        <w:rPr>
          <w:rFonts w:hint="eastAsia"/>
          <w:sz w:val="24"/>
        </w:rPr>
        <w:t>签订合同之日起</w:t>
      </w:r>
      <w:r w:rsidRPr="008A0346">
        <w:rPr>
          <w:rFonts w:hint="eastAsia"/>
          <w:sz w:val="24"/>
        </w:rPr>
        <w:t>15</w:t>
      </w:r>
      <w:r w:rsidRPr="008A0346">
        <w:rPr>
          <w:rFonts w:hint="eastAsia"/>
          <w:sz w:val="24"/>
        </w:rPr>
        <w:t>日内支付合同总额的</w:t>
      </w:r>
      <w:r w:rsidRPr="008A0346">
        <w:rPr>
          <w:rFonts w:hint="eastAsia"/>
          <w:sz w:val="24"/>
        </w:rPr>
        <w:t>30%</w:t>
      </w:r>
      <w:r w:rsidRPr="008A0346">
        <w:rPr>
          <w:rFonts w:hint="eastAsia"/>
          <w:sz w:val="24"/>
        </w:rPr>
        <w:t>，货到安装调试完成验收合格之日起</w:t>
      </w:r>
      <w:r w:rsidRPr="008A0346">
        <w:rPr>
          <w:rFonts w:hint="eastAsia"/>
          <w:sz w:val="24"/>
        </w:rPr>
        <w:t>15</w:t>
      </w:r>
      <w:r w:rsidRPr="008A0346">
        <w:rPr>
          <w:rFonts w:hint="eastAsia"/>
          <w:sz w:val="24"/>
        </w:rPr>
        <w:t>日内支付合同总额的</w:t>
      </w:r>
      <w:r w:rsidRPr="008A0346">
        <w:rPr>
          <w:rFonts w:hint="eastAsia"/>
          <w:sz w:val="24"/>
        </w:rPr>
        <w:t>70%</w:t>
      </w:r>
      <w:r w:rsidRPr="008A0346">
        <w:rPr>
          <w:rFonts w:hint="eastAsia"/>
          <w:sz w:val="24"/>
        </w:rPr>
        <w:t>（特殊情况以合同为准）。</w:t>
      </w:r>
    </w:p>
    <w:p w:rsidR="00AB3731" w:rsidRDefault="00317264">
      <w:pPr>
        <w:autoSpaceDE w:val="0"/>
        <w:autoSpaceDN w:val="0"/>
        <w:adjustRightInd w:val="0"/>
        <w:spacing w:line="360" w:lineRule="auto"/>
        <w:ind w:firstLineChars="200" w:firstLine="480"/>
        <w:rPr>
          <w:color w:val="000000"/>
          <w:sz w:val="24"/>
        </w:rPr>
      </w:pPr>
      <w:r>
        <w:rPr>
          <w:rFonts w:hint="eastAsia"/>
          <w:kern w:val="0"/>
          <w:sz w:val="24"/>
          <w:szCs w:val="24"/>
        </w:rPr>
        <w:t>★</w:t>
      </w:r>
      <w:r>
        <w:rPr>
          <w:rFonts w:hint="eastAsia"/>
          <w:color w:val="000000"/>
          <w:sz w:val="24"/>
        </w:rPr>
        <w:t>（五）投标保证金和履约保证金</w:t>
      </w:r>
    </w:p>
    <w:p w:rsidR="00AB3731" w:rsidRDefault="00317264">
      <w:pPr>
        <w:autoSpaceDE w:val="0"/>
        <w:autoSpaceDN w:val="0"/>
        <w:adjustRightInd w:val="0"/>
        <w:spacing w:line="360" w:lineRule="auto"/>
        <w:ind w:firstLineChars="200" w:firstLine="480"/>
        <w:rPr>
          <w:color w:val="000000"/>
          <w:sz w:val="24"/>
        </w:rPr>
      </w:pPr>
      <w:r>
        <w:rPr>
          <w:rFonts w:hint="eastAsia"/>
          <w:color w:val="000000"/>
          <w:sz w:val="24"/>
        </w:rPr>
        <w:t>本项目不收取投标保证金和履约保证金。</w:t>
      </w:r>
    </w:p>
    <w:p w:rsidR="00AB3731" w:rsidRDefault="00317264">
      <w:pPr>
        <w:autoSpaceDE w:val="0"/>
        <w:autoSpaceDN w:val="0"/>
        <w:adjustRightInd w:val="0"/>
        <w:spacing w:line="360" w:lineRule="auto"/>
        <w:ind w:firstLineChars="200" w:firstLine="480"/>
        <w:rPr>
          <w:sz w:val="24"/>
        </w:rPr>
      </w:pPr>
      <w:r>
        <w:rPr>
          <w:rFonts w:hint="eastAsia"/>
          <w:kern w:val="0"/>
          <w:sz w:val="24"/>
          <w:szCs w:val="24"/>
        </w:rPr>
        <w:t>★</w:t>
      </w:r>
      <w:r>
        <w:rPr>
          <w:rFonts w:hint="eastAsia"/>
          <w:sz w:val="24"/>
        </w:rPr>
        <w:t>（六）验收方法及标准</w:t>
      </w:r>
    </w:p>
    <w:p w:rsidR="00AB3731" w:rsidRDefault="00317264">
      <w:pPr>
        <w:autoSpaceDE w:val="0"/>
        <w:autoSpaceDN w:val="0"/>
        <w:adjustRightInd w:val="0"/>
        <w:spacing w:line="360" w:lineRule="auto"/>
        <w:ind w:firstLineChars="200" w:firstLine="480"/>
        <w:rPr>
          <w:sz w:val="24"/>
        </w:rPr>
      </w:pPr>
      <w:r>
        <w:rPr>
          <w:rFonts w:hint="eastAsia"/>
          <w:sz w:val="24"/>
        </w:rPr>
        <w:t>按照采购合同的约定和现行国家标准、行业标准以及企业标准对每一项技术、服务、安全标准的履约情况进行确认。采购人有权根据需要设置出厂检验、到货</w:t>
      </w:r>
      <w:r>
        <w:rPr>
          <w:rFonts w:hint="eastAsia"/>
          <w:sz w:val="24"/>
        </w:rPr>
        <w:lastRenderedPageBreak/>
        <w:t>检验、安装调试检验、配套服务检验等多重验收环节。必要时，采购人有权邀请参加本项目的其他投标人或者第三方机构参与验收。参与验收的投标人或者第三方机构的意见作为</w:t>
      </w:r>
      <w:proofErr w:type="gramStart"/>
      <w:r>
        <w:rPr>
          <w:rFonts w:hint="eastAsia"/>
          <w:sz w:val="24"/>
        </w:rPr>
        <w:t>验收书</w:t>
      </w:r>
      <w:proofErr w:type="gramEnd"/>
      <w:r>
        <w:rPr>
          <w:rFonts w:hint="eastAsia"/>
          <w:sz w:val="24"/>
        </w:rPr>
        <w:t>的参考资料一并存档。验收结束后，应当出具验收书，列明各项标准的验收情况及项目总体评价，由验收双方共同签署。</w:t>
      </w:r>
    </w:p>
    <w:p w:rsidR="00AB3731" w:rsidRDefault="00317264">
      <w:pPr>
        <w:spacing w:line="360" w:lineRule="auto"/>
        <w:ind w:firstLineChars="200" w:firstLine="480"/>
        <w:outlineLvl w:val="0"/>
        <w:rPr>
          <w:sz w:val="24"/>
        </w:rPr>
      </w:pPr>
      <w:r>
        <w:rPr>
          <w:rFonts w:hint="eastAsia"/>
          <w:sz w:val="24"/>
        </w:rPr>
        <w:t>四、评分因素及评标标准</w:t>
      </w:r>
    </w:p>
    <w:p w:rsidR="0081765A" w:rsidRPr="0081765A" w:rsidRDefault="0081765A" w:rsidP="0081765A">
      <w:pPr>
        <w:pStyle w:val="a0"/>
      </w:pPr>
      <w:r w:rsidRPr="008A0346">
        <w:rPr>
          <w:rFonts w:hint="eastAsia"/>
        </w:rPr>
        <w:t>本</w:t>
      </w:r>
      <w:proofErr w:type="gramStart"/>
      <w:r w:rsidRPr="008A0346">
        <w:rPr>
          <w:rFonts w:hint="eastAsia"/>
        </w:rPr>
        <w:t>项目兼投不兼</w:t>
      </w:r>
      <w:proofErr w:type="gramEnd"/>
      <w:r w:rsidRPr="008A0346">
        <w:rPr>
          <w:rFonts w:hint="eastAsia"/>
        </w:rPr>
        <w:t>中，评标</w:t>
      </w:r>
      <w:proofErr w:type="gramStart"/>
      <w:r w:rsidRPr="008A0346">
        <w:rPr>
          <w:rFonts w:hint="eastAsia"/>
        </w:rPr>
        <w:t>委员会按包的</w:t>
      </w:r>
      <w:proofErr w:type="gramEnd"/>
      <w:r w:rsidRPr="008A0346">
        <w:rPr>
          <w:rFonts w:hint="eastAsia"/>
        </w:rPr>
        <w:t>顺序进行评审。若某投标人获得某包中标候选供应商第一名资格，则该投标人</w:t>
      </w:r>
      <w:proofErr w:type="gramStart"/>
      <w:r w:rsidRPr="008A0346">
        <w:rPr>
          <w:rFonts w:hint="eastAsia"/>
        </w:rPr>
        <w:t>不</w:t>
      </w:r>
      <w:proofErr w:type="gramEnd"/>
      <w:r w:rsidRPr="008A0346">
        <w:rPr>
          <w:rFonts w:hint="eastAsia"/>
        </w:rPr>
        <w:t>入围后续其他包的评标阶段。</w:t>
      </w:r>
    </w:p>
    <w:p w:rsidR="00AB3731" w:rsidRDefault="00317264">
      <w:pPr>
        <w:spacing w:line="360" w:lineRule="auto"/>
        <w:ind w:firstLineChars="200" w:firstLine="482"/>
        <w:outlineLvl w:val="0"/>
        <w:rPr>
          <w:b/>
          <w:sz w:val="24"/>
        </w:rPr>
      </w:pPr>
      <w:r>
        <w:rPr>
          <w:rFonts w:hint="eastAsia"/>
          <w:b/>
          <w:sz w:val="24"/>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AB3731">
        <w:trPr>
          <w:jc w:val="center"/>
        </w:trPr>
        <w:tc>
          <w:tcPr>
            <w:tcW w:w="9250" w:type="dxa"/>
            <w:gridSpan w:val="3"/>
            <w:shd w:val="clear" w:color="auto" w:fill="auto"/>
            <w:vAlign w:val="center"/>
          </w:tcPr>
          <w:p w:rsidR="00AB3731" w:rsidRDefault="00317264">
            <w:pPr>
              <w:widowControl/>
              <w:snapToGrid w:val="0"/>
              <w:jc w:val="center"/>
              <w:rPr>
                <w:kern w:val="0"/>
                <w:sz w:val="24"/>
                <w:szCs w:val="24"/>
              </w:rPr>
            </w:pPr>
            <w:r>
              <w:rPr>
                <w:kern w:val="0"/>
                <w:sz w:val="24"/>
                <w:szCs w:val="24"/>
              </w:rPr>
              <w:t>第一部分</w:t>
            </w:r>
            <w:r>
              <w:rPr>
                <w:rFonts w:hint="eastAsia"/>
                <w:kern w:val="0"/>
                <w:sz w:val="24"/>
                <w:szCs w:val="24"/>
              </w:rPr>
              <w:t xml:space="preserve"> </w:t>
            </w:r>
            <w:r>
              <w:rPr>
                <w:rFonts w:hint="eastAsia"/>
                <w:kern w:val="0"/>
                <w:sz w:val="24"/>
                <w:szCs w:val="24"/>
              </w:rPr>
              <w:t>价格（</w:t>
            </w:r>
            <w:r>
              <w:rPr>
                <w:rFonts w:hint="eastAsia"/>
                <w:kern w:val="0"/>
                <w:sz w:val="24"/>
                <w:szCs w:val="24"/>
              </w:rPr>
              <w:t>30</w:t>
            </w:r>
            <w:r>
              <w:rPr>
                <w:rFonts w:hint="eastAsia"/>
                <w:kern w:val="0"/>
                <w:sz w:val="24"/>
                <w:szCs w:val="24"/>
              </w:rPr>
              <w:t>分）</w:t>
            </w:r>
          </w:p>
        </w:tc>
        <w:tc>
          <w:tcPr>
            <w:tcW w:w="1010" w:type="dxa"/>
            <w:shd w:val="clear" w:color="auto" w:fill="auto"/>
            <w:vAlign w:val="center"/>
          </w:tcPr>
          <w:p w:rsidR="00AB3731" w:rsidRDefault="00317264">
            <w:pPr>
              <w:widowControl/>
              <w:snapToGrid w:val="0"/>
              <w:jc w:val="center"/>
              <w:rPr>
                <w:kern w:val="0"/>
                <w:sz w:val="24"/>
                <w:szCs w:val="24"/>
              </w:rPr>
            </w:pPr>
            <w:r>
              <w:rPr>
                <w:kern w:val="0"/>
                <w:sz w:val="24"/>
                <w:szCs w:val="24"/>
              </w:rPr>
              <w:t>分值</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价格</w:t>
            </w:r>
          </w:p>
        </w:tc>
        <w:tc>
          <w:tcPr>
            <w:tcW w:w="7087" w:type="dxa"/>
            <w:shd w:val="clear" w:color="auto" w:fill="auto"/>
            <w:vAlign w:val="center"/>
          </w:tcPr>
          <w:p w:rsidR="00AB3731" w:rsidRDefault="00317264">
            <w:pPr>
              <w:widowControl/>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）投标报价超过采购预算的，投标无效，未超过采购预算的投标报价按以下公式进行计算</w:t>
            </w:r>
          </w:p>
          <w:p w:rsidR="00AB3731" w:rsidRDefault="00317264">
            <w:pPr>
              <w:widowControl/>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）投标报价得分</w:t>
            </w:r>
            <w:r>
              <w:rPr>
                <w:rFonts w:hint="eastAsia"/>
                <w:kern w:val="0"/>
                <w:sz w:val="24"/>
                <w:szCs w:val="24"/>
              </w:rPr>
              <w:t>=</w:t>
            </w:r>
            <w:r>
              <w:rPr>
                <w:rFonts w:hint="eastAsia"/>
                <w:kern w:val="0"/>
                <w:sz w:val="24"/>
                <w:szCs w:val="24"/>
              </w:rPr>
              <w:t>（评标基准价</w:t>
            </w:r>
            <w:r>
              <w:rPr>
                <w:rFonts w:hint="eastAsia"/>
                <w:kern w:val="0"/>
                <w:sz w:val="24"/>
                <w:szCs w:val="24"/>
              </w:rPr>
              <w:t>/</w:t>
            </w:r>
            <w:r>
              <w:rPr>
                <w:rFonts w:hint="eastAsia"/>
                <w:kern w:val="0"/>
                <w:sz w:val="24"/>
                <w:szCs w:val="24"/>
              </w:rPr>
              <w:t>投标报价）×</w:t>
            </w:r>
            <w:r>
              <w:rPr>
                <w:rFonts w:hint="eastAsia"/>
                <w:kern w:val="0"/>
                <w:sz w:val="24"/>
                <w:szCs w:val="24"/>
              </w:rPr>
              <w:t>30</w:t>
            </w:r>
          </w:p>
          <w:p w:rsidR="00AB3731" w:rsidRDefault="00317264">
            <w:pPr>
              <w:widowControl/>
              <w:snapToGrid w:val="0"/>
              <w:rPr>
                <w:kern w:val="0"/>
                <w:sz w:val="24"/>
                <w:szCs w:val="24"/>
              </w:rPr>
            </w:pPr>
            <w:r>
              <w:rPr>
                <w:rFonts w:hint="eastAsia"/>
                <w:kern w:val="0"/>
                <w:sz w:val="24"/>
                <w:szCs w:val="24"/>
              </w:rPr>
              <w:t>注：满足招标文件要求且投标报价最低的投标报价为评标基准价</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30</w:t>
            </w:r>
          </w:p>
        </w:tc>
      </w:tr>
      <w:tr w:rsidR="00AB3731">
        <w:trPr>
          <w:jc w:val="center"/>
        </w:trPr>
        <w:tc>
          <w:tcPr>
            <w:tcW w:w="9250" w:type="dxa"/>
            <w:gridSpan w:val="3"/>
            <w:shd w:val="clear" w:color="auto" w:fill="auto"/>
            <w:noWrap/>
            <w:vAlign w:val="center"/>
          </w:tcPr>
          <w:p w:rsidR="00AB3731" w:rsidRDefault="00317264">
            <w:pPr>
              <w:widowControl/>
              <w:snapToGrid w:val="0"/>
              <w:jc w:val="center"/>
              <w:rPr>
                <w:kern w:val="0"/>
                <w:sz w:val="24"/>
                <w:szCs w:val="24"/>
              </w:rPr>
            </w:pPr>
            <w:r>
              <w:rPr>
                <w:kern w:val="0"/>
                <w:sz w:val="24"/>
                <w:szCs w:val="24"/>
              </w:rPr>
              <w:t>第</w:t>
            </w:r>
            <w:r>
              <w:rPr>
                <w:rFonts w:hint="eastAsia"/>
                <w:kern w:val="0"/>
                <w:sz w:val="24"/>
                <w:szCs w:val="24"/>
              </w:rPr>
              <w:t>二</w:t>
            </w:r>
            <w:r>
              <w:rPr>
                <w:kern w:val="0"/>
                <w:sz w:val="24"/>
                <w:szCs w:val="24"/>
              </w:rPr>
              <w:t>部分</w:t>
            </w:r>
            <w:r>
              <w:rPr>
                <w:kern w:val="0"/>
                <w:sz w:val="24"/>
                <w:szCs w:val="24"/>
              </w:rPr>
              <w:t xml:space="preserve"> </w:t>
            </w:r>
            <w:r>
              <w:rPr>
                <w:rFonts w:hint="eastAsia"/>
                <w:kern w:val="0"/>
                <w:sz w:val="24"/>
                <w:szCs w:val="24"/>
              </w:rPr>
              <w:t>客观分</w:t>
            </w:r>
            <w:r>
              <w:rPr>
                <w:kern w:val="0"/>
                <w:sz w:val="24"/>
                <w:szCs w:val="24"/>
              </w:rPr>
              <w:t>（</w:t>
            </w:r>
            <w:r>
              <w:rPr>
                <w:rFonts w:hint="eastAsia"/>
                <w:kern w:val="0"/>
                <w:sz w:val="24"/>
                <w:szCs w:val="24"/>
              </w:rPr>
              <w:t>49</w:t>
            </w:r>
            <w:r>
              <w:rPr>
                <w:kern w:val="0"/>
                <w:sz w:val="24"/>
                <w:szCs w:val="24"/>
              </w:rPr>
              <w:t>分）</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分值</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AB3731" w:rsidRDefault="00317264">
            <w:pPr>
              <w:widowControl/>
              <w:snapToGrid w:val="0"/>
              <w:jc w:val="center"/>
              <w:rPr>
                <w:kern w:val="0"/>
                <w:sz w:val="24"/>
                <w:szCs w:val="24"/>
              </w:rPr>
            </w:pPr>
            <w:r>
              <w:rPr>
                <w:rFonts w:hint="eastAsia"/>
                <w:bCs/>
                <w:sz w:val="24"/>
              </w:rPr>
              <w:t>环境标志产品</w:t>
            </w:r>
          </w:p>
        </w:tc>
        <w:tc>
          <w:tcPr>
            <w:tcW w:w="7087" w:type="dxa"/>
            <w:shd w:val="clear" w:color="auto" w:fill="auto"/>
            <w:vAlign w:val="center"/>
          </w:tcPr>
          <w:p w:rsidR="00AB3731" w:rsidRDefault="00317264">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号）判定，投标产品是否属于环境标志产品。</w:t>
            </w:r>
          </w:p>
          <w:p w:rsidR="00AB3731" w:rsidRDefault="00317264">
            <w:pPr>
              <w:snapToGrid w:val="0"/>
              <w:rPr>
                <w:bCs/>
                <w:sz w:val="24"/>
              </w:rPr>
            </w:pPr>
            <w:r>
              <w:rPr>
                <w:rFonts w:hint="eastAsia"/>
                <w:bCs/>
                <w:sz w:val="24"/>
              </w:rPr>
              <w:t>投标产品为</w:t>
            </w:r>
            <w:r>
              <w:rPr>
                <w:rFonts w:hint="eastAsia"/>
                <w:bCs/>
                <w:sz w:val="24"/>
              </w:rPr>
              <w:t>1</w:t>
            </w:r>
            <w:r>
              <w:rPr>
                <w:rFonts w:hint="eastAsia"/>
                <w:bCs/>
                <w:sz w:val="24"/>
              </w:rPr>
              <w:t>项的，且投标产品是环境标志产品的：</w:t>
            </w:r>
            <w:r>
              <w:rPr>
                <w:rFonts w:hint="eastAsia"/>
                <w:bCs/>
                <w:sz w:val="24"/>
              </w:rPr>
              <w:t>2</w:t>
            </w:r>
            <w:r>
              <w:rPr>
                <w:rFonts w:hint="eastAsia"/>
                <w:bCs/>
                <w:sz w:val="24"/>
              </w:rPr>
              <w:t>分</w:t>
            </w:r>
          </w:p>
          <w:p w:rsidR="00AB3731" w:rsidRDefault="00317264">
            <w:pPr>
              <w:snapToGrid w:val="0"/>
              <w:rPr>
                <w:bCs/>
                <w:sz w:val="24"/>
              </w:rPr>
            </w:pPr>
            <w:r>
              <w:rPr>
                <w:rFonts w:hint="eastAsia"/>
                <w:bCs/>
                <w:sz w:val="24"/>
              </w:rPr>
              <w:t>投标产品为多项的，得分为环境标志产品价值权重×</w:t>
            </w:r>
            <w:r>
              <w:rPr>
                <w:rFonts w:hint="eastAsia"/>
                <w:bCs/>
                <w:sz w:val="24"/>
              </w:rPr>
              <w:t>2</w:t>
            </w:r>
            <w:r>
              <w:rPr>
                <w:rFonts w:hint="eastAsia"/>
                <w:bCs/>
                <w:sz w:val="24"/>
              </w:rPr>
              <w:t>分</w:t>
            </w:r>
          </w:p>
          <w:p w:rsidR="00AB3731" w:rsidRDefault="00317264">
            <w:pPr>
              <w:snapToGrid w:val="0"/>
              <w:rPr>
                <w:kern w:val="0"/>
                <w:sz w:val="24"/>
                <w:szCs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2</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AB3731" w:rsidRDefault="00317264">
            <w:pPr>
              <w:widowControl/>
              <w:snapToGrid w:val="0"/>
              <w:jc w:val="center"/>
              <w:rPr>
                <w:kern w:val="0"/>
                <w:sz w:val="24"/>
                <w:szCs w:val="24"/>
              </w:rPr>
            </w:pPr>
            <w:r>
              <w:rPr>
                <w:rFonts w:hint="eastAsia"/>
                <w:bCs/>
                <w:sz w:val="24"/>
              </w:rPr>
              <w:t>节能产品</w:t>
            </w:r>
          </w:p>
        </w:tc>
        <w:tc>
          <w:tcPr>
            <w:tcW w:w="7087" w:type="dxa"/>
            <w:shd w:val="clear" w:color="auto" w:fill="auto"/>
            <w:vAlign w:val="center"/>
          </w:tcPr>
          <w:p w:rsidR="00AB3731" w:rsidRDefault="00317264">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号）判定，投标产品是否属于节能产品。</w:t>
            </w:r>
          </w:p>
          <w:p w:rsidR="00AB3731" w:rsidRDefault="00317264">
            <w:pPr>
              <w:snapToGrid w:val="0"/>
              <w:rPr>
                <w:bCs/>
                <w:sz w:val="24"/>
              </w:rPr>
            </w:pPr>
            <w:r>
              <w:rPr>
                <w:rFonts w:hint="eastAsia"/>
                <w:bCs/>
                <w:sz w:val="24"/>
              </w:rPr>
              <w:t>投标产品为</w:t>
            </w:r>
            <w:r>
              <w:rPr>
                <w:rFonts w:hint="eastAsia"/>
                <w:bCs/>
                <w:sz w:val="24"/>
              </w:rPr>
              <w:t>1</w:t>
            </w:r>
            <w:r>
              <w:rPr>
                <w:rFonts w:hint="eastAsia"/>
                <w:bCs/>
                <w:sz w:val="24"/>
              </w:rPr>
              <w:t>项的，且投标产品是非强制采购节能产品的：</w:t>
            </w:r>
            <w:r>
              <w:rPr>
                <w:rFonts w:hint="eastAsia"/>
                <w:bCs/>
                <w:sz w:val="24"/>
              </w:rPr>
              <w:t>2</w:t>
            </w:r>
            <w:r>
              <w:rPr>
                <w:rFonts w:hint="eastAsia"/>
                <w:bCs/>
                <w:sz w:val="24"/>
              </w:rPr>
              <w:t>分</w:t>
            </w:r>
          </w:p>
          <w:p w:rsidR="00AB3731" w:rsidRDefault="00317264">
            <w:pPr>
              <w:snapToGrid w:val="0"/>
              <w:rPr>
                <w:bCs/>
                <w:sz w:val="24"/>
              </w:rPr>
            </w:pPr>
            <w:r>
              <w:rPr>
                <w:rFonts w:hint="eastAsia"/>
                <w:bCs/>
                <w:sz w:val="24"/>
              </w:rPr>
              <w:t>投标产品为多项的，得分为非强制采购节能产品价值权重×</w:t>
            </w:r>
            <w:r>
              <w:rPr>
                <w:rFonts w:hint="eastAsia"/>
                <w:bCs/>
                <w:sz w:val="24"/>
              </w:rPr>
              <w:t>2</w:t>
            </w:r>
            <w:r>
              <w:rPr>
                <w:rFonts w:hint="eastAsia"/>
                <w:bCs/>
                <w:sz w:val="24"/>
              </w:rPr>
              <w:t>分</w:t>
            </w:r>
          </w:p>
          <w:p w:rsidR="00AB3731" w:rsidRDefault="00317264">
            <w:pPr>
              <w:snapToGrid w:val="0"/>
              <w:rPr>
                <w:bCs/>
                <w:sz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2</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制造商认证评价</w:t>
            </w:r>
          </w:p>
        </w:tc>
        <w:tc>
          <w:tcPr>
            <w:tcW w:w="7087" w:type="dxa"/>
            <w:shd w:val="clear" w:color="auto" w:fill="auto"/>
            <w:vAlign w:val="center"/>
          </w:tcPr>
          <w:p w:rsidR="00AB3731" w:rsidRDefault="00317264">
            <w:pPr>
              <w:widowControl/>
              <w:snapToGrid w:val="0"/>
              <w:rPr>
                <w:kern w:val="0"/>
                <w:sz w:val="24"/>
                <w:szCs w:val="24"/>
              </w:rPr>
            </w:pPr>
            <w:r>
              <w:rPr>
                <w:rFonts w:hint="eastAsia"/>
                <w:kern w:val="0"/>
                <w:sz w:val="24"/>
                <w:szCs w:val="24"/>
              </w:rPr>
              <w:t>所投产品制造商具备环境管理体系认证、质量管理体系认证、职业健康安全管理体系认证，提供证书扫描件。每个合格的证书扫描件得</w:t>
            </w:r>
            <w:r>
              <w:rPr>
                <w:rFonts w:hint="eastAsia"/>
                <w:kern w:val="0"/>
                <w:sz w:val="24"/>
                <w:szCs w:val="24"/>
              </w:rPr>
              <w:t>1</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010" w:type="dxa"/>
            <w:shd w:val="clear" w:color="auto" w:fill="auto"/>
            <w:vAlign w:val="center"/>
          </w:tcPr>
          <w:p w:rsidR="00AB3731" w:rsidRDefault="00317264">
            <w:pPr>
              <w:snapToGrid w:val="0"/>
              <w:jc w:val="center"/>
              <w:rPr>
                <w:kern w:val="0"/>
                <w:sz w:val="24"/>
                <w:szCs w:val="24"/>
              </w:rPr>
            </w:pPr>
            <w:r>
              <w:rPr>
                <w:rFonts w:hint="eastAsia"/>
                <w:kern w:val="0"/>
                <w:sz w:val="24"/>
                <w:szCs w:val="24"/>
              </w:rPr>
              <w:t>3</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产品证书评价</w:t>
            </w:r>
          </w:p>
        </w:tc>
        <w:tc>
          <w:tcPr>
            <w:tcW w:w="7087" w:type="dxa"/>
            <w:shd w:val="clear" w:color="auto" w:fill="auto"/>
            <w:vAlign w:val="center"/>
          </w:tcPr>
          <w:p w:rsidR="00AB3731" w:rsidRDefault="00317264">
            <w:pPr>
              <w:widowControl/>
              <w:snapToGrid w:val="0"/>
              <w:rPr>
                <w:kern w:val="0"/>
                <w:sz w:val="24"/>
                <w:szCs w:val="24"/>
              </w:rPr>
            </w:pPr>
            <w:r>
              <w:rPr>
                <w:rFonts w:hint="eastAsia"/>
                <w:kern w:val="0"/>
                <w:sz w:val="24"/>
                <w:szCs w:val="24"/>
              </w:rPr>
              <w:t>提供与所投产</w:t>
            </w:r>
            <w:proofErr w:type="gramStart"/>
            <w:r>
              <w:rPr>
                <w:rFonts w:hint="eastAsia"/>
                <w:kern w:val="0"/>
                <w:sz w:val="24"/>
                <w:szCs w:val="24"/>
              </w:rPr>
              <w:t>品相关</w:t>
            </w:r>
            <w:proofErr w:type="gramEnd"/>
            <w:r>
              <w:rPr>
                <w:rFonts w:hint="eastAsia"/>
                <w:kern w:val="0"/>
                <w:sz w:val="24"/>
                <w:szCs w:val="24"/>
              </w:rPr>
              <w:t>的知识产权证书扫描件，每个合格的证书扫描件得</w:t>
            </w:r>
            <w:r>
              <w:rPr>
                <w:rFonts w:hint="eastAsia"/>
                <w:kern w:val="0"/>
                <w:sz w:val="24"/>
                <w:szCs w:val="24"/>
              </w:rPr>
              <w:t>0.5</w:t>
            </w:r>
            <w:r>
              <w:rPr>
                <w:rFonts w:hint="eastAsia"/>
                <w:kern w:val="0"/>
                <w:sz w:val="24"/>
                <w:szCs w:val="24"/>
              </w:rPr>
              <w:t>分，最多</w:t>
            </w:r>
            <w:r>
              <w:rPr>
                <w:rFonts w:hint="eastAsia"/>
                <w:kern w:val="0"/>
                <w:sz w:val="24"/>
                <w:szCs w:val="24"/>
              </w:rPr>
              <w:t>1.5</w:t>
            </w:r>
            <w:r>
              <w:rPr>
                <w:rFonts w:hint="eastAsia"/>
                <w:kern w:val="0"/>
                <w:sz w:val="24"/>
                <w:szCs w:val="24"/>
              </w:rPr>
              <w:t>分</w:t>
            </w:r>
          </w:p>
        </w:tc>
        <w:tc>
          <w:tcPr>
            <w:tcW w:w="1010" w:type="dxa"/>
            <w:shd w:val="clear" w:color="auto" w:fill="auto"/>
            <w:vAlign w:val="center"/>
          </w:tcPr>
          <w:p w:rsidR="00AB3731" w:rsidRDefault="00317264">
            <w:pPr>
              <w:snapToGrid w:val="0"/>
              <w:jc w:val="center"/>
              <w:rPr>
                <w:kern w:val="0"/>
                <w:sz w:val="24"/>
                <w:szCs w:val="24"/>
              </w:rPr>
            </w:pPr>
            <w:r>
              <w:rPr>
                <w:rFonts w:hint="eastAsia"/>
                <w:kern w:val="0"/>
                <w:sz w:val="24"/>
                <w:szCs w:val="24"/>
              </w:rPr>
              <w:t>1.5</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AB3731" w:rsidRDefault="00317264">
            <w:pPr>
              <w:widowControl/>
              <w:snapToGrid w:val="0"/>
              <w:jc w:val="center"/>
              <w:rPr>
                <w:bCs/>
                <w:sz w:val="24"/>
              </w:rPr>
            </w:pPr>
            <w:r>
              <w:rPr>
                <w:rFonts w:hint="eastAsia"/>
                <w:bCs/>
                <w:sz w:val="24"/>
              </w:rPr>
              <w:t>材质检测报告评价</w:t>
            </w:r>
          </w:p>
        </w:tc>
        <w:tc>
          <w:tcPr>
            <w:tcW w:w="7087" w:type="dxa"/>
            <w:shd w:val="clear" w:color="auto" w:fill="auto"/>
            <w:vAlign w:val="center"/>
          </w:tcPr>
          <w:p w:rsidR="00AB3731" w:rsidRPr="00FD68C5" w:rsidRDefault="00317264" w:rsidP="008B1201">
            <w:pPr>
              <w:widowControl/>
              <w:snapToGrid w:val="0"/>
              <w:rPr>
                <w:kern w:val="0"/>
                <w:sz w:val="24"/>
                <w:szCs w:val="24"/>
              </w:rPr>
            </w:pPr>
            <w:r w:rsidRPr="00FD68C5">
              <w:rPr>
                <w:rFonts w:hint="eastAsia"/>
                <w:kern w:val="0"/>
                <w:sz w:val="24"/>
                <w:szCs w:val="24"/>
              </w:rPr>
              <w:t>提供所投产品材质（</w:t>
            </w:r>
            <w:r w:rsidRPr="00FD68C5">
              <w:rPr>
                <w:rFonts w:hint="eastAsia"/>
                <w:kern w:val="0"/>
                <w:sz w:val="24"/>
                <w:szCs w:val="24"/>
              </w:rPr>
              <w:t>PVC</w:t>
            </w:r>
            <w:r w:rsidRPr="00FD68C5">
              <w:rPr>
                <w:rFonts w:hint="eastAsia"/>
                <w:kern w:val="0"/>
                <w:sz w:val="24"/>
                <w:szCs w:val="24"/>
              </w:rPr>
              <w:t>封边条、热熔胶、三合一连接件、阻尼铰链、阻尼滑道、锁、钢管、静电粉末）的第三方检测机构出具的带</w:t>
            </w:r>
            <w:r w:rsidRPr="00FD68C5">
              <w:rPr>
                <w:rFonts w:hint="eastAsia"/>
                <w:kern w:val="0"/>
                <w:sz w:val="24"/>
                <w:szCs w:val="24"/>
              </w:rPr>
              <w:t>CMA</w:t>
            </w:r>
            <w:r w:rsidRPr="00FD68C5">
              <w:rPr>
                <w:rFonts w:hint="eastAsia"/>
                <w:kern w:val="0"/>
                <w:sz w:val="24"/>
                <w:szCs w:val="24"/>
              </w:rPr>
              <w:t>标识的检测报告扫描件：</w:t>
            </w:r>
          </w:p>
          <w:p w:rsidR="00AB3731" w:rsidRPr="00FD68C5" w:rsidRDefault="00317264" w:rsidP="008B1201">
            <w:pPr>
              <w:widowControl/>
              <w:snapToGrid w:val="0"/>
              <w:rPr>
                <w:kern w:val="0"/>
                <w:sz w:val="24"/>
                <w:szCs w:val="24"/>
              </w:rPr>
            </w:pPr>
            <w:r w:rsidRPr="00FD68C5">
              <w:rPr>
                <w:rFonts w:hint="eastAsia"/>
                <w:bCs/>
                <w:sz w:val="24"/>
              </w:rPr>
              <w:t>（</w:t>
            </w:r>
            <w:r w:rsidRPr="00FD68C5">
              <w:rPr>
                <w:rFonts w:hint="eastAsia"/>
                <w:bCs/>
                <w:sz w:val="24"/>
              </w:rPr>
              <w:t>1</w:t>
            </w:r>
            <w:r w:rsidRPr="00FD68C5">
              <w:rPr>
                <w:rFonts w:hint="eastAsia"/>
                <w:bCs/>
                <w:sz w:val="24"/>
              </w:rPr>
              <w:t>）</w:t>
            </w:r>
            <w:r w:rsidRPr="00FD68C5">
              <w:rPr>
                <w:rFonts w:hint="eastAsia"/>
                <w:kern w:val="0"/>
                <w:sz w:val="24"/>
                <w:szCs w:val="24"/>
              </w:rPr>
              <w:t>具备</w:t>
            </w:r>
            <w:r w:rsidR="00E83A29" w:rsidRPr="00FD68C5">
              <w:rPr>
                <w:rFonts w:hint="eastAsia"/>
                <w:kern w:val="0"/>
                <w:sz w:val="24"/>
                <w:szCs w:val="24"/>
              </w:rPr>
              <w:t>1</w:t>
            </w:r>
            <w:r w:rsidR="00E83A29" w:rsidRPr="00FD68C5">
              <w:rPr>
                <w:rFonts w:hint="eastAsia"/>
                <w:kern w:val="0"/>
                <w:sz w:val="24"/>
                <w:szCs w:val="24"/>
              </w:rPr>
              <w:t>种材质的</w:t>
            </w:r>
            <w:r w:rsidRPr="00FD68C5">
              <w:rPr>
                <w:rFonts w:hint="eastAsia"/>
                <w:kern w:val="0"/>
                <w:sz w:val="24"/>
                <w:szCs w:val="24"/>
              </w:rPr>
              <w:t>一份</w:t>
            </w:r>
            <w:r w:rsidR="00E83A29" w:rsidRPr="00FD68C5">
              <w:rPr>
                <w:rFonts w:hint="eastAsia"/>
                <w:kern w:val="0"/>
                <w:sz w:val="24"/>
                <w:szCs w:val="24"/>
              </w:rPr>
              <w:t>检测报告</w:t>
            </w:r>
            <w:r w:rsidRPr="00FD68C5">
              <w:rPr>
                <w:rFonts w:hint="eastAsia"/>
                <w:kern w:val="0"/>
                <w:sz w:val="24"/>
                <w:szCs w:val="24"/>
              </w:rPr>
              <w:t>得</w:t>
            </w:r>
            <w:r w:rsidRPr="00FD68C5">
              <w:rPr>
                <w:rFonts w:hint="eastAsia"/>
                <w:kern w:val="0"/>
                <w:sz w:val="24"/>
                <w:szCs w:val="24"/>
              </w:rPr>
              <w:t>1</w:t>
            </w:r>
            <w:r w:rsidRPr="00FD68C5">
              <w:rPr>
                <w:rFonts w:hint="eastAsia"/>
                <w:kern w:val="0"/>
                <w:sz w:val="24"/>
                <w:szCs w:val="24"/>
              </w:rPr>
              <w:t>分，最多</w:t>
            </w:r>
            <w:r w:rsidRPr="00FD68C5">
              <w:rPr>
                <w:rFonts w:hint="eastAsia"/>
                <w:kern w:val="0"/>
                <w:sz w:val="24"/>
                <w:szCs w:val="24"/>
              </w:rPr>
              <w:t>8</w:t>
            </w:r>
            <w:r w:rsidRPr="00FD68C5">
              <w:rPr>
                <w:rFonts w:hint="eastAsia"/>
                <w:kern w:val="0"/>
                <w:sz w:val="24"/>
                <w:szCs w:val="24"/>
              </w:rPr>
              <w:t>分</w:t>
            </w:r>
          </w:p>
          <w:p w:rsidR="00AB3731" w:rsidRPr="00FD68C5" w:rsidRDefault="00317264" w:rsidP="008B1201">
            <w:pPr>
              <w:pStyle w:val="a0"/>
              <w:spacing w:line="240" w:lineRule="auto"/>
              <w:ind w:firstLineChars="0" w:firstLine="0"/>
            </w:pPr>
            <w:r w:rsidRPr="00FD68C5">
              <w:rPr>
                <w:rFonts w:hint="eastAsia"/>
              </w:rPr>
              <w:t>（</w:t>
            </w:r>
            <w:r w:rsidRPr="00FD68C5">
              <w:rPr>
                <w:rFonts w:hint="eastAsia"/>
              </w:rPr>
              <w:t>2</w:t>
            </w:r>
            <w:r w:rsidRPr="00FD68C5">
              <w:rPr>
                <w:rFonts w:hint="eastAsia"/>
              </w:rPr>
              <w:t>）</w:t>
            </w:r>
            <w:r w:rsidRPr="00FD68C5">
              <w:rPr>
                <w:rFonts w:hint="eastAsia"/>
              </w:rPr>
              <w:t>6</w:t>
            </w:r>
            <w:r w:rsidRPr="00FD68C5">
              <w:rPr>
                <w:rFonts w:hint="eastAsia"/>
              </w:rPr>
              <w:t>份及以上检测报告为抽检得</w:t>
            </w:r>
            <w:r w:rsidRPr="00FD68C5">
              <w:rPr>
                <w:rFonts w:hint="eastAsia"/>
              </w:rPr>
              <w:t>2</w:t>
            </w:r>
            <w:r w:rsidRPr="00FD68C5">
              <w:rPr>
                <w:rFonts w:hint="eastAsia"/>
              </w:rPr>
              <w:t>分；</w:t>
            </w:r>
            <w:r w:rsidRPr="00FD68C5">
              <w:rPr>
                <w:rFonts w:hint="eastAsia"/>
              </w:rPr>
              <w:t>4</w:t>
            </w:r>
            <w:r w:rsidRPr="00FD68C5">
              <w:rPr>
                <w:rFonts w:hint="eastAsia"/>
              </w:rPr>
              <w:t>份检测报告为抽检得</w:t>
            </w:r>
            <w:r w:rsidRPr="00FD68C5">
              <w:rPr>
                <w:rFonts w:hint="eastAsia"/>
              </w:rPr>
              <w:t>1</w:t>
            </w:r>
            <w:r w:rsidRPr="00FD68C5">
              <w:rPr>
                <w:rFonts w:hint="eastAsia"/>
              </w:rPr>
              <w:t>分；其他</w:t>
            </w:r>
            <w:r w:rsidRPr="00FD68C5">
              <w:rPr>
                <w:rFonts w:hint="eastAsia"/>
              </w:rPr>
              <w:t>0</w:t>
            </w:r>
            <w:r w:rsidRPr="00FD68C5">
              <w:rPr>
                <w:rFonts w:hint="eastAsia"/>
              </w:rPr>
              <w:t>分</w:t>
            </w:r>
          </w:p>
          <w:p w:rsidR="00E83A29" w:rsidRPr="00FD68C5" w:rsidRDefault="00E83A29" w:rsidP="008B1201">
            <w:pPr>
              <w:pStyle w:val="a0"/>
              <w:spacing w:line="240" w:lineRule="auto"/>
              <w:ind w:firstLineChars="0" w:firstLine="0"/>
            </w:pPr>
            <w:r w:rsidRPr="00FD68C5">
              <w:rPr>
                <w:rFonts w:hint="eastAsia"/>
              </w:rPr>
              <w:t>注：</w:t>
            </w:r>
            <w:r w:rsidRPr="00FD68C5">
              <w:rPr>
                <w:rFonts w:hint="eastAsia"/>
              </w:rPr>
              <w:t>1</w:t>
            </w:r>
            <w:r w:rsidRPr="00FD68C5">
              <w:rPr>
                <w:rFonts w:hint="eastAsia"/>
              </w:rPr>
              <w:t>种材质的不同检测报告不重复计分</w:t>
            </w:r>
          </w:p>
        </w:tc>
        <w:tc>
          <w:tcPr>
            <w:tcW w:w="1010" w:type="dxa"/>
            <w:shd w:val="clear" w:color="auto" w:fill="auto"/>
            <w:vAlign w:val="center"/>
          </w:tcPr>
          <w:p w:rsidR="00AB3731" w:rsidRPr="00FD68C5" w:rsidRDefault="00317264">
            <w:pPr>
              <w:widowControl/>
              <w:snapToGrid w:val="0"/>
              <w:jc w:val="center"/>
              <w:rPr>
                <w:kern w:val="0"/>
                <w:sz w:val="24"/>
                <w:szCs w:val="24"/>
              </w:rPr>
            </w:pPr>
            <w:r w:rsidRPr="00FD68C5">
              <w:rPr>
                <w:rFonts w:hint="eastAsia"/>
                <w:kern w:val="0"/>
                <w:sz w:val="24"/>
                <w:szCs w:val="24"/>
              </w:rPr>
              <w:t>10</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t>6</w:t>
            </w:r>
          </w:p>
        </w:tc>
        <w:tc>
          <w:tcPr>
            <w:tcW w:w="1655" w:type="dxa"/>
            <w:shd w:val="clear" w:color="auto" w:fill="auto"/>
            <w:vAlign w:val="center"/>
          </w:tcPr>
          <w:p w:rsidR="00AB3731" w:rsidRDefault="00317264">
            <w:pPr>
              <w:widowControl/>
              <w:snapToGrid w:val="0"/>
              <w:jc w:val="center"/>
              <w:rPr>
                <w:bCs/>
                <w:sz w:val="24"/>
              </w:rPr>
            </w:pPr>
            <w:r>
              <w:rPr>
                <w:rFonts w:hint="eastAsia"/>
                <w:bCs/>
                <w:sz w:val="24"/>
              </w:rPr>
              <w:t>材质检测报告评价</w:t>
            </w:r>
          </w:p>
        </w:tc>
        <w:tc>
          <w:tcPr>
            <w:tcW w:w="7087" w:type="dxa"/>
            <w:shd w:val="clear" w:color="auto" w:fill="auto"/>
            <w:vAlign w:val="center"/>
          </w:tcPr>
          <w:p w:rsidR="00AB3731" w:rsidRPr="00FD68C5" w:rsidRDefault="00317264">
            <w:pPr>
              <w:snapToGrid w:val="0"/>
              <w:rPr>
                <w:bCs/>
                <w:sz w:val="24"/>
              </w:rPr>
            </w:pPr>
            <w:r w:rsidRPr="00FD68C5">
              <w:rPr>
                <w:rFonts w:hint="eastAsia"/>
                <w:bCs/>
                <w:sz w:val="24"/>
              </w:rPr>
              <w:t>（</w:t>
            </w:r>
            <w:r w:rsidRPr="00FD68C5">
              <w:rPr>
                <w:rFonts w:hint="eastAsia"/>
                <w:bCs/>
                <w:sz w:val="24"/>
              </w:rPr>
              <w:t>1</w:t>
            </w:r>
            <w:r w:rsidRPr="00FD68C5">
              <w:rPr>
                <w:rFonts w:hint="eastAsia"/>
                <w:bCs/>
                <w:sz w:val="24"/>
              </w:rPr>
              <w:t>）提供所投产品公寓床（含衣柜、书桌）材质浸渍胶膜纸饰面刨花板的</w:t>
            </w:r>
            <w:r w:rsidRPr="00FD68C5">
              <w:rPr>
                <w:rFonts w:hint="eastAsia"/>
                <w:kern w:val="0"/>
                <w:sz w:val="24"/>
                <w:szCs w:val="24"/>
              </w:rPr>
              <w:t>CMA</w:t>
            </w:r>
            <w:r w:rsidRPr="00FD68C5">
              <w:rPr>
                <w:rFonts w:hint="eastAsia"/>
                <w:kern w:val="0"/>
                <w:sz w:val="24"/>
                <w:szCs w:val="24"/>
              </w:rPr>
              <w:t>标识的检测报告扫描件</w:t>
            </w:r>
            <w:r w:rsidRPr="00FD68C5">
              <w:rPr>
                <w:rFonts w:hint="eastAsia"/>
                <w:bCs/>
                <w:sz w:val="24"/>
              </w:rPr>
              <w:t>，上述检测报告能证明上述材质满足以下参数要求，</w:t>
            </w:r>
            <w:proofErr w:type="gramStart"/>
            <w:r w:rsidRPr="00FD68C5">
              <w:rPr>
                <w:rFonts w:hint="eastAsia"/>
                <w:bCs/>
                <w:sz w:val="24"/>
              </w:rPr>
              <w:t>每证明</w:t>
            </w:r>
            <w:proofErr w:type="gramEnd"/>
            <w:r w:rsidRPr="00FD68C5">
              <w:rPr>
                <w:rFonts w:hint="eastAsia"/>
                <w:bCs/>
                <w:sz w:val="24"/>
              </w:rPr>
              <w:t>1</w:t>
            </w:r>
            <w:r w:rsidRPr="00FD68C5">
              <w:rPr>
                <w:rFonts w:hint="eastAsia"/>
                <w:bCs/>
                <w:sz w:val="24"/>
              </w:rPr>
              <w:t>条得</w:t>
            </w:r>
            <w:r w:rsidRPr="00FD68C5">
              <w:rPr>
                <w:rFonts w:hint="eastAsia"/>
                <w:bCs/>
                <w:sz w:val="24"/>
              </w:rPr>
              <w:t>1</w:t>
            </w:r>
            <w:r w:rsidRPr="00FD68C5">
              <w:rPr>
                <w:rFonts w:hint="eastAsia"/>
                <w:bCs/>
                <w:sz w:val="24"/>
              </w:rPr>
              <w:t>分，最多</w:t>
            </w:r>
            <w:r w:rsidRPr="00FD68C5">
              <w:rPr>
                <w:rFonts w:hint="eastAsia"/>
                <w:bCs/>
                <w:sz w:val="24"/>
              </w:rPr>
              <w:t>5</w:t>
            </w:r>
            <w:r w:rsidRPr="00FD68C5">
              <w:rPr>
                <w:rFonts w:hint="eastAsia"/>
                <w:bCs/>
                <w:sz w:val="24"/>
              </w:rPr>
              <w:t>分</w:t>
            </w:r>
          </w:p>
          <w:p w:rsidR="00AB3731" w:rsidRPr="00FD68C5" w:rsidRDefault="00317264">
            <w:pPr>
              <w:rPr>
                <w:rFonts w:ascii="宋体" w:hAnsi="宋体"/>
                <w:sz w:val="24"/>
                <w:szCs w:val="24"/>
              </w:rPr>
            </w:pPr>
            <w:r w:rsidRPr="00FD68C5">
              <w:rPr>
                <w:rFonts w:ascii="宋体" w:hAnsi="宋体" w:hint="eastAsia"/>
                <w:sz w:val="24"/>
                <w:szCs w:val="24"/>
              </w:rPr>
              <w:lastRenderedPageBreak/>
              <w:t>A</w:t>
            </w:r>
            <w:r w:rsidRPr="00FD68C5">
              <w:rPr>
                <w:rFonts w:ascii="宋体" w:hAnsi="宋体"/>
                <w:sz w:val="24"/>
                <w:szCs w:val="24"/>
              </w:rPr>
              <w:t>.</w:t>
            </w:r>
            <w:r w:rsidRPr="00FD68C5">
              <w:rPr>
                <w:rFonts w:ascii="宋体" w:hAnsi="宋体" w:hint="eastAsia"/>
                <w:sz w:val="24"/>
                <w:szCs w:val="24"/>
              </w:rPr>
              <w:t xml:space="preserve">所检项目符合GB/T15102-2017、GB18580-2017、HJ571-2010、GB/T35601-2017、GB/T39600-2021、QB/T4371-2012、GB/T1741-2020标准要求；  </w:t>
            </w:r>
          </w:p>
          <w:p w:rsidR="00AB3731" w:rsidRPr="00FD68C5" w:rsidRDefault="00317264">
            <w:pPr>
              <w:rPr>
                <w:rFonts w:ascii="宋体" w:hAnsi="宋体"/>
                <w:sz w:val="24"/>
                <w:szCs w:val="24"/>
              </w:rPr>
            </w:pPr>
            <w:r w:rsidRPr="00FD68C5">
              <w:rPr>
                <w:rFonts w:ascii="宋体" w:hAnsi="宋体" w:hint="eastAsia"/>
                <w:sz w:val="24"/>
                <w:szCs w:val="24"/>
              </w:rPr>
              <w:t>B</w:t>
            </w:r>
            <w:r w:rsidRPr="00FD68C5">
              <w:rPr>
                <w:rFonts w:ascii="宋体" w:hAnsi="宋体"/>
                <w:sz w:val="24"/>
                <w:szCs w:val="24"/>
              </w:rPr>
              <w:t>.</w:t>
            </w:r>
            <w:r w:rsidRPr="00FD68C5">
              <w:rPr>
                <w:rFonts w:ascii="宋体" w:hAnsi="宋体" w:hint="eastAsia"/>
                <w:sz w:val="24"/>
                <w:szCs w:val="24"/>
              </w:rPr>
              <w:t>密度≥0.8g/cm³，含水率3.0%-13.0%，静曲强度≥15MPa，弹性模量≥2200MPa，表面胶合强度≥1.5MPa，</w:t>
            </w:r>
            <w:proofErr w:type="gramStart"/>
            <w:r w:rsidRPr="00FD68C5">
              <w:rPr>
                <w:rFonts w:ascii="宋体" w:hAnsi="宋体" w:hint="eastAsia"/>
                <w:sz w:val="24"/>
                <w:szCs w:val="24"/>
              </w:rPr>
              <w:t>内结合</w:t>
            </w:r>
            <w:proofErr w:type="gramEnd"/>
            <w:r w:rsidRPr="00FD68C5">
              <w:rPr>
                <w:rFonts w:ascii="宋体" w:hAnsi="宋体" w:hint="eastAsia"/>
                <w:sz w:val="24"/>
                <w:szCs w:val="24"/>
              </w:rPr>
              <w:t>强度≥0.6MPa，2h吸水厚度膨胀率≤8%，握螺钉力板面≥1200N，板边≥1000N；</w:t>
            </w:r>
          </w:p>
          <w:p w:rsidR="00AB3731" w:rsidRPr="00FD68C5" w:rsidRDefault="00317264">
            <w:pPr>
              <w:rPr>
                <w:rFonts w:ascii="宋体" w:hAnsi="宋体"/>
                <w:sz w:val="24"/>
                <w:szCs w:val="24"/>
              </w:rPr>
            </w:pPr>
            <w:r w:rsidRPr="00FD68C5">
              <w:rPr>
                <w:rFonts w:ascii="宋体" w:hAnsi="宋体" w:hint="eastAsia"/>
                <w:sz w:val="24"/>
                <w:szCs w:val="24"/>
              </w:rPr>
              <w:t>C</w:t>
            </w:r>
            <w:r w:rsidRPr="00FD68C5">
              <w:rPr>
                <w:rFonts w:ascii="宋体" w:hAnsi="宋体"/>
                <w:sz w:val="24"/>
                <w:szCs w:val="24"/>
              </w:rPr>
              <w:t>.</w:t>
            </w:r>
            <w:r w:rsidRPr="00FD68C5">
              <w:rPr>
                <w:rFonts w:ascii="宋体" w:hAnsi="宋体" w:hint="eastAsia"/>
                <w:sz w:val="24"/>
                <w:szCs w:val="24"/>
              </w:rPr>
              <w:t>表面耐香烟灼烧、表面耐干热、表面耐污染腐蚀、表面耐龟裂、表面耐水蒸气均达到4级以上；</w:t>
            </w:r>
          </w:p>
          <w:p w:rsidR="00AB3731" w:rsidRPr="00FD68C5" w:rsidRDefault="00317264">
            <w:pPr>
              <w:rPr>
                <w:rFonts w:ascii="宋体" w:hAnsi="宋体"/>
                <w:sz w:val="24"/>
                <w:szCs w:val="24"/>
              </w:rPr>
            </w:pPr>
            <w:r w:rsidRPr="00FD68C5">
              <w:rPr>
                <w:rFonts w:ascii="宋体" w:hAnsi="宋体" w:hint="eastAsia"/>
                <w:sz w:val="24"/>
                <w:szCs w:val="24"/>
              </w:rPr>
              <w:t>D</w:t>
            </w:r>
            <w:r w:rsidRPr="00FD68C5">
              <w:rPr>
                <w:rFonts w:ascii="宋体" w:hAnsi="宋体"/>
                <w:sz w:val="24"/>
                <w:szCs w:val="24"/>
              </w:rPr>
              <w:t>.</w:t>
            </w:r>
            <w:r w:rsidRPr="00FD68C5">
              <w:rPr>
                <w:rFonts w:ascii="宋体" w:hAnsi="宋体" w:hint="eastAsia"/>
                <w:sz w:val="24"/>
                <w:szCs w:val="24"/>
              </w:rPr>
              <w:t>甲醛释放量≤0.025mg/m³，总挥发性有机化合物、苯、甲苯、二甲苯、可溶性重金属（铅、汞、镉、铬）总含量均未检出；</w:t>
            </w:r>
          </w:p>
          <w:p w:rsidR="00AB3731" w:rsidRPr="00FD68C5" w:rsidRDefault="00317264">
            <w:pPr>
              <w:rPr>
                <w:rFonts w:ascii="宋体" w:hAnsi="宋体"/>
                <w:sz w:val="24"/>
                <w:szCs w:val="24"/>
              </w:rPr>
            </w:pPr>
            <w:r w:rsidRPr="00FD68C5">
              <w:rPr>
                <w:rFonts w:ascii="宋体" w:hAnsi="宋体" w:hint="eastAsia"/>
                <w:sz w:val="24"/>
                <w:szCs w:val="24"/>
              </w:rPr>
              <w:t>E</w:t>
            </w:r>
            <w:r w:rsidRPr="00FD68C5">
              <w:rPr>
                <w:rFonts w:ascii="宋体" w:hAnsi="宋体"/>
                <w:sz w:val="24"/>
                <w:szCs w:val="24"/>
              </w:rPr>
              <w:t>.</w:t>
            </w:r>
            <w:r w:rsidRPr="00FD68C5">
              <w:rPr>
                <w:rFonts w:ascii="宋体" w:hAnsi="宋体" w:hint="eastAsia"/>
                <w:sz w:val="24"/>
                <w:szCs w:val="24"/>
              </w:rPr>
              <w:t>抑菌率（包含金黄色葡萄球菌、大肠杆菌）≥99%，耐霉菌等级（包含黑曲霉、黄曲霉）不低于0级。</w:t>
            </w:r>
          </w:p>
          <w:p w:rsidR="00AB3731" w:rsidRPr="00FD68C5" w:rsidRDefault="00317264">
            <w:pPr>
              <w:widowControl/>
              <w:snapToGrid w:val="0"/>
              <w:rPr>
                <w:bCs/>
                <w:sz w:val="24"/>
              </w:rPr>
            </w:pPr>
            <w:r w:rsidRPr="00FD68C5">
              <w:rPr>
                <w:rFonts w:hint="eastAsia"/>
                <w:bCs/>
                <w:sz w:val="24"/>
              </w:rPr>
              <w:t>（</w:t>
            </w:r>
            <w:r w:rsidRPr="00FD68C5">
              <w:rPr>
                <w:rFonts w:hint="eastAsia"/>
                <w:bCs/>
                <w:sz w:val="24"/>
              </w:rPr>
              <w:t>2</w:t>
            </w:r>
            <w:r w:rsidRPr="00FD68C5">
              <w:rPr>
                <w:rFonts w:hint="eastAsia"/>
                <w:bCs/>
                <w:sz w:val="24"/>
              </w:rPr>
              <w:t>）提供所投产</w:t>
            </w:r>
            <w:proofErr w:type="gramStart"/>
            <w:r w:rsidRPr="00FD68C5">
              <w:rPr>
                <w:rFonts w:hint="eastAsia"/>
                <w:bCs/>
                <w:sz w:val="24"/>
              </w:rPr>
              <w:t>品学生椅材质</w:t>
            </w:r>
            <w:proofErr w:type="gramEnd"/>
            <w:r w:rsidRPr="00FD68C5">
              <w:rPr>
                <w:rFonts w:hint="eastAsia"/>
                <w:bCs/>
                <w:sz w:val="24"/>
              </w:rPr>
              <w:t>胶合板（实木多层板）的</w:t>
            </w:r>
            <w:r w:rsidRPr="00FD68C5">
              <w:rPr>
                <w:rFonts w:hint="eastAsia"/>
                <w:kern w:val="0"/>
                <w:sz w:val="24"/>
                <w:szCs w:val="24"/>
              </w:rPr>
              <w:t>CMA</w:t>
            </w:r>
            <w:r w:rsidRPr="00FD68C5">
              <w:rPr>
                <w:rFonts w:hint="eastAsia"/>
                <w:kern w:val="0"/>
                <w:sz w:val="24"/>
                <w:szCs w:val="24"/>
              </w:rPr>
              <w:t>标识的检测报告扫描件</w:t>
            </w:r>
            <w:r w:rsidRPr="00FD68C5">
              <w:rPr>
                <w:rFonts w:hint="eastAsia"/>
                <w:bCs/>
                <w:sz w:val="24"/>
              </w:rPr>
              <w:t>，上述检测报告能证明上述材质满足以下参数要求，</w:t>
            </w:r>
            <w:proofErr w:type="gramStart"/>
            <w:r w:rsidRPr="00FD68C5">
              <w:rPr>
                <w:rFonts w:hint="eastAsia"/>
                <w:bCs/>
                <w:sz w:val="24"/>
              </w:rPr>
              <w:t>每证明</w:t>
            </w:r>
            <w:proofErr w:type="gramEnd"/>
            <w:r w:rsidRPr="00FD68C5">
              <w:rPr>
                <w:rFonts w:hint="eastAsia"/>
                <w:bCs/>
                <w:sz w:val="24"/>
              </w:rPr>
              <w:t>1</w:t>
            </w:r>
            <w:r w:rsidRPr="00FD68C5">
              <w:rPr>
                <w:rFonts w:hint="eastAsia"/>
                <w:bCs/>
                <w:sz w:val="24"/>
              </w:rPr>
              <w:t>条得</w:t>
            </w:r>
            <w:r w:rsidRPr="00FD68C5">
              <w:rPr>
                <w:rFonts w:hint="eastAsia"/>
                <w:bCs/>
                <w:sz w:val="24"/>
              </w:rPr>
              <w:t>1</w:t>
            </w:r>
            <w:r w:rsidRPr="00FD68C5">
              <w:rPr>
                <w:rFonts w:hint="eastAsia"/>
                <w:bCs/>
                <w:sz w:val="24"/>
              </w:rPr>
              <w:t>分，最多</w:t>
            </w:r>
            <w:r w:rsidRPr="00FD68C5">
              <w:rPr>
                <w:rFonts w:hint="eastAsia"/>
                <w:bCs/>
                <w:sz w:val="24"/>
              </w:rPr>
              <w:t>5</w:t>
            </w:r>
            <w:r w:rsidRPr="00FD68C5">
              <w:rPr>
                <w:rFonts w:hint="eastAsia"/>
                <w:bCs/>
                <w:sz w:val="24"/>
              </w:rPr>
              <w:t>分</w:t>
            </w:r>
          </w:p>
          <w:p w:rsidR="00AB3731" w:rsidRPr="00FD68C5" w:rsidRDefault="00317264">
            <w:pPr>
              <w:rPr>
                <w:rFonts w:ascii="宋体" w:hAnsi="宋体"/>
                <w:sz w:val="24"/>
                <w:szCs w:val="24"/>
              </w:rPr>
            </w:pPr>
            <w:r w:rsidRPr="00FD68C5">
              <w:rPr>
                <w:rFonts w:ascii="宋体" w:hAnsi="宋体" w:hint="eastAsia"/>
                <w:sz w:val="24"/>
                <w:szCs w:val="24"/>
              </w:rPr>
              <w:t>A.所检项目符合GB/T9846-2015、GB18580-2017、GB35601-2017、GB/T39600-2021标准要求；</w:t>
            </w:r>
          </w:p>
          <w:p w:rsidR="00AB3731" w:rsidRPr="00FD68C5" w:rsidRDefault="00317264">
            <w:pPr>
              <w:rPr>
                <w:rFonts w:ascii="宋体" w:hAnsi="宋体"/>
                <w:sz w:val="24"/>
                <w:szCs w:val="24"/>
              </w:rPr>
            </w:pPr>
            <w:r w:rsidRPr="00FD68C5">
              <w:rPr>
                <w:rFonts w:ascii="宋体" w:hAnsi="宋体" w:hint="eastAsia"/>
                <w:sz w:val="24"/>
                <w:szCs w:val="24"/>
              </w:rPr>
              <w:t>B.胶合强度≥0.90MPa，静曲强度顺纹≥30.0MPa，横纹≥25.0MPa；弹性模量顺纹≥5000MPa，横纹≥4000MPa；</w:t>
            </w:r>
          </w:p>
          <w:p w:rsidR="00AB3731" w:rsidRPr="00FD68C5" w:rsidRDefault="00317264">
            <w:pPr>
              <w:rPr>
                <w:rFonts w:ascii="宋体" w:hAnsi="宋体"/>
                <w:sz w:val="24"/>
                <w:szCs w:val="24"/>
              </w:rPr>
            </w:pPr>
            <w:r w:rsidRPr="00FD68C5">
              <w:rPr>
                <w:rFonts w:ascii="宋体" w:hAnsi="宋体" w:hint="eastAsia"/>
                <w:sz w:val="24"/>
                <w:szCs w:val="24"/>
              </w:rPr>
              <w:t>C.含水率5-16%；甲醛释放量≤0.015mg/m³；总挥发性有机化合物（TVOC）未检出；</w:t>
            </w:r>
          </w:p>
          <w:p w:rsidR="00AB3731" w:rsidRPr="00FD68C5" w:rsidRDefault="00317264">
            <w:pPr>
              <w:rPr>
                <w:rFonts w:ascii="宋体" w:hAnsi="宋体"/>
                <w:sz w:val="24"/>
                <w:szCs w:val="24"/>
              </w:rPr>
            </w:pPr>
            <w:r w:rsidRPr="00FD68C5">
              <w:rPr>
                <w:rFonts w:ascii="宋体" w:hAnsi="宋体" w:hint="eastAsia"/>
                <w:sz w:val="24"/>
                <w:szCs w:val="24"/>
              </w:rPr>
              <w:t>D.抑菌率（包含金黄色葡萄球菌、大肠杆菌）≥99.9%；</w:t>
            </w:r>
          </w:p>
          <w:p w:rsidR="00AB3731" w:rsidRPr="00FD68C5" w:rsidRDefault="00317264">
            <w:pPr>
              <w:rPr>
                <w:rFonts w:ascii="宋体" w:hAnsi="宋体"/>
                <w:sz w:val="24"/>
                <w:szCs w:val="24"/>
              </w:rPr>
            </w:pPr>
            <w:r w:rsidRPr="00FD68C5">
              <w:rPr>
                <w:rFonts w:ascii="宋体" w:hAnsi="宋体" w:hint="eastAsia"/>
                <w:sz w:val="24"/>
                <w:szCs w:val="24"/>
              </w:rPr>
              <w:t>E.耐霉菌等级（包含黑曲霉、黄曲霉）不低于0级。</w:t>
            </w:r>
          </w:p>
          <w:p w:rsidR="00AB3731" w:rsidRPr="00FD68C5" w:rsidRDefault="00AB3731">
            <w:pPr>
              <w:widowControl/>
              <w:snapToGrid w:val="0"/>
              <w:rPr>
                <w:bCs/>
                <w:sz w:val="24"/>
              </w:rPr>
            </w:pPr>
          </w:p>
          <w:p w:rsidR="00AB3731" w:rsidRPr="00FD68C5" w:rsidRDefault="00317264">
            <w:pPr>
              <w:widowControl/>
              <w:snapToGrid w:val="0"/>
              <w:rPr>
                <w:bCs/>
                <w:sz w:val="24"/>
              </w:rPr>
            </w:pPr>
            <w:r w:rsidRPr="00FD68C5">
              <w:rPr>
                <w:rFonts w:hint="eastAsia"/>
                <w:bCs/>
                <w:sz w:val="24"/>
              </w:rPr>
              <w:t>若上述技术支撑材料证明所投产品不能满足招标文件中</w:t>
            </w:r>
            <w:r w:rsidRPr="00FD68C5">
              <w:rPr>
                <w:rFonts w:hint="eastAsia"/>
                <w:kern w:val="0"/>
                <w:sz w:val="24"/>
                <w:szCs w:val="24"/>
              </w:rPr>
              <w:t>“★”</w:t>
            </w:r>
            <w:r w:rsidRPr="00FD68C5">
              <w:rPr>
                <w:bCs/>
                <w:sz w:val="24"/>
              </w:rPr>
              <w:t>技术要求</w:t>
            </w:r>
            <w:r w:rsidRPr="00FD68C5">
              <w:rPr>
                <w:rFonts w:hint="eastAsia"/>
                <w:bCs/>
                <w:sz w:val="24"/>
              </w:rPr>
              <w:t>的，则视为无效投标。</w:t>
            </w:r>
          </w:p>
        </w:tc>
        <w:tc>
          <w:tcPr>
            <w:tcW w:w="1010" w:type="dxa"/>
            <w:shd w:val="clear" w:color="auto" w:fill="auto"/>
            <w:vAlign w:val="center"/>
          </w:tcPr>
          <w:p w:rsidR="00AB3731" w:rsidRPr="00FD68C5" w:rsidRDefault="00317264">
            <w:pPr>
              <w:widowControl/>
              <w:snapToGrid w:val="0"/>
              <w:jc w:val="center"/>
              <w:rPr>
                <w:kern w:val="0"/>
                <w:sz w:val="24"/>
                <w:szCs w:val="24"/>
              </w:rPr>
            </w:pPr>
            <w:r w:rsidRPr="00FD68C5">
              <w:rPr>
                <w:rFonts w:hint="eastAsia"/>
                <w:kern w:val="0"/>
                <w:sz w:val="24"/>
                <w:szCs w:val="24"/>
              </w:rPr>
              <w:lastRenderedPageBreak/>
              <w:t>10</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lastRenderedPageBreak/>
              <w:t>7</w:t>
            </w:r>
          </w:p>
        </w:tc>
        <w:tc>
          <w:tcPr>
            <w:tcW w:w="1655" w:type="dxa"/>
            <w:shd w:val="clear" w:color="auto" w:fill="auto"/>
            <w:vAlign w:val="center"/>
          </w:tcPr>
          <w:p w:rsidR="00AB3731" w:rsidRDefault="00317264">
            <w:pPr>
              <w:widowControl/>
              <w:snapToGrid w:val="0"/>
              <w:jc w:val="center"/>
              <w:rPr>
                <w:bCs/>
                <w:sz w:val="24"/>
              </w:rPr>
            </w:pPr>
            <w:r>
              <w:rPr>
                <w:rFonts w:hint="eastAsia"/>
                <w:bCs/>
                <w:sz w:val="24"/>
              </w:rPr>
              <w:t>成品家具检测报告评价</w:t>
            </w:r>
          </w:p>
        </w:tc>
        <w:tc>
          <w:tcPr>
            <w:tcW w:w="7087" w:type="dxa"/>
            <w:shd w:val="clear" w:color="auto" w:fill="auto"/>
            <w:vAlign w:val="center"/>
          </w:tcPr>
          <w:p w:rsidR="00AB3731" w:rsidRPr="004B0BE5" w:rsidRDefault="00317264">
            <w:pPr>
              <w:widowControl/>
              <w:snapToGrid w:val="0"/>
              <w:rPr>
                <w:bCs/>
                <w:strike/>
                <w:sz w:val="24"/>
              </w:rPr>
            </w:pPr>
            <w:r w:rsidRPr="004B0BE5">
              <w:rPr>
                <w:rFonts w:hint="eastAsia"/>
                <w:bCs/>
                <w:sz w:val="24"/>
              </w:rPr>
              <w:t>提供所投产品制造商制造的成品家具（公寓床、木制柜、办公桌）的第三方检测机构出具的带</w:t>
            </w:r>
            <w:r w:rsidRPr="004B0BE5">
              <w:rPr>
                <w:rFonts w:hint="eastAsia"/>
                <w:bCs/>
                <w:sz w:val="24"/>
              </w:rPr>
              <w:t>CMA</w:t>
            </w:r>
            <w:r w:rsidRPr="004B0BE5">
              <w:rPr>
                <w:rFonts w:hint="eastAsia"/>
                <w:bCs/>
                <w:sz w:val="24"/>
              </w:rPr>
              <w:t>标识的成品检测报告扫描件</w:t>
            </w:r>
            <w:r w:rsidRPr="004B0BE5">
              <w:rPr>
                <w:rFonts w:hint="eastAsia"/>
                <w:kern w:val="0"/>
                <w:sz w:val="24"/>
                <w:szCs w:val="24"/>
              </w:rPr>
              <w:t>，每个合格的检测报告扫描件</w:t>
            </w:r>
            <w:r w:rsidRPr="00FD68C5">
              <w:rPr>
                <w:rFonts w:hint="eastAsia"/>
                <w:kern w:val="0"/>
                <w:sz w:val="24"/>
                <w:szCs w:val="24"/>
              </w:rPr>
              <w:t>得</w:t>
            </w:r>
            <w:r w:rsidRPr="00FD68C5">
              <w:rPr>
                <w:rFonts w:hint="eastAsia"/>
                <w:kern w:val="0"/>
                <w:sz w:val="24"/>
                <w:szCs w:val="24"/>
              </w:rPr>
              <w:t>2</w:t>
            </w:r>
            <w:r w:rsidRPr="00FD68C5">
              <w:rPr>
                <w:rFonts w:hint="eastAsia"/>
                <w:kern w:val="0"/>
                <w:sz w:val="24"/>
                <w:szCs w:val="24"/>
              </w:rPr>
              <w:t>分，</w:t>
            </w:r>
            <w:r w:rsidRPr="004B0BE5">
              <w:rPr>
                <w:rFonts w:hint="eastAsia"/>
                <w:kern w:val="0"/>
                <w:sz w:val="24"/>
                <w:szCs w:val="24"/>
              </w:rPr>
              <w:t>最多</w:t>
            </w:r>
            <w:r w:rsidRPr="004B0BE5">
              <w:rPr>
                <w:rFonts w:hint="eastAsia"/>
                <w:kern w:val="0"/>
                <w:sz w:val="24"/>
                <w:szCs w:val="24"/>
              </w:rPr>
              <w:t>6</w:t>
            </w:r>
            <w:r w:rsidRPr="004B0BE5">
              <w:rPr>
                <w:rFonts w:hint="eastAsia"/>
                <w:kern w:val="0"/>
                <w:sz w:val="24"/>
                <w:szCs w:val="24"/>
              </w:rPr>
              <w:t>分</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6</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t>8</w:t>
            </w:r>
          </w:p>
        </w:tc>
        <w:tc>
          <w:tcPr>
            <w:tcW w:w="1655" w:type="dxa"/>
            <w:shd w:val="clear" w:color="auto" w:fill="auto"/>
            <w:vAlign w:val="center"/>
          </w:tcPr>
          <w:p w:rsidR="00AB3731" w:rsidRDefault="00317264">
            <w:pPr>
              <w:widowControl/>
              <w:snapToGrid w:val="0"/>
              <w:jc w:val="center"/>
              <w:rPr>
                <w:bCs/>
                <w:sz w:val="24"/>
              </w:rPr>
            </w:pPr>
            <w:r>
              <w:rPr>
                <w:rFonts w:hint="eastAsia"/>
                <w:bCs/>
                <w:sz w:val="24"/>
              </w:rPr>
              <w:t>现代化生产设备能力评价</w:t>
            </w:r>
          </w:p>
        </w:tc>
        <w:tc>
          <w:tcPr>
            <w:tcW w:w="7087" w:type="dxa"/>
            <w:shd w:val="clear" w:color="auto" w:fill="auto"/>
            <w:vAlign w:val="center"/>
          </w:tcPr>
          <w:p w:rsidR="00AB3731" w:rsidRPr="004B0BE5" w:rsidRDefault="00317264">
            <w:pPr>
              <w:snapToGrid w:val="0"/>
              <w:rPr>
                <w:bCs/>
                <w:sz w:val="24"/>
              </w:rPr>
            </w:pPr>
            <w:r w:rsidRPr="004B0BE5">
              <w:rPr>
                <w:rFonts w:hint="eastAsia"/>
                <w:bCs/>
                <w:sz w:val="24"/>
              </w:rPr>
              <w:t>与所投包相关的现代化生产设备水平，投标文件中提供所投产品制造商的设备彩图及设备购置发票扫描件，包括（电脑</w:t>
            </w:r>
            <w:proofErr w:type="gramStart"/>
            <w:r w:rsidRPr="004B0BE5">
              <w:rPr>
                <w:rFonts w:hint="eastAsia"/>
                <w:bCs/>
                <w:sz w:val="24"/>
              </w:rPr>
              <w:t>裁</w:t>
            </w:r>
            <w:proofErr w:type="gramEnd"/>
            <w:r w:rsidRPr="004B0BE5">
              <w:rPr>
                <w:rFonts w:hint="eastAsia"/>
                <w:bCs/>
                <w:sz w:val="24"/>
              </w:rPr>
              <w:t>板锯、全自动</w:t>
            </w:r>
            <w:proofErr w:type="gramStart"/>
            <w:r w:rsidRPr="004B0BE5">
              <w:rPr>
                <w:rFonts w:hint="eastAsia"/>
                <w:bCs/>
                <w:sz w:val="24"/>
              </w:rPr>
              <w:t>高速封边机</w:t>
            </w:r>
            <w:proofErr w:type="gramEnd"/>
            <w:r w:rsidRPr="004B0BE5">
              <w:rPr>
                <w:rFonts w:hint="eastAsia"/>
                <w:bCs/>
                <w:sz w:val="24"/>
              </w:rPr>
              <w:t>、</w:t>
            </w:r>
            <w:r w:rsidRPr="004B0BE5">
              <w:rPr>
                <w:rFonts w:hint="eastAsia"/>
                <w:bCs/>
                <w:sz w:val="24"/>
              </w:rPr>
              <w:t>CNC</w:t>
            </w:r>
            <w:r w:rsidRPr="004B0BE5">
              <w:rPr>
                <w:rFonts w:hint="eastAsia"/>
                <w:bCs/>
                <w:sz w:val="24"/>
              </w:rPr>
              <w:t>加工中心、数控钻孔机、激光切割机、喷涂流水线</w:t>
            </w:r>
            <w:r w:rsidRPr="004B0BE5">
              <w:rPr>
                <w:rFonts w:hint="eastAsia"/>
                <w:bCs/>
                <w:sz w:val="24"/>
              </w:rPr>
              <w:t xml:space="preserve"> </w:t>
            </w:r>
            <w:r w:rsidRPr="004B0BE5">
              <w:rPr>
                <w:rFonts w:hint="eastAsia"/>
                <w:bCs/>
                <w:sz w:val="24"/>
              </w:rPr>
              <w:t>）。每种满足以上要求的设备得</w:t>
            </w:r>
            <w:r w:rsidRPr="004B0BE5">
              <w:rPr>
                <w:rFonts w:hint="eastAsia"/>
                <w:bCs/>
                <w:sz w:val="24"/>
              </w:rPr>
              <w:t>0.5</w:t>
            </w:r>
            <w:r w:rsidRPr="004B0BE5">
              <w:rPr>
                <w:rFonts w:hint="eastAsia"/>
                <w:bCs/>
                <w:sz w:val="24"/>
              </w:rPr>
              <w:t>分，最多</w:t>
            </w:r>
            <w:r w:rsidRPr="004B0BE5">
              <w:rPr>
                <w:rFonts w:hint="eastAsia"/>
                <w:bCs/>
                <w:sz w:val="24"/>
              </w:rPr>
              <w:t>3</w:t>
            </w:r>
            <w:r w:rsidRPr="004B0BE5">
              <w:rPr>
                <w:rFonts w:hint="eastAsia"/>
                <w:bCs/>
                <w:sz w:val="24"/>
              </w:rPr>
              <w:t>分</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3</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t>9</w:t>
            </w:r>
          </w:p>
        </w:tc>
        <w:tc>
          <w:tcPr>
            <w:tcW w:w="1655" w:type="dxa"/>
            <w:shd w:val="clear" w:color="auto" w:fill="auto"/>
            <w:vAlign w:val="center"/>
          </w:tcPr>
          <w:p w:rsidR="00AB3731" w:rsidRDefault="00317264">
            <w:pPr>
              <w:widowControl/>
              <w:snapToGrid w:val="0"/>
              <w:jc w:val="center"/>
              <w:rPr>
                <w:bCs/>
                <w:sz w:val="24"/>
              </w:rPr>
            </w:pPr>
            <w:r>
              <w:rPr>
                <w:rFonts w:hint="eastAsia"/>
                <w:bCs/>
                <w:sz w:val="24"/>
              </w:rPr>
              <w:t>原材料环保评价</w:t>
            </w:r>
          </w:p>
        </w:tc>
        <w:tc>
          <w:tcPr>
            <w:tcW w:w="7087" w:type="dxa"/>
            <w:shd w:val="clear" w:color="auto" w:fill="auto"/>
            <w:vAlign w:val="center"/>
          </w:tcPr>
          <w:p w:rsidR="00AB3731" w:rsidRPr="004B0BE5" w:rsidRDefault="00317264">
            <w:pPr>
              <w:snapToGrid w:val="0"/>
              <w:rPr>
                <w:bCs/>
                <w:sz w:val="24"/>
              </w:rPr>
            </w:pPr>
            <w:r w:rsidRPr="004B0BE5">
              <w:rPr>
                <w:rFonts w:hint="eastAsia"/>
                <w:bCs/>
                <w:sz w:val="24"/>
              </w:rPr>
              <w:t>所投产品原材料或其制造商具备相关环保认证（包括但不限于</w:t>
            </w:r>
            <w:r w:rsidRPr="004B0BE5">
              <w:rPr>
                <w:rFonts w:hint="eastAsia"/>
                <w:kern w:val="0"/>
                <w:sz w:val="24"/>
                <w:szCs w:val="24"/>
              </w:rPr>
              <w:t>环境管理体系认证、环境标志产品认证证书、</w:t>
            </w:r>
            <w:r w:rsidRPr="004B0BE5">
              <w:rPr>
                <w:rFonts w:hint="eastAsia"/>
                <w:kern w:val="0"/>
                <w:sz w:val="24"/>
                <w:szCs w:val="24"/>
              </w:rPr>
              <w:t>CQC</w:t>
            </w:r>
            <w:r w:rsidRPr="004B0BE5">
              <w:rPr>
                <w:rFonts w:hint="eastAsia"/>
                <w:kern w:val="0"/>
                <w:sz w:val="24"/>
                <w:szCs w:val="24"/>
              </w:rPr>
              <w:t>认证等</w:t>
            </w:r>
            <w:r w:rsidRPr="004B0BE5">
              <w:rPr>
                <w:rFonts w:hint="eastAsia"/>
                <w:bCs/>
                <w:sz w:val="24"/>
              </w:rPr>
              <w:t>），投标文件中</w:t>
            </w:r>
            <w:r w:rsidRPr="004B0BE5">
              <w:rPr>
                <w:rFonts w:hint="eastAsia"/>
                <w:sz w:val="24"/>
              </w:rPr>
              <w:t>提供相应的证明材料扫描件，每份合格的证明材料</w:t>
            </w:r>
            <w:r w:rsidRPr="004B0BE5">
              <w:rPr>
                <w:rFonts w:hint="eastAsia"/>
                <w:bCs/>
                <w:sz w:val="24"/>
              </w:rPr>
              <w:t>得</w:t>
            </w:r>
            <w:r w:rsidRPr="004B0BE5">
              <w:rPr>
                <w:rFonts w:hint="eastAsia"/>
                <w:bCs/>
                <w:sz w:val="24"/>
              </w:rPr>
              <w:t>0.5</w:t>
            </w:r>
            <w:r w:rsidRPr="004B0BE5">
              <w:rPr>
                <w:rFonts w:hint="eastAsia"/>
                <w:bCs/>
                <w:sz w:val="24"/>
              </w:rPr>
              <w:t>分，最多</w:t>
            </w:r>
            <w:r w:rsidRPr="004B0BE5">
              <w:rPr>
                <w:rFonts w:hint="eastAsia"/>
                <w:bCs/>
                <w:sz w:val="24"/>
              </w:rPr>
              <w:t>1</w:t>
            </w:r>
            <w:r w:rsidRPr="004B0BE5">
              <w:rPr>
                <w:rFonts w:hint="eastAsia"/>
                <w:bCs/>
                <w:sz w:val="24"/>
              </w:rPr>
              <w:t>分</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1</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t>10</w:t>
            </w:r>
          </w:p>
        </w:tc>
        <w:tc>
          <w:tcPr>
            <w:tcW w:w="1655" w:type="dxa"/>
            <w:shd w:val="clear" w:color="auto" w:fill="auto"/>
            <w:vAlign w:val="center"/>
          </w:tcPr>
          <w:p w:rsidR="00AB3731" w:rsidRDefault="00317264">
            <w:pPr>
              <w:widowControl/>
              <w:snapToGrid w:val="0"/>
              <w:jc w:val="center"/>
              <w:rPr>
                <w:kern w:val="0"/>
                <w:sz w:val="24"/>
                <w:szCs w:val="24"/>
              </w:rPr>
            </w:pPr>
            <w:r>
              <w:rPr>
                <w:rFonts w:hint="eastAsia"/>
                <w:sz w:val="24"/>
              </w:rPr>
              <w:t>设计环节环保评价</w:t>
            </w:r>
          </w:p>
        </w:tc>
        <w:tc>
          <w:tcPr>
            <w:tcW w:w="7087" w:type="dxa"/>
            <w:shd w:val="clear" w:color="auto" w:fill="auto"/>
            <w:vAlign w:val="center"/>
          </w:tcPr>
          <w:p w:rsidR="00AB3731" w:rsidRPr="004B0BE5" w:rsidRDefault="00317264">
            <w:pPr>
              <w:snapToGrid w:val="0"/>
              <w:rPr>
                <w:bCs/>
                <w:sz w:val="24"/>
              </w:rPr>
            </w:pPr>
            <w:r w:rsidRPr="004B0BE5">
              <w:rPr>
                <w:rFonts w:hint="eastAsia"/>
                <w:sz w:val="24"/>
              </w:rPr>
              <w:t>组合安装设计、易装卸，具有可再生资源的设计理念和产品设计使用寿命，</w:t>
            </w:r>
            <w:r w:rsidRPr="004B0BE5">
              <w:rPr>
                <w:rFonts w:hint="eastAsia"/>
                <w:bCs/>
                <w:sz w:val="24"/>
              </w:rPr>
              <w:t>投标文件中</w:t>
            </w:r>
            <w:r w:rsidRPr="004B0BE5">
              <w:rPr>
                <w:rFonts w:hint="eastAsia"/>
                <w:sz w:val="24"/>
              </w:rPr>
              <w:t>提供具体文字阐述得</w:t>
            </w:r>
            <w:r w:rsidRPr="004B0BE5">
              <w:rPr>
                <w:rFonts w:hint="eastAsia"/>
                <w:sz w:val="24"/>
              </w:rPr>
              <w:t>0.5</w:t>
            </w:r>
            <w:r w:rsidRPr="004B0BE5">
              <w:rPr>
                <w:rFonts w:hint="eastAsia"/>
                <w:sz w:val="24"/>
              </w:rPr>
              <w:t>分</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0.5</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t>11</w:t>
            </w:r>
          </w:p>
        </w:tc>
        <w:tc>
          <w:tcPr>
            <w:tcW w:w="1655" w:type="dxa"/>
            <w:shd w:val="clear" w:color="auto" w:fill="auto"/>
            <w:vAlign w:val="center"/>
          </w:tcPr>
          <w:p w:rsidR="00AB3731" w:rsidRDefault="00317264">
            <w:pPr>
              <w:widowControl/>
              <w:snapToGrid w:val="0"/>
              <w:jc w:val="center"/>
              <w:rPr>
                <w:kern w:val="0"/>
                <w:sz w:val="24"/>
                <w:szCs w:val="24"/>
              </w:rPr>
            </w:pPr>
            <w:r>
              <w:rPr>
                <w:rFonts w:hint="eastAsia"/>
                <w:sz w:val="24"/>
              </w:rPr>
              <w:t>生产加工环节环保评价</w:t>
            </w:r>
          </w:p>
        </w:tc>
        <w:tc>
          <w:tcPr>
            <w:tcW w:w="7087" w:type="dxa"/>
            <w:shd w:val="clear" w:color="auto" w:fill="auto"/>
            <w:vAlign w:val="center"/>
          </w:tcPr>
          <w:p w:rsidR="00AB3731" w:rsidRPr="004B0BE5" w:rsidRDefault="00317264">
            <w:pPr>
              <w:snapToGrid w:val="0"/>
              <w:rPr>
                <w:bCs/>
                <w:sz w:val="24"/>
              </w:rPr>
            </w:pPr>
            <w:r w:rsidRPr="004B0BE5">
              <w:rPr>
                <w:rFonts w:hint="eastAsia"/>
                <w:sz w:val="24"/>
              </w:rPr>
              <w:t>生产加工采取的绿色环保措施且排污达标，</w:t>
            </w:r>
            <w:r w:rsidRPr="004B0BE5">
              <w:rPr>
                <w:rFonts w:hint="eastAsia"/>
                <w:bCs/>
                <w:sz w:val="24"/>
              </w:rPr>
              <w:t>投标文件中</w:t>
            </w:r>
            <w:r w:rsidRPr="004B0BE5">
              <w:rPr>
                <w:rFonts w:hint="eastAsia"/>
                <w:sz w:val="24"/>
              </w:rPr>
              <w:t>提供</w:t>
            </w:r>
            <w:r w:rsidRPr="004B0BE5">
              <w:rPr>
                <w:rFonts w:hint="eastAsia"/>
                <w:bCs/>
                <w:sz w:val="24"/>
              </w:rPr>
              <w:t>所投产品制造商</w:t>
            </w:r>
            <w:r w:rsidRPr="004B0BE5">
              <w:rPr>
                <w:rFonts w:hint="eastAsia"/>
                <w:sz w:val="24"/>
              </w:rPr>
              <w:t>2023</w:t>
            </w:r>
            <w:r w:rsidRPr="004B0BE5">
              <w:rPr>
                <w:rFonts w:hint="eastAsia"/>
                <w:sz w:val="24"/>
              </w:rPr>
              <w:t>年或</w:t>
            </w:r>
            <w:r w:rsidRPr="004B0BE5">
              <w:rPr>
                <w:rFonts w:hint="eastAsia"/>
                <w:sz w:val="24"/>
              </w:rPr>
              <w:t>2024</w:t>
            </w:r>
            <w:r w:rsidRPr="004B0BE5">
              <w:rPr>
                <w:rFonts w:hint="eastAsia"/>
                <w:sz w:val="24"/>
              </w:rPr>
              <w:t>年行政部门盖章的证明材料得</w:t>
            </w:r>
            <w:r w:rsidRPr="004B0BE5">
              <w:rPr>
                <w:rFonts w:hint="eastAsia"/>
                <w:sz w:val="24"/>
              </w:rPr>
              <w:t>0.5</w:t>
            </w:r>
            <w:r w:rsidRPr="004B0BE5">
              <w:rPr>
                <w:rFonts w:hint="eastAsia"/>
                <w:sz w:val="24"/>
              </w:rPr>
              <w:t>分</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0.5</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t>12</w:t>
            </w:r>
          </w:p>
        </w:tc>
        <w:tc>
          <w:tcPr>
            <w:tcW w:w="1655" w:type="dxa"/>
            <w:shd w:val="clear" w:color="auto" w:fill="auto"/>
            <w:vAlign w:val="center"/>
          </w:tcPr>
          <w:p w:rsidR="00AB3731" w:rsidRDefault="00317264">
            <w:pPr>
              <w:widowControl/>
              <w:snapToGrid w:val="0"/>
              <w:jc w:val="center"/>
              <w:rPr>
                <w:kern w:val="0"/>
                <w:sz w:val="24"/>
                <w:szCs w:val="24"/>
              </w:rPr>
            </w:pPr>
            <w:r>
              <w:rPr>
                <w:rFonts w:hint="eastAsia"/>
                <w:sz w:val="24"/>
              </w:rPr>
              <w:t>回收环节环保评价</w:t>
            </w:r>
          </w:p>
        </w:tc>
        <w:tc>
          <w:tcPr>
            <w:tcW w:w="7087" w:type="dxa"/>
            <w:shd w:val="clear" w:color="auto" w:fill="auto"/>
            <w:vAlign w:val="center"/>
          </w:tcPr>
          <w:p w:rsidR="00AB3731" w:rsidRDefault="00317264">
            <w:pPr>
              <w:snapToGrid w:val="0"/>
              <w:rPr>
                <w:bCs/>
                <w:sz w:val="24"/>
              </w:rPr>
            </w:pPr>
            <w:r>
              <w:rPr>
                <w:rFonts w:hint="eastAsia"/>
                <w:sz w:val="24"/>
              </w:rPr>
              <w:t>采取回收处理技术设备，对大气污染、水污染等环境污染治理有针对性的环保举措，</w:t>
            </w:r>
            <w:r>
              <w:rPr>
                <w:rFonts w:hint="eastAsia"/>
                <w:bCs/>
                <w:sz w:val="24"/>
              </w:rPr>
              <w:t>投标文件中</w:t>
            </w:r>
            <w:r>
              <w:rPr>
                <w:rFonts w:hint="eastAsia"/>
                <w:sz w:val="24"/>
              </w:rPr>
              <w:t>提供处理协议或第三方证明材料得</w:t>
            </w:r>
            <w:r>
              <w:rPr>
                <w:rFonts w:hint="eastAsia"/>
                <w:sz w:val="24"/>
              </w:rPr>
              <w:t>0.5</w:t>
            </w:r>
            <w:r>
              <w:rPr>
                <w:rFonts w:hint="eastAsia"/>
                <w:sz w:val="24"/>
              </w:rPr>
              <w:t>分</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0.5</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lastRenderedPageBreak/>
              <w:t>13</w:t>
            </w:r>
          </w:p>
        </w:tc>
        <w:tc>
          <w:tcPr>
            <w:tcW w:w="1655"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投标人业绩评价</w:t>
            </w:r>
          </w:p>
        </w:tc>
        <w:tc>
          <w:tcPr>
            <w:tcW w:w="7087" w:type="dxa"/>
            <w:shd w:val="clear" w:color="auto" w:fill="auto"/>
            <w:vAlign w:val="center"/>
          </w:tcPr>
          <w:p w:rsidR="00AB3731" w:rsidRDefault="00317264">
            <w:pPr>
              <w:snapToGrid w:val="0"/>
              <w:rPr>
                <w:bCs/>
                <w:sz w:val="24"/>
              </w:rPr>
            </w:pPr>
            <w:r>
              <w:rPr>
                <w:bCs/>
                <w:sz w:val="24"/>
              </w:rPr>
              <w:t>完全按照以下要求提供</w:t>
            </w:r>
            <w:r>
              <w:rPr>
                <w:rFonts w:hint="eastAsia"/>
                <w:bCs/>
                <w:sz w:val="24"/>
              </w:rPr>
              <w:t>投标人</w:t>
            </w:r>
            <w:r>
              <w:rPr>
                <w:bCs/>
                <w:sz w:val="24"/>
              </w:rPr>
              <w:t>曾实施的家具销售</w:t>
            </w:r>
            <w:r>
              <w:rPr>
                <w:rFonts w:hint="eastAsia"/>
                <w:bCs/>
                <w:sz w:val="24"/>
              </w:rPr>
              <w:t>业绩</w:t>
            </w:r>
            <w:r>
              <w:rPr>
                <w:bCs/>
                <w:sz w:val="24"/>
              </w:rPr>
              <w:t>，</w:t>
            </w:r>
            <w:r>
              <w:rPr>
                <w:rFonts w:hint="eastAsia"/>
                <w:bCs/>
                <w:sz w:val="24"/>
              </w:rPr>
              <w:t>提供的证明材料均不得遮挡涂黑</w:t>
            </w:r>
            <w:r>
              <w:rPr>
                <w:bCs/>
                <w:sz w:val="24"/>
              </w:rPr>
              <w:t>，否则不予认定加分。</w:t>
            </w:r>
          </w:p>
          <w:p w:rsidR="00AB3731" w:rsidRDefault="00317264">
            <w:pPr>
              <w:snapToGrid w:val="0"/>
              <w:rPr>
                <w:bCs/>
                <w:sz w:val="24"/>
              </w:rPr>
            </w:pPr>
            <w:r>
              <w:rPr>
                <w:rFonts w:hint="eastAsia"/>
                <w:bCs/>
                <w:sz w:val="24"/>
              </w:rPr>
              <w:t xml:space="preserve">A. </w:t>
            </w:r>
            <w:r>
              <w:rPr>
                <w:rFonts w:hint="eastAsia"/>
                <w:sz w:val="24"/>
              </w:rPr>
              <w:t>合同原件扫描件。</w:t>
            </w:r>
            <w:r>
              <w:rPr>
                <w:bCs/>
                <w:sz w:val="24"/>
              </w:rPr>
              <w:t>包括买卖双方名称及盖章、合同清单</w:t>
            </w:r>
            <w:r>
              <w:rPr>
                <w:rFonts w:hint="eastAsia"/>
                <w:bCs/>
                <w:sz w:val="24"/>
              </w:rPr>
              <w:t>、合同签订日期</w:t>
            </w:r>
            <w:r>
              <w:rPr>
                <w:rFonts w:hint="eastAsia"/>
                <w:sz w:val="24"/>
              </w:rPr>
              <w:t>（应为</w:t>
            </w:r>
            <w:r>
              <w:rPr>
                <w:sz w:val="24"/>
              </w:rPr>
              <w:t>20</w:t>
            </w:r>
            <w:r>
              <w:rPr>
                <w:rFonts w:hint="eastAsia"/>
                <w:sz w:val="24"/>
              </w:rPr>
              <w:t>22</w:t>
            </w:r>
            <w:r>
              <w:rPr>
                <w:rFonts w:hint="eastAsia"/>
                <w:sz w:val="24"/>
              </w:rPr>
              <w:t>年</w:t>
            </w:r>
            <w:r>
              <w:rPr>
                <w:sz w:val="24"/>
              </w:rPr>
              <w:t>1</w:t>
            </w:r>
            <w:r>
              <w:rPr>
                <w:rFonts w:hint="eastAsia"/>
                <w:sz w:val="24"/>
              </w:rPr>
              <w:t>月</w:t>
            </w:r>
            <w:r>
              <w:rPr>
                <w:sz w:val="24"/>
              </w:rPr>
              <w:t>1</w:t>
            </w:r>
            <w:r>
              <w:rPr>
                <w:rFonts w:hint="eastAsia"/>
                <w:sz w:val="24"/>
              </w:rPr>
              <w:t>日或以后）</w:t>
            </w:r>
            <w:r>
              <w:rPr>
                <w:bCs/>
                <w:sz w:val="24"/>
              </w:rPr>
              <w:t>。</w:t>
            </w:r>
          </w:p>
          <w:p w:rsidR="00AB3731" w:rsidRDefault="00317264">
            <w:pPr>
              <w:snapToGrid w:val="0"/>
              <w:rPr>
                <w:sz w:val="24"/>
              </w:rPr>
            </w:pPr>
            <w:r>
              <w:rPr>
                <w:sz w:val="24"/>
              </w:rPr>
              <w:t>B.</w:t>
            </w:r>
            <w:r>
              <w:rPr>
                <w:rFonts w:hint="eastAsia"/>
                <w:sz w:val="24"/>
              </w:rPr>
              <w:t xml:space="preserve"> </w:t>
            </w:r>
            <w:r>
              <w:rPr>
                <w:rFonts w:hint="eastAsia"/>
                <w:sz w:val="24"/>
              </w:rPr>
              <w:t>上述</w:t>
            </w:r>
            <w:r>
              <w:rPr>
                <w:sz w:val="24"/>
              </w:rPr>
              <w:t>合同履行</w:t>
            </w:r>
            <w:r>
              <w:rPr>
                <w:rFonts w:hint="eastAsia"/>
                <w:sz w:val="24"/>
              </w:rPr>
              <w:t>良好</w:t>
            </w:r>
            <w:r>
              <w:rPr>
                <w:sz w:val="24"/>
              </w:rPr>
              <w:t>的相关证明材料</w:t>
            </w:r>
            <w:r>
              <w:rPr>
                <w:rFonts w:hint="eastAsia"/>
                <w:sz w:val="24"/>
              </w:rPr>
              <w:t>原件</w:t>
            </w:r>
            <w:r>
              <w:rPr>
                <w:sz w:val="24"/>
              </w:rPr>
              <w:t>扫描件</w:t>
            </w:r>
            <w:r>
              <w:rPr>
                <w:rFonts w:hint="eastAsia"/>
                <w:sz w:val="24"/>
              </w:rPr>
              <w:t>（加盖上述合同甲方单位公章或上述合同中所盖的甲方印章）</w:t>
            </w:r>
            <w:r>
              <w:rPr>
                <w:sz w:val="24"/>
              </w:rPr>
              <w:t>。</w:t>
            </w:r>
          </w:p>
          <w:p w:rsidR="00AB3731" w:rsidRDefault="00317264">
            <w:pPr>
              <w:snapToGrid w:val="0"/>
              <w:rPr>
                <w:sz w:val="24"/>
              </w:rPr>
            </w:pPr>
            <w:r>
              <w:rPr>
                <w:rFonts w:hint="eastAsia"/>
                <w:bCs/>
                <w:sz w:val="24"/>
              </w:rPr>
              <w:t>1</w:t>
            </w:r>
            <w:r>
              <w:rPr>
                <w:rFonts w:hint="eastAsia"/>
                <w:bCs/>
                <w:sz w:val="24"/>
              </w:rPr>
              <w:t>个业绩</w:t>
            </w:r>
            <w:r>
              <w:rPr>
                <w:rFonts w:hint="eastAsia"/>
                <w:bCs/>
                <w:sz w:val="24"/>
              </w:rPr>
              <w:t>1</w:t>
            </w:r>
            <w:r>
              <w:rPr>
                <w:rFonts w:hint="eastAsia"/>
                <w:bCs/>
                <w:sz w:val="24"/>
              </w:rPr>
              <w:t>分，最多</w:t>
            </w:r>
            <w:r>
              <w:rPr>
                <w:rFonts w:hint="eastAsia"/>
                <w:bCs/>
                <w:sz w:val="24"/>
              </w:rPr>
              <w:t>3</w:t>
            </w:r>
            <w:r>
              <w:rPr>
                <w:rFonts w:hint="eastAsia"/>
                <w:bCs/>
                <w:sz w:val="24"/>
              </w:rPr>
              <w:t>分</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3</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t>14</w:t>
            </w:r>
          </w:p>
        </w:tc>
        <w:tc>
          <w:tcPr>
            <w:tcW w:w="1655"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非“★”技术参数评价</w:t>
            </w:r>
          </w:p>
        </w:tc>
        <w:tc>
          <w:tcPr>
            <w:tcW w:w="7087" w:type="dxa"/>
            <w:shd w:val="clear" w:color="auto" w:fill="auto"/>
            <w:vAlign w:val="center"/>
          </w:tcPr>
          <w:p w:rsidR="00AB3731" w:rsidRDefault="00317264">
            <w:pPr>
              <w:widowControl/>
              <w:snapToGrid w:val="0"/>
              <w:rPr>
                <w:kern w:val="0"/>
                <w:sz w:val="24"/>
                <w:szCs w:val="24"/>
              </w:rPr>
            </w:pPr>
            <w:r>
              <w:rPr>
                <w:rFonts w:hint="eastAsia"/>
                <w:kern w:val="0"/>
                <w:sz w:val="24"/>
                <w:szCs w:val="24"/>
              </w:rPr>
              <w:t>完全满足无偏离的得</w:t>
            </w:r>
            <w:r>
              <w:rPr>
                <w:rFonts w:hint="eastAsia"/>
                <w:kern w:val="0"/>
                <w:sz w:val="24"/>
                <w:szCs w:val="24"/>
              </w:rPr>
              <w:t>6</w:t>
            </w:r>
            <w:r>
              <w:rPr>
                <w:rFonts w:hint="eastAsia"/>
                <w:kern w:val="0"/>
                <w:sz w:val="24"/>
                <w:szCs w:val="24"/>
              </w:rPr>
              <w:t>分；</w:t>
            </w:r>
          </w:p>
          <w:p w:rsidR="00AB3731" w:rsidRDefault="00317264">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劣于招标文件要求或未做应答的不足</w:t>
            </w:r>
            <w:r>
              <w:rPr>
                <w:rFonts w:hint="eastAsia"/>
                <w:kern w:val="0"/>
                <w:sz w:val="24"/>
                <w:szCs w:val="24"/>
              </w:rPr>
              <w:t>6</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Pr>
                <w:rFonts w:hint="eastAsia"/>
                <w:kern w:val="0"/>
                <w:sz w:val="24"/>
                <w:szCs w:val="24"/>
              </w:rPr>
              <w:t>1</w:t>
            </w:r>
            <w:r>
              <w:rPr>
                <w:rFonts w:hint="eastAsia"/>
                <w:kern w:val="0"/>
                <w:sz w:val="24"/>
                <w:szCs w:val="24"/>
              </w:rPr>
              <w:t>分</w:t>
            </w:r>
          </w:p>
          <w:p w:rsidR="00AB3731" w:rsidRDefault="00317264">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w:t>
            </w:r>
            <w:r>
              <w:rPr>
                <w:rFonts w:hint="eastAsia"/>
                <w:kern w:val="0"/>
                <w:sz w:val="24"/>
                <w:szCs w:val="24"/>
              </w:rPr>
              <w:t>6</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6</w:t>
            </w:r>
          </w:p>
        </w:tc>
      </w:tr>
      <w:tr w:rsidR="00AB3731">
        <w:trPr>
          <w:jc w:val="center"/>
        </w:trPr>
        <w:tc>
          <w:tcPr>
            <w:tcW w:w="9250" w:type="dxa"/>
            <w:gridSpan w:val="3"/>
            <w:shd w:val="clear" w:color="auto" w:fill="auto"/>
            <w:noWrap/>
            <w:vAlign w:val="center"/>
          </w:tcPr>
          <w:p w:rsidR="00AB3731" w:rsidRDefault="00317264">
            <w:pPr>
              <w:snapToGrid w:val="0"/>
              <w:jc w:val="center"/>
              <w:rPr>
                <w:bCs/>
                <w:sz w:val="24"/>
              </w:rPr>
            </w:pPr>
            <w:r>
              <w:rPr>
                <w:kern w:val="0"/>
                <w:sz w:val="24"/>
                <w:szCs w:val="24"/>
              </w:rPr>
              <w:t>第</w:t>
            </w:r>
            <w:r>
              <w:rPr>
                <w:rFonts w:hint="eastAsia"/>
                <w:kern w:val="0"/>
                <w:sz w:val="24"/>
                <w:szCs w:val="24"/>
              </w:rPr>
              <w:t>三</w:t>
            </w:r>
            <w:r>
              <w:rPr>
                <w:kern w:val="0"/>
                <w:sz w:val="24"/>
                <w:szCs w:val="24"/>
              </w:rPr>
              <w:t>部分</w:t>
            </w:r>
            <w:r>
              <w:rPr>
                <w:kern w:val="0"/>
                <w:sz w:val="24"/>
                <w:szCs w:val="24"/>
              </w:rPr>
              <w:t xml:space="preserve"> </w:t>
            </w:r>
            <w:r>
              <w:rPr>
                <w:rFonts w:hint="eastAsia"/>
                <w:kern w:val="0"/>
                <w:sz w:val="24"/>
                <w:szCs w:val="24"/>
              </w:rPr>
              <w:t>主观分</w:t>
            </w:r>
            <w:r>
              <w:rPr>
                <w:kern w:val="0"/>
                <w:sz w:val="24"/>
                <w:szCs w:val="24"/>
              </w:rPr>
              <w:t>（</w:t>
            </w:r>
            <w:r>
              <w:rPr>
                <w:rFonts w:hint="eastAsia"/>
                <w:kern w:val="0"/>
                <w:sz w:val="24"/>
                <w:szCs w:val="24"/>
              </w:rPr>
              <w:t>21</w:t>
            </w:r>
            <w:r>
              <w:rPr>
                <w:kern w:val="0"/>
                <w:sz w:val="24"/>
                <w:szCs w:val="24"/>
              </w:rPr>
              <w:t>分）</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分值</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AB3731" w:rsidRDefault="00317264">
            <w:pPr>
              <w:widowControl/>
              <w:snapToGrid w:val="0"/>
              <w:jc w:val="center"/>
              <w:rPr>
                <w:kern w:val="0"/>
                <w:sz w:val="24"/>
                <w:szCs w:val="24"/>
              </w:rPr>
            </w:pPr>
            <w:r>
              <w:rPr>
                <w:rFonts w:hint="eastAsia"/>
                <w:sz w:val="24"/>
              </w:rPr>
              <w:t>设计结构评价</w:t>
            </w:r>
          </w:p>
        </w:tc>
        <w:tc>
          <w:tcPr>
            <w:tcW w:w="7087" w:type="dxa"/>
            <w:shd w:val="clear" w:color="auto" w:fill="auto"/>
            <w:vAlign w:val="center"/>
          </w:tcPr>
          <w:p w:rsidR="00AB3731" w:rsidRDefault="00317264">
            <w:pPr>
              <w:widowControl/>
              <w:snapToGrid w:val="0"/>
              <w:rPr>
                <w:kern w:val="0"/>
                <w:sz w:val="24"/>
                <w:szCs w:val="24"/>
              </w:rPr>
            </w:pPr>
            <w:r>
              <w:rPr>
                <w:rFonts w:hint="eastAsia"/>
                <w:kern w:val="0"/>
                <w:sz w:val="24"/>
                <w:szCs w:val="24"/>
              </w:rPr>
              <w:t>提供以下产品设计结构图和产品彩图，否则不予认定给分</w:t>
            </w:r>
          </w:p>
          <w:p w:rsidR="00AB3731" w:rsidRDefault="00317264">
            <w:pPr>
              <w:widowControl/>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Pr>
                <w:rFonts w:ascii="宋体" w:hAnsi="宋体" w:cs="宋体" w:hint="eastAsia"/>
                <w:color w:val="000000"/>
                <w:kern w:val="0"/>
                <w:sz w:val="24"/>
                <w:szCs w:val="24"/>
              </w:rPr>
              <w:t>公寓床（含衣柜、书桌）</w:t>
            </w:r>
            <w:r>
              <w:rPr>
                <w:rFonts w:hint="eastAsia"/>
                <w:kern w:val="0"/>
                <w:sz w:val="24"/>
                <w:szCs w:val="24"/>
              </w:rPr>
              <w:t>评价</w:t>
            </w:r>
          </w:p>
          <w:p w:rsidR="00AB3731" w:rsidRDefault="00317264">
            <w:pPr>
              <w:widowControl/>
              <w:snapToGrid w:val="0"/>
              <w:rPr>
                <w:kern w:val="0"/>
                <w:sz w:val="24"/>
                <w:szCs w:val="24"/>
              </w:rPr>
            </w:pPr>
            <w:r>
              <w:rPr>
                <w:rFonts w:hint="eastAsia"/>
                <w:kern w:val="0"/>
                <w:sz w:val="24"/>
                <w:szCs w:val="24"/>
              </w:rPr>
              <w:t>设计结构先进，提供了设计结构图和产品彩图，无瑕疵：</w:t>
            </w:r>
            <w:r>
              <w:rPr>
                <w:rFonts w:hint="eastAsia"/>
                <w:kern w:val="0"/>
                <w:sz w:val="24"/>
                <w:szCs w:val="24"/>
              </w:rPr>
              <w:t>3</w:t>
            </w:r>
            <w:r>
              <w:rPr>
                <w:rFonts w:hint="eastAsia"/>
                <w:kern w:val="0"/>
                <w:sz w:val="24"/>
                <w:szCs w:val="24"/>
              </w:rPr>
              <w:t>分；</w:t>
            </w:r>
          </w:p>
          <w:p w:rsidR="00AB3731" w:rsidRDefault="00317264">
            <w:pPr>
              <w:widowControl/>
              <w:snapToGrid w:val="0"/>
              <w:rPr>
                <w:kern w:val="0"/>
                <w:sz w:val="24"/>
                <w:szCs w:val="24"/>
              </w:rPr>
            </w:pPr>
            <w:r>
              <w:rPr>
                <w:rFonts w:hint="eastAsia"/>
                <w:kern w:val="0"/>
                <w:sz w:val="24"/>
                <w:szCs w:val="24"/>
              </w:rPr>
              <w:t>提供了设计结构图和产品彩图，但设计结构图、产品彩图存在</w:t>
            </w:r>
            <w:r>
              <w:rPr>
                <w:rFonts w:hint="eastAsia"/>
                <w:kern w:val="0"/>
                <w:sz w:val="24"/>
                <w:szCs w:val="24"/>
              </w:rPr>
              <w:t>1</w:t>
            </w:r>
            <w:r>
              <w:rPr>
                <w:rFonts w:hint="eastAsia"/>
                <w:kern w:val="0"/>
                <w:sz w:val="24"/>
                <w:szCs w:val="24"/>
              </w:rPr>
              <w:t>处瑕疵：</w:t>
            </w:r>
            <w:r>
              <w:rPr>
                <w:rFonts w:hint="eastAsia"/>
                <w:kern w:val="0"/>
                <w:sz w:val="24"/>
                <w:szCs w:val="24"/>
              </w:rPr>
              <w:t>2</w:t>
            </w:r>
            <w:r>
              <w:rPr>
                <w:rFonts w:hint="eastAsia"/>
                <w:kern w:val="0"/>
                <w:sz w:val="24"/>
                <w:szCs w:val="24"/>
              </w:rPr>
              <w:t>分；</w:t>
            </w:r>
          </w:p>
          <w:p w:rsidR="00AB3731" w:rsidRDefault="00317264">
            <w:pPr>
              <w:widowControl/>
              <w:snapToGrid w:val="0"/>
              <w:rPr>
                <w:kern w:val="0"/>
                <w:sz w:val="24"/>
                <w:szCs w:val="24"/>
              </w:rPr>
            </w:pPr>
            <w:r>
              <w:rPr>
                <w:rFonts w:hint="eastAsia"/>
                <w:kern w:val="0"/>
                <w:sz w:val="24"/>
                <w:szCs w:val="24"/>
              </w:rPr>
              <w:t>提供了设计结构图和产品彩图，但设计结构图、产品彩图存在</w:t>
            </w:r>
            <w:r>
              <w:rPr>
                <w:rFonts w:hint="eastAsia"/>
                <w:kern w:val="0"/>
                <w:sz w:val="24"/>
                <w:szCs w:val="24"/>
              </w:rPr>
              <w:t>2</w:t>
            </w:r>
            <w:r>
              <w:rPr>
                <w:rFonts w:hint="eastAsia"/>
                <w:kern w:val="0"/>
                <w:sz w:val="24"/>
                <w:szCs w:val="24"/>
              </w:rPr>
              <w:t>处瑕疵：</w:t>
            </w:r>
            <w:r>
              <w:rPr>
                <w:rFonts w:hint="eastAsia"/>
                <w:kern w:val="0"/>
                <w:sz w:val="24"/>
                <w:szCs w:val="24"/>
              </w:rPr>
              <w:t>1</w:t>
            </w:r>
            <w:r>
              <w:rPr>
                <w:rFonts w:hint="eastAsia"/>
                <w:kern w:val="0"/>
                <w:sz w:val="24"/>
                <w:szCs w:val="24"/>
              </w:rPr>
              <w:t>分；</w:t>
            </w:r>
          </w:p>
          <w:p w:rsidR="00AB3731" w:rsidRDefault="00317264">
            <w:pPr>
              <w:widowControl/>
              <w:snapToGrid w:val="0"/>
              <w:rPr>
                <w:kern w:val="0"/>
                <w:sz w:val="24"/>
                <w:szCs w:val="24"/>
              </w:rPr>
            </w:pPr>
            <w:r>
              <w:rPr>
                <w:rFonts w:hint="eastAsia"/>
                <w:kern w:val="0"/>
                <w:sz w:val="24"/>
                <w:szCs w:val="24"/>
              </w:rPr>
              <w:t>未提供产品设计结构图或产品彩图，或存在</w:t>
            </w:r>
            <w:r>
              <w:rPr>
                <w:rFonts w:hint="eastAsia"/>
                <w:kern w:val="0"/>
                <w:sz w:val="24"/>
                <w:szCs w:val="24"/>
              </w:rPr>
              <w:t>3</w:t>
            </w:r>
            <w:r>
              <w:rPr>
                <w:rFonts w:hint="eastAsia"/>
                <w:kern w:val="0"/>
                <w:sz w:val="24"/>
                <w:szCs w:val="24"/>
              </w:rPr>
              <w:t>处及以上瑕疵：</w:t>
            </w:r>
            <w:r>
              <w:rPr>
                <w:rFonts w:hint="eastAsia"/>
                <w:kern w:val="0"/>
                <w:sz w:val="24"/>
                <w:szCs w:val="24"/>
              </w:rPr>
              <w:t>0</w:t>
            </w:r>
            <w:r>
              <w:rPr>
                <w:rFonts w:hint="eastAsia"/>
                <w:kern w:val="0"/>
                <w:sz w:val="24"/>
                <w:szCs w:val="24"/>
              </w:rPr>
              <w:t>分；</w:t>
            </w:r>
          </w:p>
          <w:p w:rsidR="00AB3731" w:rsidRDefault="00AB3731">
            <w:pPr>
              <w:widowControl/>
              <w:snapToGrid w:val="0"/>
              <w:rPr>
                <w:kern w:val="0"/>
                <w:sz w:val="24"/>
                <w:szCs w:val="24"/>
              </w:rPr>
            </w:pPr>
          </w:p>
          <w:p w:rsidR="00AB3731" w:rsidRDefault="00317264">
            <w:pPr>
              <w:widowControl/>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Pr>
                <w:rFonts w:ascii="宋体" w:hAnsi="宋体" w:cs="宋体" w:hint="eastAsia"/>
                <w:color w:val="000000"/>
                <w:kern w:val="0"/>
                <w:sz w:val="24"/>
                <w:szCs w:val="24"/>
              </w:rPr>
              <w:t>学生</w:t>
            </w:r>
            <w:proofErr w:type="gramStart"/>
            <w:r>
              <w:rPr>
                <w:rFonts w:ascii="宋体" w:hAnsi="宋体" w:cs="宋体" w:hint="eastAsia"/>
                <w:color w:val="000000"/>
                <w:kern w:val="0"/>
                <w:sz w:val="24"/>
                <w:szCs w:val="24"/>
              </w:rPr>
              <w:t>椅</w:t>
            </w:r>
            <w:proofErr w:type="gramEnd"/>
            <w:r>
              <w:rPr>
                <w:rFonts w:hint="eastAsia"/>
                <w:kern w:val="0"/>
                <w:sz w:val="24"/>
                <w:szCs w:val="24"/>
              </w:rPr>
              <w:t>评价</w:t>
            </w:r>
          </w:p>
          <w:p w:rsidR="00AB3731" w:rsidRDefault="00317264">
            <w:pPr>
              <w:widowControl/>
              <w:snapToGrid w:val="0"/>
              <w:rPr>
                <w:kern w:val="0"/>
                <w:sz w:val="24"/>
                <w:szCs w:val="24"/>
              </w:rPr>
            </w:pPr>
            <w:r>
              <w:rPr>
                <w:rFonts w:hint="eastAsia"/>
                <w:kern w:val="0"/>
                <w:sz w:val="24"/>
                <w:szCs w:val="24"/>
              </w:rPr>
              <w:t>设计结构先进，提供了设计结构图和产品彩图，无瑕疵：</w:t>
            </w:r>
            <w:r>
              <w:rPr>
                <w:rFonts w:hint="eastAsia"/>
                <w:kern w:val="0"/>
                <w:sz w:val="24"/>
                <w:szCs w:val="24"/>
              </w:rPr>
              <w:t>3</w:t>
            </w:r>
            <w:r>
              <w:rPr>
                <w:rFonts w:hint="eastAsia"/>
                <w:kern w:val="0"/>
                <w:sz w:val="24"/>
                <w:szCs w:val="24"/>
              </w:rPr>
              <w:t>分；</w:t>
            </w:r>
          </w:p>
          <w:p w:rsidR="00AB3731" w:rsidRDefault="00317264">
            <w:pPr>
              <w:widowControl/>
              <w:snapToGrid w:val="0"/>
              <w:rPr>
                <w:kern w:val="0"/>
                <w:sz w:val="24"/>
                <w:szCs w:val="24"/>
              </w:rPr>
            </w:pPr>
            <w:r>
              <w:rPr>
                <w:rFonts w:hint="eastAsia"/>
                <w:kern w:val="0"/>
                <w:sz w:val="24"/>
                <w:szCs w:val="24"/>
              </w:rPr>
              <w:t>提供了设计结构图和产品彩图，但设计结构图、产品彩图存在</w:t>
            </w:r>
            <w:r>
              <w:rPr>
                <w:rFonts w:hint="eastAsia"/>
                <w:kern w:val="0"/>
                <w:sz w:val="24"/>
                <w:szCs w:val="24"/>
              </w:rPr>
              <w:t>1</w:t>
            </w:r>
            <w:r>
              <w:rPr>
                <w:rFonts w:hint="eastAsia"/>
                <w:kern w:val="0"/>
                <w:sz w:val="24"/>
                <w:szCs w:val="24"/>
              </w:rPr>
              <w:t>处瑕疵：</w:t>
            </w:r>
            <w:r>
              <w:rPr>
                <w:rFonts w:hint="eastAsia"/>
                <w:kern w:val="0"/>
                <w:sz w:val="24"/>
                <w:szCs w:val="24"/>
              </w:rPr>
              <w:t>2</w:t>
            </w:r>
            <w:r>
              <w:rPr>
                <w:rFonts w:hint="eastAsia"/>
                <w:kern w:val="0"/>
                <w:sz w:val="24"/>
                <w:szCs w:val="24"/>
              </w:rPr>
              <w:t>分；</w:t>
            </w:r>
          </w:p>
          <w:p w:rsidR="00AB3731" w:rsidRDefault="00317264">
            <w:pPr>
              <w:widowControl/>
              <w:snapToGrid w:val="0"/>
              <w:rPr>
                <w:kern w:val="0"/>
                <w:sz w:val="24"/>
                <w:szCs w:val="24"/>
              </w:rPr>
            </w:pPr>
            <w:r>
              <w:rPr>
                <w:rFonts w:hint="eastAsia"/>
                <w:kern w:val="0"/>
                <w:sz w:val="24"/>
                <w:szCs w:val="24"/>
              </w:rPr>
              <w:t>提供了设计结构图和产品彩图，但设计结构图、产品彩图存在</w:t>
            </w:r>
            <w:r>
              <w:rPr>
                <w:rFonts w:hint="eastAsia"/>
                <w:kern w:val="0"/>
                <w:sz w:val="24"/>
                <w:szCs w:val="24"/>
              </w:rPr>
              <w:t>2</w:t>
            </w:r>
            <w:r>
              <w:rPr>
                <w:rFonts w:hint="eastAsia"/>
                <w:kern w:val="0"/>
                <w:sz w:val="24"/>
                <w:szCs w:val="24"/>
              </w:rPr>
              <w:t>处瑕疵：</w:t>
            </w:r>
            <w:r>
              <w:rPr>
                <w:rFonts w:hint="eastAsia"/>
                <w:kern w:val="0"/>
                <w:sz w:val="24"/>
                <w:szCs w:val="24"/>
              </w:rPr>
              <w:t>1</w:t>
            </w:r>
            <w:r>
              <w:rPr>
                <w:rFonts w:hint="eastAsia"/>
                <w:kern w:val="0"/>
                <w:sz w:val="24"/>
                <w:szCs w:val="24"/>
              </w:rPr>
              <w:t>分；</w:t>
            </w:r>
          </w:p>
          <w:p w:rsidR="00AB3731" w:rsidRDefault="00317264">
            <w:pPr>
              <w:widowControl/>
              <w:snapToGrid w:val="0"/>
              <w:rPr>
                <w:kern w:val="0"/>
                <w:sz w:val="24"/>
                <w:szCs w:val="24"/>
              </w:rPr>
            </w:pPr>
            <w:r>
              <w:rPr>
                <w:rFonts w:hint="eastAsia"/>
                <w:kern w:val="0"/>
                <w:sz w:val="24"/>
                <w:szCs w:val="24"/>
              </w:rPr>
              <w:t>未提供产品设计结构图或产品彩图，或存在</w:t>
            </w:r>
            <w:r>
              <w:rPr>
                <w:rFonts w:hint="eastAsia"/>
                <w:kern w:val="0"/>
                <w:sz w:val="24"/>
                <w:szCs w:val="24"/>
              </w:rPr>
              <w:t>3</w:t>
            </w:r>
            <w:r>
              <w:rPr>
                <w:rFonts w:hint="eastAsia"/>
                <w:kern w:val="0"/>
                <w:sz w:val="24"/>
                <w:szCs w:val="24"/>
              </w:rPr>
              <w:t>处及以上瑕疵：</w:t>
            </w:r>
            <w:r>
              <w:rPr>
                <w:rFonts w:hint="eastAsia"/>
                <w:kern w:val="0"/>
                <w:sz w:val="24"/>
                <w:szCs w:val="24"/>
              </w:rPr>
              <w:t>0</w:t>
            </w:r>
            <w:r>
              <w:rPr>
                <w:rFonts w:hint="eastAsia"/>
                <w:kern w:val="0"/>
                <w:sz w:val="24"/>
                <w:szCs w:val="24"/>
              </w:rPr>
              <w:t>分；</w:t>
            </w:r>
          </w:p>
          <w:p w:rsidR="00AB3731" w:rsidRDefault="00317264">
            <w:pPr>
              <w:widowControl/>
              <w:snapToGrid w:val="0"/>
              <w:rPr>
                <w:kern w:val="0"/>
                <w:sz w:val="24"/>
                <w:szCs w:val="24"/>
              </w:rPr>
            </w:pPr>
            <w:r>
              <w:rPr>
                <w:rFonts w:hint="eastAsia"/>
                <w:kern w:val="0"/>
                <w:sz w:val="24"/>
                <w:szCs w:val="24"/>
              </w:rPr>
              <w:t>（本项所称“瑕疵”是指非专门针对本项目或不适用本项目特性、套用其他项目内容；设计结构图和产品彩图存在矛盾；设计在人体工程学方面存在缺陷，设计存在科学原理或常识的错误；不利于本项目目标的实现、现有技术条件下不可能出现的情形等任意一种情形）</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6</w:t>
            </w:r>
          </w:p>
        </w:tc>
      </w:tr>
      <w:tr w:rsidR="00AB3731">
        <w:trPr>
          <w:jc w:val="center"/>
        </w:trPr>
        <w:tc>
          <w:tcPr>
            <w:tcW w:w="508" w:type="dxa"/>
            <w:shd w:val="clear" w:color="auto" w:fill="auto"/>
            <w:noWrap/>
            <w:vAlign w:val="center"/>
          </w:tcPr>
          <w:p w:rsidR="00AB3731" w:rsidRDefault="004B0BE5">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AB3731" w:rsidRDefault="00317264">
            <w:pPr>
              <w:widowControl/>
              <w:snapToGrid w:val="0"/>
              <w:jc w:val="center"/>
              <w:rPr>
                <w:kern w:val="0"/>
                <w:sz w:val="24"/>
                <w:szCs w:val="24"/>
              </w:rPr>
            </w:pPr>
            <w:r>
              <w:rPr>
                <w:rFonts w:hint="eastAsia"/>
                <w:sz w:val="24"/>
              </w:rPr>
              <w:t>生产加工评价</w:t>
            </w:r>
          </w:p>
        </w:tc>
        <w:tc>
          <w:tcPr>
            <w:tcW w:w="7087" w:type="dxa"/>
            <w:shd w:val="clear" w:color="auto" w:fill="auto"/>
            <w:vAlign w:val="center"/>
          </w:tcPr>
          <w:p w:rsidR="00AB3731" w:rsidRDefault="00317264">
            <w:pPr>
              <w:widowControl/>
              <w:snapToGrid w:val="0"/>
              <w:rPr>
                <w:kern w:val="0"/>
                <w:sz w:val="24"/>
                <w:szCs w:val="24"/>
              </w:rPr>
            </w:pPr>
            <w:r>
              <w:rPr>
                <w:rFonts w:hint="eastAsia"/>
                <w:kern w:val="0"/>
                <w:sz w:val="24"/>
                <w:szCs w:val="24"/>
              </w:rPr>
              <w:t>至少包含产品制造商厂房面积、生产设备、技术人员和生产加工工艺流程等方面的相关说明</w:t>
            </w:r>
          </w:p>
          <w:p w:rsidR="00AB3731" w:rsidRDefault="00317264">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AB3731" w:rsidRDefault="0031726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AB3731" w:rsidRDefault="0031726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AB3731" w:rsidRDefault="00317264">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B3731" w:rsidRDefault="00317264">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w:t>
            </w:r>
            <w:r>
              <w:rPr>
                <w:rFonts w:hint="eastAsia"/>
                <w:kern w:val="0"/>
                <w:sz w:val="24"/>
                <w:szCs w:val="24"/>
              </w:rPr>
              <w:lastRenderedPageBreak/>
              <w:t>目目标的实现、现有技术条件下不可能出现的情形等任意一种情形）</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lastRenderedPageBreak/>
              <w:t>6</w:t>
            </w:r>
          </w:p>
        </w:tc>
      </w:tr>
      <w:tr w:rsidR="00AB3731">
        <w:trPr>
          <w:jc w:val="center"/>
        </w:trPr>
        <w:tc>
          <w:tcPr>
            <w:tcW w:w="508" w:type="dxa"/>
            <w:shd w:val="clear" w:color="auto" w:fill="auto"/>
            <w:noWrap/>
            <w:vAlign w:val="center"/>
          </w:tcPr>
          <w:p w:rsidR="00AB3731" w:rsidRDefault="004B0BE5">
            <w:pPr>
              <w:widowControl/>
              <w:snapToGrid w:val="0"/>
              <w:jc w:val="center"/>
              <w:rPr>
                <w:kern w:val="0"/>
                <w:sz w:val="24"/>
                <w:szCs w:val="24"/>
              </w:rPr>
            </w:pPr>
            <w:r>
              <w:rPr>
                <w:rFonts w:hint="eastAsia"/>
                <w:kern w:val="0"/>
                <w:sz w:val="24"/>
                <w:szCs w:val="24"/>
              </w:rPr>
              <w:lastRenderedPageBreak/>
              <w:t>3</w:t>
            </w:r>
          </w:p>
        </w:tc>
        <w:tc>
          <w:tcPr>
            <w:tcW w:w="1655" w:type="dxa"/>
            <w:shd w:val="clear" w:color="auto" w:fill="auto"/>
            <w:vAlign w:val="center"/>
          </w:tcPr>
          <w:p w:rsidR="00AB3731" w:rsidRDefault="00317264">
            <w:pPr>
              <w:widowControl/>
              <w:snapToGrid w:val="0"/>
              <w:jc w:val="center"/>
              <w:rPr>
                <w:kern w:val="0"/>
                <w:sz w:val="24"/>
                <w:szCs w:val="24"/>
              </w:rPr>
            </w:pPr>
            <w:r>
              <w:rPr>
                <w:rFonts w:hint="eastAsia"/>
                <w:kern w:val="0"/>
                <w:sz w:val="24"/>
                <w:szCs w:val="18"/>
              </w:rPr>
              <w:t>服务方案评价</w:t>
            </w:r>
          </w:p>
        </w:tc>
        <w:tc>
          <w:tcPr>
            <w:tcW w:w="7087" w:type="dxa"/>
            <w:shd w:val="clear" w:color="auto" w:fill="auto"/>
            <w:vAlign w:val="center"/>
          </w:tcPr>
          <w:p w:rsidR="00AB3731" w:rsidRDefault="00317264">
            <w:pPr>
              <w:widowControl/>
              <w:snapToGrid w:val="0"/>
              <w:rPr>
                <w:kern w:val="0"/>
                <w:sz w:val="24"/>
                <w:szCs w:val="24"/>
              </w:rPr>
            </w:pPr>
            <w:r>
              <w:rPr>
                <w:rFonts w:hint="eastAsia"/>
                <w:kern w:val="0"/>
                <w:sz w:val="24"/>
                <w:szCs w:val="24"/>
              </w:rPr>
              <w:t>至少包含售后服务承诺、免费保修期时间、服务响应时间、服务机构人员配置、配送安装方案、备品备件供应方案</w:t>
            </w:r>
          </w:p>
          <w:p w:rsidR="00AB3731" w:rsidRDefault="00317264">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3</w:t>
            </w:r>
            <w:r>
              <w:rPr>
                <w:kern w:val="0"/>
                <w:sz w:val="24"/>
                <w:szCs w:val="24"/>
              </w:rPr>
              <w:t>分；</w:t>
            </w:r>
          </w:p>
          <w:p w:rsidR="00AB3731" w:rsidRDefault="0031726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AB3731" w:rsidRDefault="0031726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AB3731" w:rsidRDefault="00317264">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B3731" w:rsidRDefault="00317264">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3</w:t>
            </w:r>
          </w:p>
        </w:tc>
      </w:tr>
      <w:tr w:rsidR="00AB3731">
        <w:trPr>
          <w:jc w:val="center"/>
        </w:trPr>
        <w:tc>
          <w:tcPr>
            <w:tcW w:w="508" w:type="dxa"/>
            <w:shd w:val="clear" w:color="auto" w:fill="auto"/>
            <w:noWrap/>
            <w:vAlign w:val="center"/>
          </w:tcPr>
          <w:p w:rsidR="00AB3731" w:rsidRDefault="004B0BE5">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样品评价</w:t>
            </w:r>
          </w:p>
        </w:tc>
        <w:tc>
          <w:tcPr>
            <w:tcW w:w="7087" w:type="dxa"/>
            <w:shd w:val="clear" w:color="auto" w:fill="auto"/>
            <w:vAlign w:val="center"/>
          </w:tcPr>
          <w:p w:rsidR="00AB3731" w:rsidRPr="00E440EE" w:rsidRDefault="00317264">
            <w:pPr>
              <w:widowControl/>
              <w:snapToGrid w:val="0"/>
              <w:rPr>
                <w:color w:val="000000" w:themeColor="text1"/>
                <w:kern w:val="0"/>
                <w:sz w:val="24"/>
                <w:szCs w:val="24"/>
              </w:rPr>
            </w:pPr>
            <w:r w:rsidRPr="00E440EE">
              <w:rPr>
                <w:rFonts w:hint="eastAsia"/>
                <w:color w:val="000000" w:themeColor="text1"/>
                <w:kern w:val="0"/>
                <w:sz w:val="24"/>
                <w:szCs w:val="24"/>
              </w:rPr>
              <w:t>（</w:t>
            </w:r>
            <w:r w:rsidRPr="00E440EE">
              <w:rPr>
                <w:rFonts w:hint="eastAsia"/>
                <w:color w:val="000000" w:themeColor="text1"/>
                <w:kern w:val="0"/>
                <w:sz w:val="24"/>
                <w:szCs w:val="24"/>
              </w:rPr>
              <w:t>1</w:t>
            </w:r>
            <w:r w:rsidRPr="00E440EE">
              <w:rPr>
                <w:rFonts w:hint="eastAsia"/>
                <w:color w:val="000000" w:themeColor="text1"/>
                <w:kern w:val="0"/>
                <w:sz w:val="24"/>
                <w:szCs w:val="24"/>
              </w:rPr>
              <w:t>）</w:t>
            </w:r>
            <w:proofErr w:type="gramStart"/>
            <w:r w:rsidRPr="00E440EE">
              <w:rPr>
                <w:rFonts w:ascii="宋体" w:hAnsi="宋体" w:hint="eastAsia"/>
                <w:color w:val="000000" w:themeColor="text1"/>
                <w:sz w:val="24"/>
                <w:szCs w:val="24"/>
              </w:rPr>
              <w:t>床长横梁</w:t>
            </w:r>
            <w:proofErr w:type="gramEnd"/>
            <w:r w:rsidRPr="00E440EE">
              <w:rPr>
                <w:rFonts w:ascii="宋体" w:hAnsi="宋体" w:hint="eastAsia"/>
                <w:color w:val="000000" w:themeColor="text1"/>
                <w:sz w:val="24"/>
                <w:szCs w:val="24"/>
              </w:rPr>
              <w:t>（600mm长的25mm*50mm矩形钢管）</w:t>
            </w:r>
            <w:r w:rsidRPr="00E440EE">
              <w:rPr>
                <w:rFonts w:ascii="宋体" w:hAnsi="宋体" w:hint="eastAsia"/>
                <w:color w:val="000000" w:themeColor="text1"/>
                <w:kern w:val="0"/>
                <w:sz w:val="24"/>
                <w:szCs w:val="24"/>
              </w:rPr>
              <w:t>评价</w:t>
            </w:r>
          </w:p>
          <w:p w:rsidR="00AB3731" w:rsidRPr="00E440EE" w:rsidRDefault="00317264">
            <w:pPr>
              <w:widowControl/>
              <w:snapToGrid w:val="0"/>
              <w:rPr>
                <w:color w:val="000000" w:themeColor="text1"/>
                <w:kern w:val="0"/>
                <w:sz w:val="24"/>
                <w:szCs w:val="24"/>
              </w:rPr>
            </w:pPr>
            <w:r w:rsidRPr="00E440EE">
              <w:rPr>
                <w:rFonts w:hint="eastAsia"/>
                <w:color w:val="000000" w:themeColor="text1"/>
                <w:kern w:val="0"/>
                <w:sz w:val="24"/>
                <w:szCs w:val="24"/>
              </w:rPr>
              <w:t>样品无瑕疵：</w:t>
            </w:r>
            <w:r w:rsidRPr="00E440EE">
              <w:rPr>
                <w:rFonts w:hint="eastAsia"/>
                <w:color w:val="000000" w:themeColor="text1"/>
                <w:kern w:val="0"/>
                <w:sz w:val="24"/>
                <w:szCs w:val="24"/>
              </w:rPr>
              <w:t>3</w:t>
            </w:r>
            <w:r w:rsidRPr="00E440EE">
              <w:rPr>
                <w:rFonts w:hint="eastAsia"/>
                <w:color w:val="000000" w:themeColor="text1"/>
                <w:kern w:val="0"/>
                <w:sz w:val="24"/>
                <w:szCs w:val="24"/>
              </w:rPr>
              <w:t>分；</w:t>
            </w:r>
          </w:p>
          <w:p w:rsidR="00AB3731" w:rsidRPr="00E440EE" w:rsidRDefault="00317264">
            <w:pPr>
              <w:widowControl/>
              <w:snapToGrid w:val="0"/>
              <w:rPr>
                <w:color w:val="000000" w:themeColor="text1"/>
                <w:kern w:val="0"/>
                <w:sz w:val="24"/>
                <w:szCs w:val="24"/>
              </w:rPr>
            </w:pPr>
            <w:r w:rsidRPr="00E440EE">
              <w:rPr>
                <w:rFonts w:hint="eastAsia"/>
                <w:color w:val="000000" w:themeColor="text1"/>
                <w:kern w:val="0"/>
                <w:sz w:val="24"/>
                <w:szCs w:val="24"/>
              </w:rPr>
              <w:t>样品存在</w:t>
            </w:r>
            <w:r w:rsidRPr="00E440EE">
              <w:rPr>
                <w:rFonts w:hint="eastAsia"/>
                <w:color w:val="000000" w:themeColor="text1"/>
                <w:kern w:val="0"/>
                <w:sz w:val="24"/>
                <w:szCs w:val="24"/>
              </w:rPr>
              <w:t>1</w:t>
            </w:r>
            <w:r w:rsidRPr="00E440EE">
              <w:rPr>
                <w:rFonts w:hint="eastAsia"/>
                <w:color w:val="000000" w:themeColor="text1"/>
                <w:kern w:val="0"/>
                <w:sz w:val="24"/>
                <w:szCs w:val="24"/>
              </w:rPr>
              <w:t>处瑕疵扣</w:t>
            </w:r>
            <w:r w:rsidRPr="00E440EE">
              <w:rPr>
                <w:rFonts w:hint="eastAsia"/>
                <w:color w:val="000000" w:themeColor="text1"/>
                <w:kern w:val="0"/>
                <w:sz w:val="24"/>
                <w:szCs w:val="24"/>
              </w:rPr>
              <w:t>1</w:t>
            </w:r>
            <w:r w:rsidRPr="00E440EE">
              <w:rPr>
                <w:rFonts w:hint="eastAsia"/>
                <w:color w:val="000000" w:themeColor="text1"/>
                <w:kern w:val="0"/>
                <w:sz w:val="24"/>
                <w:szCs w:val="24"/>
              </w:rPr>
              <w:t>分，最低</w:t>
            </w:r>
            <w:r w:rsidRPr="00E440EE">
              <w:rPr>
                <w:rFonts w:hint="eastAsia"/>
                <w:color w:val="000000" w:themeColor="text1"/>
                <w:kern w:val="0"/>
                <w:sz w:val="24"/>
                <w:szCs w:val="24"/>
              </w:rPr>
              <w:t>0</w:t>
            </w:r>
            <w:r w:rsidRPr="00E440EE">
              <w:rPr>
                <w:rFonts w:hint="eastAsia"/>
                <w:color w:val="000000" w:themeColor="text1"/>
                <w:kern w:val="0"/>
                <w:sz w:val="24"/>
                <w:szCs w:val="24"/>
              </w:rPr>
              <w:t>分</w:t>
            </w:r>
          </w:p>
          <w:p w:rsidR="00AB3731" w:rsidRPr="00E440EE" w:rsidRDefault="00317264">
            <w:pPr>
              <w:widowControl/>
              <w:snapToGrid w:val="0"/>
              <w:rPr>
                <w:color w:val="000000" w:themeColor="text1"/>
                <w:kern w:val="0"/>
                <w:sz w:val="24"/>
                <w:szCs w:val="24"/>
              </w:rPr>
            </w:pPr>
            <w:r w:rsidRPr="00E440EE">
              <w:rPr>
                <w:rFonts w:hint="eastAsia"/>
                <w:color w:val="000000" w:themeColor="text1"/>
                <w:kern w:val="0"/>
                <w:sz w:val="24"/>
                <w:szCs w:val="24"/>
              </w:rPr>
              <w:t>（本项所称“瑕疵”是指样品设计、制作不满足招标文件要求；材质不满足招标文件要求；样品外表存在漏喷、锈蚀、脱色、掉色现象；涂层粗糙、色泽不一致、流挂、疙瘩、皱皮、飞漆，存在较大的刺激性异味）</w:t>
            </w:r>
          </w:p>
          <w:p w:rsidR="00AB3731" w:rsidRPr="00E440EE" w:rsidRDefault="00317264">
            <w:pPr>
              <w:widowControl/>
              <w:snapToGrid w:val="0"/>
              <w:rPr>
                <w:color w:val="000000" w:themeColor="text1"/>
                <w:kern w:val="0"/>
                <w:sz w:val="24"/>
                <w:szCs w:val="24"/>
              </w:rPr>
            </w:pPr>
            <w:r w:rsidRPr="00E440EE">
              <w:rPr>
                <w:rFonts w:hint="eastAsia"/>
                <w:color w:val="000000" w:themeColor="text1"/>
                <w:kern w:val="0"/>
                <w:sz w:val="24"/>
                <w:szCs w:val="24"/>
              </w:rPr>
              <w:t>（</w:t>
            </w:r>
            <w:r w:rsidRPr="00E440EE">
              <w:rPr>
                <w:rFonts w:hint="eastAsia"/>
                <w:color w:val="000000" w:themeColor="text1"/>
                <w:kern w:val="0"/>
                <w:sz w:val="24"/>
                <w:szCs w:val="24"/>
              </w:rPr>
              <w:t>2</w:t>
            </w:r>
            <w:r w:rsidRPr="00E440EE">
              <w:rPr>
                <w:rFonts w:hint="eastAsia"/>
                <w:color w:val="000000" w:themeColor="text1"/>
                <w:kern w:val="0"/>
                <w:sz w:val="24"/>
                <w:szCs w:val="24"/>
              </w:rPr>
              <w:t>）</w:t>
            </w:r>
            <w:r w:rsidRPr="00E440EE">
              <w:rPr>
                <w:rFonts w:ascii="宋体" w:hAnsi="宋体" w:hint="eastAsia"/>
                <w:color w:val="000000" w:themeColor="text1"/>
                <w:sz w:val="24"/>
                <w:szCs w:val="24"/>
              </w:rPr>
              <w:t>写字桌桌面样块（</w:t>
            </w:r>
            <w:r w:rsidRPr="00E440EE">
              <w:rPr>
                <w:rFonts w:ascii="宋体" w:hAnsi="宋体" w:hint="eastAsia"/>
                <w:color w:val="000000" w:themeColor="text1"/>
                <w:kern w:val="0"/>
                <w:sz w:val="24"/>
                <w:szCs w:val="24"/>
              </w:rPr>
              <w:t>浸渍胶膜纸</w:t>
            </w:r>
            <w:r w:rsidRPr="00E440EE">
              <w:rPr>
                <w:rFonts w:ascii="宋体" w:hAnsi="宋体" w:hint="eastAsia"/>
                <w:color w:val="000000" w:themeColor="text1"/>
                <w:sz w:val="24"/>
                <w:szCs w:val="24"/>
              </w:rPr>
              <w:t>饰面刨花板，木纹色200mm*200mm厚≥25mm，三边封2mm同色直封边）</w:t>
            </w:r>
            <w:r w:rsidRPr="00E440EE">
              <w:rPr>
                <w:rFonts w:ascii="宋体" w:hAnsi="宋体" w:hint="eastAsia"/>
                <w:color w:val="000000" w:themeColor="text1"/>
                <w:kern w:val="0"/>
                <w:sz w:val="24"/>
                <w:szCs w:val="24"/>
              </w:rPr>
              <w:t>评价</w:t>
            </w:r>
          </w:p>
          <w:p w:rsidR="00AB3731" w:rsidRPr="00E440EE" w:rsidRDefault="00317264">
            <w:pPr>
              <w:widowControl/>
              <w:snapToGrid w:val="0"/>
              <w:rPr>
                <w:color w:val="000000" w:themeColor="text1"/>
                <w:kern w:val="0"/>
                <w:sz w:val="24"/>
                <w:szCs w:val="24"/>
              </w:rPr>
            </w:pPr>
            <w:r w:rsidRPr="00E440EE">
              <w:rPr>
                <w:rFonts w:hint="eastAsia"/>
                <w:color w:val="000000" w:themeColor="text1"/>
                <w:kern w:val="0"/>
                <w:sz w:val="24"/>
                <w:szCs w:val="24"/>
              </w:rPr>
              <w:t>样品无瑕疵：</w:t>
            </w:r>
            <w:r w:rsidRPr="00E440EE">
              <w:rPr>
                <w:rFonts w:hint="eastAsia"/>
                <w:color w:val="000000" w:themeColor="text1"/>
                <w:kern w:val="0"/>
                <w:sz w:val="24"/>
                <w:szCs w:val="24"/>
              </w:rPr>
              <w:t>3</w:t>
            </w:r>
            <w:r w:rsidRPr="00E440EE">
              <w:rPr>
                <w:rFonts w:hint="eastAsia"/>
                <w:color w:val="000000" w:themeColor="text1"/>
                <w:kern w:val="0"/>
                <w:sz w:val="24"/>
                <w:szCs w:val="24"/>
              </w:rPr>
              <w:t>分；</w:t>
            </w:r>
          </w:p>
          <w:p w:rsidR="00AB3731" w:rsidRPr="00E440EE" w:rsidRDefault="00317264">
            <w:pPr>
              <w:widowControl/>
              <w:snapToGrid w:val="0"/>
              <w:rPr>
                <w:color w:val="000000" w:themeColor="text1"/>
                <w:kern w:val="0"/>
                <w:sz w:val="24"/>
                <w:szCs w:val="24"/>
              </w:rPr>
            </w:pPr>
            <w:r w:rsidRPr="00E440EE">
              <w:rPr>
                <w:rFonts w:hint="eastAsia"/>
                <w:color w:val="000000" w:themeColor="text1"/>
                <w:kern w:val="0"/>
                <w:sz w:val="24"/>
                <w:szCs w:val="24"/>
              </w:rPr>
              <w:t>样品存在</w:t>
            </w:r>
            <w:r w:rsidRPr="00E440EE">
              <w:rPr>
                <w:rFonts w:hint="eastAsia"/>
                <w:color w:val="000000" w:themeColor="text1"/>
                <w:kern w:val="0"/>
                <w:sz w:val="24"/>
                <w:szCs w:val="24"/>
              </w:rPr>
              <w:t>1</w:t>
            </w:r>
            <w:r w:rsidRPr="00E440EE">
              <w:rPr>
                <w:rFonts w:hint="eastAsia"/>
                <w:color w:val="000000" w:themeColor="text1"/>
                <w:kern w:val="0"/>
                <w:sz w:val="24"/>
                <w:szCs w:val="24"/>
              </w:rPr>
              <w:t>处瑕疵扣</w:t>
            </w:r>
            <w:r w:rsidRPr="00E440EE">
              <w:rPr>
                <w:rFonts w:hint="eastAsia"/>
                <w:color w:val="000000" w:themeColor="text1"/>
                <w:kern w:val="0"/>
                <w:sz w:val="24"/>
                <w:szCs w:val="24"/>
              </w:rPr>
              <w:t>1</w:t>
            </w:r>
            <w:r w:rsidRPr="00E440EE">
              <w:rPr>
                <w:rFonts w:hint="eastAsia"/>
                <w:color w:val="000000" w:themeColor="text1"/>
                <w:kern w:val="0"/>
                <w:sz w:val="24"/>
                <w:szCs w:val="24"/>
              </w:rPr>
              <w:t>分，最低</w:t>
            </w:r>
            <w:r w:rsidRPr="00E440EE">
              <w:rPr>
                <w:rFonts w:hint="eastAsia"/>
                <w:color w:val="000000" w:themeColor="text1"/>
                <w:kern w:val="0"/>
                <w:sz w:val="24"/>
                <w:szCs w:val="24"/>
              </w:rPr>
              <w:t>0</w:t>
            </w:r>
            <w:r w:rsidRPr="00E440EE">
              <w:rPr>
                <w:rFonts w:hint="eastAsia"/>
                <w:color w:val="000000" w:themeColor="text1"/>
                <w:kern w:val="0"/>
                <w:sz w:val="24"/>
                <w:szCs w:val="24"/>
              </w:rPr>
              <w:t>分</w:t>
            </w:r>
          </w:p>
          <w:p w:rsidR="00AB3731" w:rsidRDefault="00317264">
            <w:pPr>
              <w:widowControl/>
              <w:snapToGrid w:val="0"/>
              <w:rPr>
                <w:kern w:val="0"/>
                <w:sz w:val="24"/>
                <w:szCs w:val="24"/>
              </w:rPr>
            </w:pPr>
            <w:r>
              <w:rPr>
                <w:rFonts w:hint="eastAsia"/>
                <w:kern w:val="0"/>
                <w:sz w:val="24"/>
                <w:szCs w:val="24"/>
              </w:rPr>
              <w:t>（本项所称“瑕疵”是指样品设计、制作不满足招标文件要求；材质不满足招标文件要求；样品外表存在干花、湿花、污斑、划痕、压痕、鼓泡、龟裂、分层；贴面、封边存在脱胶、鼓泡、开裂现象；贴面不严密、不平整、存在透胶现象，存在较大的刺激性异味）</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6</w:t>
            </w:r>
          </w:p>
        </w:tc>
      </w:tr>
    </w:tbl>
    <w:p w:rsidR="00AB3731" w:rsidRDefault="00317264">
      <w:pPr>
        <w:spacing w:line="360" w:lineRule="auto"/>
        <w:ind w:firstLineChars="200" w:firstLine="480"/>
        <w:outlineLvl w:val="0"/>
        <w:rPr>
          <w:sz w:val="24"/>
        </w:rPr>
      </w:pPr>
      <w:r>
        <w:rPr>
          <w:rFonts w:hint="eastAsia"/>
          <w:sz w:val="24"/>
        </w:rPr>
        <w:t>第二包</w:t>
      </w:r>
      <w:r>
        <w:rPr>
          <w:rFonts w:hint="eastAsia"/>
          <w:sz w:val="24"/>
        </w:rPr>
        <w:t xml:space="preserve"> </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AB3731">
        <w:trPr>
          <w:jc w:val="center"/>
        </w:trPr>
        <w:tc>
          <w:tcPr>
            <w:tcW w:w="9250" w:type="dxa"/>
            <w:gridSpan w:val="3"/>
            <w:shd w:val="clear" w:color="auto" w:fill="auto"/>
            <w:vAlign w:val="center"/>
          </w:tcPr>
          <w:p w:rsidR="00AB3731" w:rsidRDefault="00317264">
            <w:pPr>
              <w:widowControl/>
              <w:snapToGrid w:val="0"/>
              <w:jc w:val="center"/>
              <w:rPr>
                <w:kern w:val="0"/>
                <w:sz w:val="24"/>
                <w:szCs w:val="24"/>
              </w:rPr>
            </w:pPr>
            <w:r>
              <w:rPr>
                <w:kern w:val="0"/>
                <w:sz w:val="24"/>
                <w:szCs w:val="24"/>
              </w:rPr>
              <w:t>第一部分</w:t>
            </w:r>
            <w:r>
              <w:rPr>
                <w:rFonts w:hint="eastAsia"/>
                <w:kern w:val="0"/>
                <w:sz w:val="24"/>
                <w:szCs w:val="24"/>
              </w:rPr>
              <w:t xml:space="preserve"> </w:t>
            </w:r>
            <w:r>
              <w:rPr>
                <w:rFonts w:hint="eastAsia"/>
                <w:kern w:val="0"/>
                <w:sz w:val="24"/>
                <w:szCs w:val="24"/>
              </w:rPr>
              <w:t>价格（</w:t>
            </w:r>
            <w:r>
              <w:rPr>
                <w:rFonts w:hint="eastAsia"/>
                <w:kern w:val="0"/>
                <w:sz w:val="24"/>
                <w:szCs w:val="24"/>
              </w:rPr>
              <w:t>30</w:t>
            </w:r>
            <w:r>
              <w:rPr>
                <w:rFonts w:hint="eastAsia"/>
                <w:kern w:val="0"/>
                <w:sz w:val="24"/>
                <w:szCs w:val="24"/>
              </w:rPr>
              <w:t>分）</w:t>
            </w:r>
          </w:p>
        </w:tc>
        <w:tc>
          <w:tcPr>
            <w:tcW w:w="1010" w:type="dxa"/>
            <w:shd w:val="clear" w:color="auto" w:fill="auto"/>
            <w:vAlign w:val="center"/>
          </w:tcPr>
          <w:p w:rsidR="00AB3731" w:rsidRDefault="00317264">
            <w:pPr>
              <w:widowControl/>
              <w:snapToGrid w:val="0"/>
              <w:jc w:val="center"/>
              <w:rPr>
                <w:kern w:val="0"/>
                <w:sz w:val="24"/>
                <w:szCs w:val="24"/>
              </w:rPr>
            </w:pPr>
            <w:r>
              <w:rPr>
                <w:kern w:val="0"/>
                <w:sz w:val="24"/>
                <w:szCs w:val="24"/>
              </w:rPr>
              <w:t>分值</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价格</w:t>
            </w:r>
          </w:p>
        </w:tc>
        <w:tc>
          <w:tcPr>
            <w:tcW w:w="7087" w:type="dxa"/>
            <w:shd w:val="clear" w:color="auto" w:fill="auto"/>
            <w:vAlign w:val="center"/>
          </w:tcPr>
          <w:p w:rsidR="00AB3731" w:rsidRDefault="00317264">
            <w:pPr>
              <w:widowControl/>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）投标报价超过采购预算的，投标无效，未超过采购预算的投标报价按以下公式进行计算</w:t>
            </w:r>
          </w:p>
          <w:p w:rsidR="00AB3731" w:rsidRDefault="00317264">
            <w:pPr>
              <w:widowControl/>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）投标报价得分</w:t>
            </w:r>
            <w:r>
              <w:rPr>
                <w:rFonts w:hint="eastAsia"/>
                <w:kern w:val="0"/>
                <w:sz w:val="24"/>
                <w:szCs w:val="24"/>
              </w:rPr>
              <w:t>=</w:t>
            </w:r>
            <w:r>
              <w:rPr>
                <w:rFonts w:hint="eastAsia"/>
                <w:kern w:val="0"/>
                <w:sz w:val="24"/>
                <w:szCs w:val="24"/>
              </w:rPr>
              <w:t>（评标基准价</w:t>
            </w:r>
            <w:r>
              <w:rPr>
                <w:rFonts w:hint="eastAsia"/>
                <w:kern w:val="0"/>
                <w:sz w:val="24"/>
                <w:szCs w:val="24"/>
              </w:rPr>
              <w:t>/</w:t>
            </w:r>
            <w:r>
              <w:rPr>
                <w:rFonts w:hint="eastAsia"/>
                <w:kern w:val="0"/>
                <w:sz w:val="24"/>
                <w:szCs w:val="24"/>
              </w:rPr>
              <w:t>投标报价）×</w:t>
            </w:r>
            <w:r>
              <w:rPr>
                <w:rFonts w:hint="eastAsia"/>
                <w:kern w:val="0"/>
                <w:sz w:val="24"/>
                <w:szCs w:val="24"/>
              </w:rPr>
              <w:t>30</w:t>
            </w:r>
          </w:p>
          <w:p w:rsidR="00AB3731" w:rsidRDefault="00317264">
            <w:pPr>
              <w:widowControl/>
              <w:snapToGrid w:val="0"/>
              <w:rPr>
                <w:kern w:val="0"/>
                <w:sz w:val="24"/>
                <w:szCs w:val="24"/>
              </w:rPr>
            </w:pPr>
            <w:r>
              <w:rPr>
                <w:rFonts w:hint="eastAsia"/>
                <w:kern w:val="0"/>
                <w:sz w:val="24"/>
                <w:szCs w:val="24"/>
              </w:rPr>
              <w:t>注：满足招标文件要求且投标报价最低的投标报价为评标基准价</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30</w:t>
            </w:r>
          </w:p>
        </w:tc>
      </w:tr>
      <w:tr w:rsidR="00AB3731">
        <w:trPr>
          <w:jc w:val="center"/>
        </w:trPr>
        <w:tc>
          <w:tcPr>
            <w:tcW w:w="9250" w:type="dxa"/>
            <w:gridSpan w:val="3"/>
            <w:shd w:val="clear" w:color="auto" w:fill="auto"/>
            <w:noWrap/>
            <w:vAlign w:val="center"/>
          </w:tcPr>
          <w:p w:rsidR="00AB3731" w:rsidRDefault="00317264" w:rsidP="00BF3AB4">
            <w:pPr>
              <w:widowControl/>
              <w:snapToGrid w:val="0"/>
              <w:jc w:val="center"/>
              <w:rPr>
                <w:kern w:val="0"/>
                <w:sz w:val="24"/>
                <w:szCs w:val="24"/>
              </w:rPr>
            </w:pPr>
            <w:r>
              <w:rPr>
                <w:kern w:val="0"/>
                <w:sz w:val="24"/>
                <w:szCs w:val="24"/>
              </w:rPr>
              <w:t>第</w:t>
            </w:r>
            <w:r>
              <w:rPr>
                <w:rFonts w:hint="eastAsia"/>
                <w:kern w:val="0"/>
                <w:sz w:val="24"/>
                <w:szCs w:val="24"/>
              </w:rPr>
              <w:t>二</w:t>
            </w:r>
            <w:r>
              <w:rPr>
                <w:kern w:val="0"/>
                <w:sz w:val="24"/>
                <w:szCs w:val="24"/>
              </w:rPr>
              <w:t>部分</w:t>
            </w:r>
            <w:r>
              <w:rPr>
                <w:kern w:val="0"/>
                <w:sz w:val="24"/>
                <w:szCs w:val="24"/>
              </w:rPr>
              <w:t xml:space="preserve"> </w:t>
            </w:r>
            <w:r>
              <w:rPr>
                <w:rFonts w:hint="eastAsia"/>
                <w:kern w:val="0"/>
                <w:sz w:val="24"/>
                <w:szCs w:val="24"/>
              </w:rPr>
              <w:t>客观分</w:t>
            </w:r>
            <w:r>
              <w:rPr>
                <w:kern w:val="0"/>
                <w:sz w:val="24"/>
                <w:szCs w:val="24"/>
              </w:rPr>
              <w:t>（</w:t>
            </w:r>
            <w:r w:rsidR="00BF3AB4">
              <w:rPr>
                <w:rFonts w:hint="eastAsia"/>
                <w:kern w:val="0"/>
                <w:sz w:val="24"/>
                <w:szCs w:val="24"/>
              </w:rPr>
              <w:t>43</w:t>
            </w:r>
            <w:r>
              <w:rPr>
                <w:kern w:val="0"/>
                <w:sz w:val="24"/>
                <w:szCs w:val="24"/>
              </w:rPr>
              <w:t>分）</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分值</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AB3731" w:rsidRDefault="00317264">
            <w:pPr>
              <w:widowControl/>
              <w:snapToGrid w:val="0"/>
              <w:jc w:val="center"/>
              <w:rPr>
                <w:kern w:val="0"/>
                <w:sz w:val="24"/>
                <w:szCs w:val="24"/>
              </w:rPr>
            </w:pPr>
            <w:r>
              <w:rPr>
                <w:rFonts w:hint="eastAsia"/>
                <w:bCs/>
                <w:sz w:val="24"/>
              </w:rPr>
              <w:t>环境标志产品</w:t>
            </w:r>
          </w:p>
        </w:tc>
        <w:tc>
          <w:tcPr>
            <w:tcW w:w="7087" w:type="dxa"/>
            <w:shd w:val="clear" w:color="auto" w:fill="auto"/>
            <w:vAlign w:val="center"/>
          </w:tcPr>
          <w:p w:rsidR="00AB3731" w:rsidRDefault="00317264">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号）判定，投标产品是否属于环境标志产品。</w:t>
            </w:r>
          </w:p>
          <w:p w:rsidR="00AB3731" w:rsidRDefault="00317264">
            <w:pPr>
              <w:snapToGrid w:val="0"/>
              <w:rPr>
                <w:bCs/>
                <w:sz w:val="24"/>
              </w:rPr>
            </w:pPr>
            <w:r>
              <w:rPr>
                <w:rFonts w:hint="eastAsia"/>
                <w:bCs/>
                <w:sz w:val="24"/>
              </w:rPr>
              <w:t>投标产品为</w:t>
            </w:r>
            <w:r>
              <w:rPr>
                <w:rFonts w:hint="eastAsia"/>
                <w:bCs/>
                <w:sz w:val="24"/>
              </w:rPr>
              <w:t>1</w:t>
            </w:r>
            <w:r>
              <w:rPr>
                <w:rFonts w:hint="eastAsia"/>
                <w:bCs/>
                <w:sz w:val="24"/>
              </w:rPr>
              <w:t>项的，且投标产品是环境标志产品的：</w:t>
            </w:r>
            <w:r>
              <w:rPr>
                <w:rFonts w:hint="eastAsia"/>
                <w:bCs/>
                <w:sz w:val="24"/>
              </w:rPr>
              <w:t>2</w:t>
            </w:r>
            <w:r>
              <w:rPr>
                <w:rFonts w:hint="eastAsia"/>
                <w:bCs/>
                <w:sz w:val="24"/>
              </w:rPr>
              <w:t>分</w:t>
            </w:r>
          </w:p>
          <w:p w:rsidR="00AB3731" w:rsidRDefault="00317264">
            <w:pPr>
              <w:snapToGrid w:val="0"/>
              <w:rPr>
                <w:bCs/>
                <w:sz w:val="24"/>
              </w:rPr>
            </w:pPr>
            <w:r>
              <w:rPr>
                <w:rFonts w:hint="eastAsia"/>
                <w:bCs/>
                <w:sz w:val="24"/>
              </w:rPr>
              <w:t>投标产品为多项的，得分为环境标志产品价值权重×</w:t>
            </w:r>
            <w:r>
              <w:rPr>
                <w:rFonts w:hint="eastAsia"/>
                <w:bCs/>
                <w:sz w:val="24"/>
              </w:rPr>
              <w:t>2</w:t>
            </w:r>
            <w:r>
              <w:rPr>
                <w:rFonts w:hint="eastAsia"/>
                <w:bCs/>
                <w:sz w:val="24"/>
              </w:rPr>
              <w:t>分</w:t>
            </w:r>
          </w:p>
          <w:p w:rsidR="00AB3731" w:rsidRDefault="00317264">
            <w:pPr>
              <w:snapToGrid w:val="0"/>
              <w:rPr>
                <w:kern w:val="0"/>
                <w:sz w:val="24"/>
                <w:szCs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2</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AB3731" w:rsidRDefault="00317264">
            <w:pPr>
              <w:widowControl/>
              <w:snapToGrid w:val="0"/>
              <w:jc w:val="center"/>
              <w:rPr>
                <w:kern w:val="0"/>
                <w:sz w:val="24"/>
                <w:szCs w:val="24"/>
              </w:rPr>
            </w:pPr>
            <w:r>
              <w:rPr>
                <w:rFonts w:hint="eastAsia"/>
                <w:bCs/>
                <w:sz w:val="24"/>
              </w:rPr>
              <w:t>节能产品</w:t>
            </w:r>
          </w:p>
        </w:tc>
        <w:tc>
          <w:tcPr>
            <w:tcW w:w="7087" w:type="dxa"/>
            <w:shd w:val="clear" w:color="auto" w:fill="auto"/>
            <w:vAlign w:val="center"/>
          </w:tcPr>
          <w:p w:rsidR="00AB3731" w:rsidRDefault="00317264">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号）判定，投标产品是否属于节能产品。</w:t>
            </w:r>
          </w:p>
          <w:p w:rsidR="00AB3731" w:rsidRDefault="00317264">
            <w:pPr>
              <w:snapToGrid w:val="0"/>
              <w:rPr>
                <w:bCs/>
                <w:sz w:val="24"/>
              </w:rPr>
            </w:pPr>
            <w:r>
              <w:rPr>
                <w:rFonts w:hint="eastAsia"/>
                <w:bCs/>
                <w:sz w:val="24"/>
              </w:rPr>
              <w:lastRenderedPageBreak/>
              <w:t>投标产品为</w:t>
            </w:r>
            <w:r>
              <w:rPr>
                <w:rFonts w:hint="eastAsia"/>
                <w:bCs/>
                <w:sz w:val="24"/>
              </w:rPr>
              <w:t>1</w:t>
            </w:r>
            <w:r>
              <w:rPr>
                <w:rFonts w:hint="eastAsia"/>
                <w:bCs/>
                <w:sz w:val="24"/>
              </w:rPr>
              <w:t>项的，且投标产品是非强制采购节能产品的：</w:t>
            </w:r>
            <w:r>
              <w:rPr>
                <w:rFonts w:hint="eastAsia"/>
                <w:bCs/>
                <w:sz w:val="24"/>
              </w:rPr>
              <w:t>2</w:t>
            </w:r>
            <w:r>
              <w:rPr>
                <w:rFonts w:hint="eastAsia"/>
                <w:bCs/>
                <w:sz w:val="24"/>
              </w:rPr>
              <w:t>分</w:t>
            </w:r>
          </w:p>
          <w:p w:rsidR="00AB3731" w:rsidRDefault="00317264">
            <w:pPr>
              <w:snapToGrid w:val="0"/>
              <w:rPr>
                <w:bCs/>
                <w:sz w:val="24"/>
              </w:rPr>
            </w:pPr>
            <w:r>
              <w:rPr>
                <w:rFonts w:hint="eastAsia"/>
                <w:bCs/>
                <w:sz w:val="24"/>
              </w:rPr>
              <w:t>投标产品为多项的，得分为非强制采购节能产品价值权重×</w:t>
            </w:r>
            <w:r>
              <w:rPr>
                <w:rFonts w:hint="eastAsia"/>
                <w:bCs/>
                <w:sz w:val="24"/>
              </w:rPr>
              <w:t>2</w:t>
            </w:r>
            <w:r>
              <w:rPr>
                <w:rFonts w:hint="eastAsia"/>
                <w:bCs/>
                <w:sz w:val="24"/>
              </w:rPr>
              <w:t>分</w:t>
            </w:r>
          </w:p>
          <w:p w:rsidR="00AB3731" w:rsidRDefault="00317264">
            <w:pPr>
              <w:snapToGrid w:val="0"/>
              <w:rPr>
                <w:bCs/>
                <w:sz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lastRenderedPageBreak/>
              <w:t>2</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lastRenderedPageBreak/>
              <w:t>3</w:t>
            </w:r>
          </w:p>
        </w:tc>
        <w:tc>
          <w:tcPr>
            <w:tcW w:w="1655"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制造商认证评价</w:t>
            </w:r>
          </w:p>
        </w:tc>
        <w:tc>
          <w:tcPr>
            <w:tcW w:w="7087" w:type="dxa"/>
            <w:shd w:val="clear" w:color="auto" w:fill="auto"/>
            <w:vAlign w:val="center"/>
          </w:tcPr>
          <w:p w:rsidR="00AB3731" w:rsidRDefault="00317264">
            <w:pPr>
              <w:widowControl/>
              <w:snapToGrid w:val="0"/>
              <w:rPr>
                <w:kern w:val="0"/>
                <w:sz w:val="24"/>
                <w:szCs w:val="24"/>
              </w:rPr>
            </w:pPr>
            <w:r>
              <w:rPr>
                <w:rFonts w:hint="eastAsia"/>
                <w:kern w:val="0"/>
                <w:sz w:val="24"/>
                <w:szCs w:val="24"/>
              </w:rPr>
              <w:t>所投产品制造商具备环境管理体系认证、质量管理体系认证、职业健康安全管理体系认证，提供证书扫描件。每个合格的证书扫描件得</w:t>
            </w:r>
            <w:r>
              <w:rPr>
                <w:rFonts w:hint="eastAsia"/>
                <w:kern w:val="0"/>
                <w:sz w:val="24"/>
                <w:szCs w:val="24"/>
              </w:rPr>
              <w:t>1</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010" w:type="dxa"/>
            <w:shd w:val="clear" w:color="auto" w:fill="auto"/>
            <w:vAlign w:val="center"/>
          </w:tcPr>
          <w:p w:rsidR="00AB3731" w:rsidRDefault="00317264">
            <w:pPr>
              <w:snapToGrid w:val="0"/>
              <w:jc w:val="center"/>
              <w:rPr>
                <w:kern w:val="0"/>
                <w:sz w:val="24"/>
                <w:szCs w:val="24"/>
              </w:rPr>
            </w:pPr>
            <w:r>
              <w:rPr>
                <w:rFonts w:hint="eastAsia"/>
                <w:kern w:val="0"/>
                <w:sz w:val="24"/>
                <w:szCs w:val="24"/>
              </w:rPr>
              <w:t>3</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产品证书评价</w:t>
            </w:r>
          </w:p>
        </w:tc>
        <w:tc>
          <w:tcPr>
            <w:tcW w:w="7087" w:type="dxa"/>
            <w:shd w:val="clear" w:color="auto" w:fill="auto"/>
            <w:vAlign w:val="center"/>
          </w:tcPr>
          <w:p w:rsidR="00AB3731" w:rsidRDefault="00317264">
            <w:pPr>
              <w:widowControl/>
              <w:snapToGrid w:val="0"/>
              <w:rPr>
                <w:kern w:val="0"/>
                <w:sz w:val="24"/>
                <w:szCs w:val="24"/>
              </w:rPr>
            </w:pPr>
            <w:r>
              <w:rPr>
                <w:rFonts w:hint="eastAsia"/>
                <w:kern w:val="0"/>
                <w:sz w:val="24"/>
                <w:szCs w:val="24"/>
              </w:rPr>
              <w:t>提供与所投产</w:t>
            </w:r>
            <w:proofErr w:type="gramStart"/>
            <w:r>
              <w:rPr>
                <w:rFonts w:hint="eastAsia"/>
                <w:kern w:val="0"/>
                <w:sz w:val="24"/>
                <w:szCs w:val="24"/>
              </w:rPr>
              <w:t>品相关</w:t>
            </w:r>
            <w:proofErr w:type="gramEnd"/>
            <w:r>
              <w:rPr>
                <w:rFonts w:hint="eastAsia"/>
                <w:kern w:val="0"/>
                <w:sz w:val="24"/>
                <w:szCs w:val="24"/>
              </w:rPr>
              <w:t>的知识产权证书扫描件，每个合格的证书扫描件得</w:t>
            </w:r>
            <w:r>
              <w:rPr>
                <w:rFonts w:hint="eastAsia"/>
                <w:kern w:val="0"/>
                <w:sz w:val="24"/>
                <w:szCs w:val="24"/>
              </w:rPr>
              <w:t>0.5</w:t>
            </w:r>
            <w:r>
              <w:rPr>
                <w:rFonts w:hint="eastAsia"/>
                <w:kern w:val="0"/>
                <w:sz w:val="24"/>
                <w:szCs w:val="24"/>
              </w:rPr>
              <w:t>分，最多</w:t>
            </w:r>
            <w:r>
              <w:rPr>
                <w:rFonts w:hint="eastAsia"/>
                <w:kern w:val="0"/>
                <w:sz w:val="24"/>
                <w:szCs w:val="24"/>
              </w:rPr>
              <w:t>1.5</w:t>
            </w:r>
            <w:r>
              <w:rPr>
                <w:rFonts w:hint="eastAsia"/>
                <w:kern w:val="0"/>
                <w:sz w:val="24"/>
                <w:szCs w:val="24"/>
              </w:rPr>
              <w:t>分</w:t>
            </w:r>
          </w:p>
        </w:tc>
        <w:tc>
          <w:tcPr>
            <w:tcW w:w="1010" w:type="dxa"/>
            <w:shd w:val="clear" w:color="auto" w:fill="auto"/>
            <w:vAlign w:val="center"/>
          </w:tcPr>
          <w:p w:rsidR="00AB3731" w:rsidRDefault="00317264">
            <w:pPr>
              <w:snapToGrid w:val="0"/>
              <w:jc w:val="center"/>
              <w:rPr>
                <w:kern w:val="0"/>
                <w:sz w:val="24"/>
                <w:szCs w:val="24"/>
              </w:rPr>
            </w:pPr>
            <w:r>
              <w:rPr>
                <w:rFonts w:hint="eastAsia"/>
                <w:kern w:val="0"/>
                <w:sz w:val="24"/>
                <w:szCs w:val="24"/>
              </w:rPr>
              <w:t>1.5</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AB3731" w:rsidRDefault="00317264">
            <w:pPr>
              <w:widowControl/>
              <w:snapToGrid w:val="0"/>
              <w:jc w:val="center"/>
              <w:rPr>
                <w:bCs/>
                <w:sz w:val="24"/>
              </w:rPr>
            </w:pPr>
            <w:r>
              <w:rPr>
                <w:rFonts w:hint="eastAsia"/>
                <w:bCs/>
                <w:sz w:val="24"/>
              </w:rPr>
              <w:t>材质检测报告评价</w:t>
            </w:r>
          </w:p>
        </w:tc>
        <w:tc>
          <w:tcPr>
            <w:tcW w:w="7087" w:type="dxa"/>
            <w:shd w:val="clear" w:color="auto" w:fill="auto"/>
            <w:vAlign w:val="center"/>
          </w:tcPr>
          <w:p w:rsidR="00AB3731" w:rsidRDefault="00317264" w:rsidP="00CB11FF">
            <w:pPr>
              <w:widowControl/>
              <w:snapToGrid w:val="0"/>
              <w:rPr>
                <w:kern w:val="0"/>
                <w:sz w:val="24"/>
                <w:szCs w:val="24"/>
              </w:rPr>
            </w:pPr>
            <w:r>
              <w:rPr>
                <w:rFonts w:hint="eastAsia"/>
                <w:kern w:val="0"/>
                <w:sz w:val="24"/>
                <w:szCs w:val="24"/>
              </w:rPr>
              <w:t>提供所</w:t>
            </w:r>
            <w:r w:rsidR="00E440EE" w:rsidRPr="00CB11FF">
              <w:rPr>
                <w:rFonts w:hint="eastAsia"/>
                <w:kern w:val="0"/>
                <w:sz w:val="24"/>
                <w:szCs w:val="24"/>
              </w:rPr>
              <w:t>投产品材质（</w:t>
            </w:r>
            <w:r w:rsidRPr="00CB11FF">
              <w:rPr>
                <w:rFonts w:hint="eastAsia"/>
                <w:kern w:val="0"/>
                <w:sz w:val="24"/>
                <w:szCs w:val="24"/>
              </w:rPr>
              <w:t>热熔胶、三合一连接件、不锈钢缓冲液压门铰、不锈钢阻尼导轨）的第</w:t>
            </w:r>
            <w:r>
              <w:rPr>
                <w:rFonts w:hint="eastAsia"/>
                <w:kern w:val="0"/>
                <w:sz w:val="24"/>
                <w:szCs w:val="24"/>
              </w:rPr>
              <w:t>三方检测机构出具的带</w:t>
            </w:r>
            <w:r>
              <w:rPr>
                <w:rFonts w:hint="eastAsia"/>
                <w:kern w:val="0"/>
                <w:sz w:val="24"/>
                <w:szCs w:val="24"/>
              </w:rPr>
              <w:t>CMA</w:t>
            </w:r>
            <w:r>
              <w:rPr>
                <w:rFonts w:hint="eastAsia"/>
                <w:kern w:val="0"/>
                <w:sz w:val="24"/>
                <w:szCs w:val="24"/>
              </w:rPr>
              <w:t>标识的检测报告扫描件：</w:t>
            </w:r>
          </w:p>
          <w:p w:rsidR="00AB3731" w:rsidRDefault="00317264" w:rsidP="00CB11FF">
            <w:pPr>
              <w:widowControl/>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Pr="00CB11FF">
              <w:rPr>
                <w:rFonts w:hint="eastAsia"/>
                <w:kern w:val="0"/>
                <w:sz w:val="24"/>
                <w:szCs w:val="24"/>
              </w:rPr>
              <w:t>具备</w:t>
            </w:r>
            <w:r w:rsidR="00E83A29" w:rsidRPr="00CB11FF">
              <w:rPr>
                <w:rFonts w:hint="eastAsia"/>
                <w:kern w:val="0"/>
                <w:sz w:val="24"/>
                <w:szCs w:val="24"/>
              </w:rPr>
              <w:t>1</w:t>
            </w:r>
            <w:r w:rsidR="00E83A29" w:rsidRPr="00CB11FF">
              <w:rPr>
                <w:rFonts w:hint="eastAsia"/>
                <w:kern w:val="0"/>
                <w:sz w:val="24"/>
                <w:szCs w:val="24"/>
              </w:rPr>
              <w:t>种材质的</w:t>
            </w:r>
            <w:r w:rsidRPr="00CB11FF">
              <w:rPr>
                <w:rFonts w:hint="eastAsia"/>
                <w:kern w:val="0"/>
                <w:sz w:val="24"/>
                <w:szCs w:val="24"/>
              </w:rPr>
              <w:t>一份</w:t>
            </w:r>
            <w:r w:rsidR="00E83A29" w:rsidRPr="00CB11FF">
              <w:rPr>
                <w:rFonts w:hint="eastAsia"/>
                <w:kern w:val="0"/>
                <w:sz w:val="24"/>
                <w:szCs w:val="24"/>
              </w:rPr>
              <w:t>检测报告</w:t>
            </w:r>
            <w:r w:rsidRPr="00CB11FF">
              <w:rPr>
                <w:rFonts w:hint="eastAsia"/>
                <w:kern w:val="0"/>
                <w:sz w:val="24"/>
                <w:szCs w:val="24"/>
              </w:rPr>
              <w:t>得</w:t>
            </w:r>
            <w:r w:rsidRPr="00CB11FF">
              <w:rPr>
                <w:rFonts w:hint="eastAsia"/>
                <w:kern w:val="0"/>
                <w:sz w:val="24"/>
                <w:szCs w:val="24"/>
              </w:rPr>
              <w:t>1</w:t>
            </w:r>
            <w:r w:rsidRPr="00CB11FF">
              <w:rPr>
                <w:rFonts w:hint="eastAsia"/>
                <w:kern w:val="0"/>
                <w:sz w:val="24"/>
                <w:szCs w:val="24"/>
              </w:rPr>
              <w:t>分</w:t>
            </w:r>
            <w:r>
              <w:rPr>
                <w:rFonts w:hint="eastAsia"/>
                <w:kern w:val="0"/>
                <w:sz w:val="24"/>
                <w:szCs w:val="24"/>
              </w:rPr>
              <w:t>，最多</w:t>
            </w:r>
            <w:r>
              <w:rPr>
                <w:rFonts w:hint="eastAsia"/>
                <w:kern w:val="0"/>
                <w:sz w:val="24"/>
                <w:szCs w:val="24"/>
              </w:rPr>
              <w:t>4</w:t>
            </w:r>
            <w:r>
              <w:rPr>
                <w:rFonts w:hint="eastAsia"/>
                <w:kern w:val="0"/>
                <w:sz w:val="24"/>
                <w:szCs w:val="24"/>
              </w:rPr>
              <w:t>分</w:t>
            </w:r>
          </w:p>
          <w:p w:rsidR="00AB3731" w:rsidRDefault="00317264" w:rsidP="00CB11FF">
            <w:pPr>
              <w:widowControl/>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Pr="00E440EE">
              <w:rPr>
                <w:rFonts w:hint="eastAsia"/>
                <w:kern w:val="0"/>
                <w:sz w:val="24"/>
                <w:szCs w:val="24"/>
              </w:rPr>
              <w:t>3</w:t>
            </w:r>
            <w:r w:rsidRPr="00E440EE">
              <w:rPr>
                <w:rFonts w:hint="eastAsia"/>
                <w:kern w:val="0"/>
                <w:sz w:val="24"/>
                <w:szCs w:val="24"/>
              </w:rPr>
              <w:t>份及以上检测报告为抽检得</w:t>
            </w:r>
            <w:r w:rsidRPr="00E440EE">
              <w:rPr>
                <w:rFonts w:hint="eastAsia"/>
                <w:kern w:val="0"/>
                <w:sz w:val="24"/>
                <w:szCs w:val="24"/>
              </w:rPr>
              <w:t>2</w:t>
            </w:r>
            <w:r w:rsidRPr="00E440EE">
              <w:rPr>
                <w:rFonts w:hint="eastAsia"/>
                <w:kern w:val="0"/>
                <w:sz w:val="24"/>
                <w:szCs w:val="24"/>
              </w:rPr>
              <w:t>分；</w:t>
            </w:r>
            <w:r w:rsidRPr="00E440EE">
              <w:rPr>
                <w:rFonts w:hint="eastAsia"/>
                <w:kern w:val="0"/>
                <w:sz w:val="24"/>
                <w:szCs w:val="24"/>
              </w:rPr>
              <w:t>2</w:t>
            </w:r>
            <w:r w:rsidRPr="00E440EE">
              <w:rPr>
                <w:rFonts w:hint="eastAsia"/>
                <w:kern w:val="0"/>
                <w:sz w:val="24"/>
                <w:szCs w:val="24"/>
              </w:rPr>
              <w:t>份检测报告为抽检得</w:t>
            </w:r>
            <w:r w:rsidRPr="00E440EE">
              <w:rPr>
                <w:rFonts w:hint="eastAsia"/>
                <w:kern w:val="0"/>
                <w:sz w:val="24"/>
                <w:szCs w:val="24"/>
              </w:rPr>
              <w:t>1</w:t>
            </w:r>
            <w:r w:rsidRPr="00E440EE">
              <w:rPr>
                <w:rFonts w:hint="eastAsia"/>
                <w:kern w:val="0"/>
                <w:sz w:val="24"/>
                <w:szCs w:val="24"/>
              </w:rPr>
              <w:t>分；其他</w:t>
            </w:r>
            <w:r w:rsidRPr="00E440EE">
              <w:rPr>
                <w:rFonts w:hint="eastAsia"/>
                <w:kern w:val="0"/>
                <w:sz w:val="24"/>
                <w:szCs w:val="24"/>
              </w:rPr>
              <w:t>0</w:t>
            </w:r>
            <w:r w:rsidRPr="00E440EE">
              <w:rPr>
                <w:rFonts w:hint="eastAsia"/>
                <w:kern w:val="0"/>
                <w:sz w:val="24"/>
                <w:szCs w:val="24"/>
              </w:rPr>
              <w:t>分</w:t>
            </w:r>
          </w:p>
          <w:p w:rsidR="00E83A29" w:rsidRPr="00E83A29" w:rsidRDefault="00E83A29" w:rsidP="00CB11FF">
            <w:pPr>
              <w:widowControl/>
              <w:snapToGrid w:val="0"/>
            </w:pPr>
            <w:r w:rsidRPr="00CB11FF">
              <w:rPr>
                <w:rFonts w:hint="eastAsia"/>
                <w:kern w:val="0"/>
                <w:sz w:val="24"/>
                <w:szCs w:val="24"/>
              </w:rPr>
              <w:t>注：</w:t>
            </w:r>
            <w:r w:rsidRPr="00CB11FF">
              <w:rPr>
                <w:rFonts w:hint="eastAsia"/>
                <w:kern w:val="0"/>
                <w:sz w:val="24"/>
                <w:szCs w:val="24"/>
              </w:rPr>
              <w:t>1</w:t>
            </w:r>
            <w:r w:rsidRPr="00CB11FF">
              <w:rPr>
                <w:rFonts w:hint="eastAsia"/>
                <w:kern w:val="0"/>
                <w:sz w:val="24"/>
                <w:szCs w:val="24"/>
              </w:rPr>
              <w:t>种材质的不同检测报告不重复计分</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6</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t>6</w:t>
            </w:r>
          </w:p>
        </w:tc>
        <w:tc>
          <w:tcPr>
            <w:tcW w:w="1655" w:type="dxa"/>
            <w:shd w:val="clear" w:color="auto" w:fill="auto"/>
            <w:vAlign w:val="center"/>
          </w:tcPr>
          <w:p w:rsidR="00AB3731" w:rsidRDefault="00317264">
            <w:pPr>
              <w:widowControl/>
              <w:snapToGrid w:val="0"/>
              <w:jc w:val="center"/>
              <w:rPr>
                <w:bCs/>
                <w:sz w:val="24"/>
              </w:rPr>
            </w:pPr>
            <w:r>
              <w:rPr>
                <w:rFonts w:hint="eastAsia"/>
                <w:bCs/>
                <w:sz w:val="24"/>
              </w:rPr>
              <w:t>材质检测报告评价</w:t>
            </w:r>
          </w:p>
        </w:tc>
        <w:tc>
          <w:tcPr>
            <w:tcW w:w="7087" w:type="dxa"/>
            <w:shd w:val="clear" w:color="auto" w:fill="auto"/>
            <w:vAlign w:val="center"/>
          </w:tcPr>
          <w:p w:rsidR="00AB3731" w:rsidRDefault="00317264">
            <w:pPr>
              <w:widowControl/>
              <w:snapToGrid w:val="0"/>
              <w:rPr>
                <w:bCs/>
                <w:sz w:val="24"/>
              </w:rPr>
            </w:pPr>
            <w:r>
              <w:rPr>
                <w:rFonts w:hint="eastAsia"/>
                <w:bCs/>
                <w:sz w:val="24"/>
              </w:rPr>
              <w:t>（</w:t>
            </w:r>
            <w:r>
              <w:rPr>
                <w:rFonts w:hint="eastAsia"/>
                <w:bCs/>
                <w:sz w:val="24"/>
              </w:rPr>
              <w:t>1</w:t>
            </w:r>
            <w:r>
              <w:rPr>
                <w:rFonts w:hint="eastAsia"/>
                <w:bCs/>
                <w:sz w:val="24"/>
              </w:rPr>
              <w:t>）提供所投产品浸渍胶膜纸饰面刨花板的</w:t>
            </w:r>
            <w:r>
              <w:rPr>
                <w:rFonts w:hint="eastAsia"/>
                <w:bCs/>
                <w:sz w:val="24"/>
              </w:rPr>
              <w:t>CMA</w:t>
            </w:r>
            <w:r>
              <w:rPr>
                <w:rFonts w:hint="eastAsia"/>
                <w:bCs/>
                <w:sz w:val="24"/>
              </w:rPr>
              <w:t>标识的检测报告扫描件，上述检测报告能证明上述材质满足以下参数要求，</w:t>
            </w:r>
            <w:proofErr w:type="gramStart"/>
            <w:r>
              <w:rPr>
                <w:rFonts w:hint="eastAsia"/>
                <w:bCs/>
                <w:sz w:val="24"/>
              </w:rPr>
              <w:t>每证明</w:t>
            </w:r>
            <w:proofErr w:type="gramEnd"/>
            <w:r>
              <w:rPr>
                <w:rFonts w:hint="eastAsia"/>
                <w:bCs/>
                <w:sz w:val="24"/>
              </w:rPr>
              <w:t>1</w:t>
            </w:r>
            <w:r>
              <w:rPr>
                <w:rFonts w:hint="eastAsia"/>
                <w:bCs/>
                <w:sz w:val="24"/>
              </w:rPr>
              <w:t>条得</w:t>
            </w:r>
            <w:r>
              <w:rPr>
                <w:rFonts w:hint="eastAsia"/>
                <w:bCs/>
                <w:sz w:val="24"/>
              </w:rPr>
              <w:t>1</w:t>
            </w:r>
            <w:r>
              <w:rPr>
                <w:rFonts w:hint="eastAsia"/>
                <w:bCs/>
                <w:sz w:val="24"/>
              </w:rPr>
              <w:t>分，最多</w:t>
            </w:r>
            <w:r>
              <w:rPr>
                <w:rFonts w:hint="eastAsia"/>
                <w:bCs/>
                <w:sz w:val="24"/>
              </w:rPr>
              <w:t xml:space="preserve"> 6</w:t>
            </w:r>
            <w:r>
              <w:rPr>
                <w:rFonts w:hint="eastAsia"/>
                <w:bCs/>
                <w:sz w:val="24"/>
              </w:rPr>
              <w:t>分</w:t>
            </w:r>
          </w:p>
          <w:p w:rsidR="00AB3731" w:rsidRDefault="00317264">
            <w:pPr>
              <w:widowControl/>
              <w:snapToGrid w:val="0"/>
              <w:rPr>
                <w:bCs/>
                <w:sz w:val="24"/>
              </w:rPr>
            </w:pPr>
            <w:r>
              <w:rPr>
                <w:rFonts w:hint="eastAsia"/>
                <w:bCs/>
                <w:sz w:val="24"/>
              </w:rPr>
              <w:t>A.</w:t>
            </w:r>
            <w:r>
              <w:rPr>
                <w:rFonts w:hint="eastAsia"/>
                <w:bCs/>
                <w:sz w:val="24"/>
              </w:rPr>
              <w:t>静曲强度≥</w:t>
            </w:r>
            <w:r>
              <w:rPr>
                <w:rFonts w:hint="eastAsia"/>
                <w:bCs/>
                <w:sz w:val="24"/>
              </w:rPr>
              <w:t>15MPa</w:t>
            </w:r>
            <w:r>
              <w:rPr>
                <w:rFonts w:hint="eastAsia"/>
                <w:bCs/>
                <w:sz w:val="24"/>
              </w:rPr>
              <w:t>，弹性模量≥</w:t>
            </w:r>
            <w:r>
              <w:rPr>
                <w:rFonts w:hint="eastAsia"/>
                <w:bCs/>
                <w:sz w:val="24"/>
              </w:rPr>
              <w:t>2500MPa</w:t>
            </w:r>
            <w:r>
              <w:rPr>
                <w:rFonts w:hint="eastAsia"/>
                <w:bCs/>
                <w:sz w:val="24"/>
              </w:rPr>
              <w:t>，</w:t>
            </w:r>
            <w:proofErr w:type="gramStart"/>
            <w:r>
              <w:rPr>
                <w:rFonts w:hint="eastAsia"/>
                <w:bCs/>
                <w:sz w:val="24"/>
              </w:rPr>
              <w:t>内结合</w:t>
            </w:r>
            <w:proofErr w:type="gramEnd"/>
            <w:r>
              <w:rPr>
                <w:rFonts w:hint="eastAsia"/>
                <w:bCs/>
                <w:sz w:val="24"/>
              </w:rPr>
              <w:t>强度≥</w:t>
            </w:r>
            <w:r>
              <w:rPr>
                <w:rFonts w:hint="eastAsia"/>
                <w:bCs/>
                <w:sz w:val="24"/>
              </w:rPr>
              <w:t>0.5MPa</w:t>
            </w:r>
            <w:r>
              <w:rPr>
                <w:rFonts w:hint="eastAsia"/>
                <w:bCs/>
                <w:sz w:val="24"/>
              </w:rPr>
              <w:t>；</w:t>
            </w:r>
          </w:p>
          <w:p w:rsidR="00AB3731" w:rsidRDefault="00317264">
            <w:pPr>
              <w:widowControl/>
              <w:snapToGrid w:val="0"/>
              <w:rPr>
                <w:bCs/>
                <w:sz w:val="24"/>
              </w:rPr>
            </w:pPr>
            <w:r>
              <w:rPr>
                <w:rFonts w:hint="eastAsia"/>
                <w:bCs/>
                <w:sz w:val="24"/>
              </w:rPr>
              <w:t>B. 2h</w:t>
            </w:r>
            <w:r>
              <w:rPr>
                <w:rFonts w:hint="eastAsia"/>
                <w:bCs/>
                <w:sz w:val="24"/>
              </w:rPr>
              <w:t>吸水厚度膨胀率≤</w:t>
            </w:r>
            <w:r>
              <w:rPr>
                <w:rFonts w:hint="eastAsia"/>
                <w:bCs/>
                <w:sz w:val="24"/>
              </w:rPr>
              <w:t>4%</w:t>
            </w:r>
            <w:r>
              <w:rPr>
                <w:rFonts w:hint="eastAsia"/>
                <w:bCs/>
                <w:sz w:val="24"/>
              </w:rPr>
              <w:t>，含水率</w:t>
            </w:r>
            <w:r>
              <w:rPr>
                <w:rFonts w:hint="eastAsia"/>
                <w:bCs/>
                <w:sz w:val="24"/>
              </w:rPr>
              <w:t>7-9%</w:t>
            </w:r>
            <w:r>
              <w:rPr>
                <w:rFonts w:hint="eastAsia"/>
                <w:bCs/>
                <w:sz w:val="24"/>
              </w:rPr>
              <w:t>；</w:t>
            </w:r>
          </w:p>
          <w:p w:rsidR="00AB3731" w:rsidRDefault="00317264">
            <w:pPr>
              <w:widowControl/>
              <w:snapToGrid w:val="0"/>
              <w:rPr>
                <w:bCs/>
                <w:sz w:val="24"/>
              </w:rPr>
            </w:pPr>
            <w:r>
              <w:rPr>
                <w:rFonts w:hint="eastAsia"/>
                <w:bCs/>
                <w:sz w:val="24"/>
              </w:rPr>
              <w:t xml:space="preserve">C. </w:t>
            </w:r>
            <w:r>
              <w:rPr>
                <w:rFonts w:hint="eastAsia"/>
                <w:bCs/>
                <w:sz w:val="24"/>
              </w:rPr>
              <w:t>表面胶合强度≥</w:t>
            </w:r>
            <w:r>
              <w:rPr>
                <w:rFonts w:hint="eastAsia"/>
                <w:bCs/>
                <w:sz w:val="24"/>
              </w:rPr>
              <w:t>1.5MPa</w:t>
            </w:r>
            <w:r>
              <w:rPr>
                <w:rFonts w:hint="eastAsia"/>
                <w:bCs/>
                <w:sz w:val="24"/>
              </w:rPr>
              <w:t>，握螺钉力板面≥</w:t>
            </w:r>
            <w:r>
              <w:rPr>
                <w:rFonts w:hint="eastAsia"/>
                <w:bCs/>
                <w:sz w:val="24"/>
              </w:rPr>
              <w:t>1000N</w:t>
            </w:r>
            <w:r>
              <w:rPr>
                <w:rFonts w:hint="eastAsia"/>
                <w:bCs/>
                <w:sz w:val="24"/>
              </w:rPr>
              <w:t>，板边≥</w:t>
            </w:r>
            <w:r>
              <w:rPr>
                <w:rFonts w:hint="eastAsia"/>
                <w:bCs/>
                <w:sz w:val="24"/>
              </w:rPr>
              <w:t>700N</w:t>
            </w:r>
            <w:r>
              <w:rPr>
                <w:rFonts w:hint="eastAsia"/>
                <w:bCs/>
                <w:sz w:val="24"/>
              </w:rPr>
              <w:t>，表面耐磨磨耗值≤</w:t>
            </w:r>
            <w:r>
              <w:rPr>
                <w:rFonts w:hint="eastAsia"/>
                <w:bCs/>
                <w:sz w:val="24"/>
              </w:rPr>
              <w:t>50mg/100r</w:t>
            </w:r>
            <w:r>
              <w:rPr>
                <w:rFonts w:hint="eastAsia"/>
                <w:bCs/>
                <w:sz w:val="24"/>
              </w:rPr>
              <w:t>，表面情况图案纹磨</w:t>
            </w:r>
            <w:r>
              <w:rPr>
                <w:rFonts w:hint="eastAsia"/>
                <w:bCs/>
                <w:sz w:val="24"/>
              </w:rPr>
              <w:t>100r</w:t>
            </w:r>
            <w:r>
              <w:rPr>
                <w:rFonts w:hint="eastAsia"/>
                <w:bCs/>
                <w:sz w:val="24"/>
              </w:rPr>
              <w:t>后应保留</w:t>
            </w:r>
            <w:r>
              <w:rPr>
                <w:rFonts w:hint="eastAsia"/>
                <w:bCs/>
                <w:sz w:val="24"/>
              </w:rPr>
              <w:t>50%</w:t>
            </w:r>
            <w:r>
              <w:rPr>
                <w:rFonts w:hint="eastAsia"/>
                <w:bCs/>
                <w:sz w:val="24"/>
              </w:rPr>
              <w:t>以上花纹；</w:t>
            </w:r>
          </w:p>
          <w:p w:rsidR="00AB3731" w:rsidRDefault="00317264">
            <w:pPr>
              <w:widowControl/>
              <w:snapToGrid w:val="0"/>
              <w:rPr>
                <w:bCs/>
                <w:sz w:val="24"/>
              </w:rPr>
            </w:pPr>
            <w:r>
              <w:rPr>
                <w:rFonts w:hint="eastAsia"/>
                <w:bCs/>
                <w:sz w:val="24"/>
              </w:rPr>
              <w:t xml:space="preserve">D. </w:t>
            </w:r>
            <w:r>
              <w:rPr>
                <w:rFonts w:hint="eastAsia"/>
                <w:bCs/>
                <w:sz w:val="24"/>
              </w:rPr>
              <w:t>表面耐香烟灼烧≥</w:t>
            </w:r>
            <w:r>
              <w:rPr>
                <w:rFonts w:hint="eastAsia"/>
                <w:bCs/>
                <w:sz w:val="24"/>
              </w:rPr>
              <w:t>4</w:t>
            </w:r>
            <w:r>
              <w:rPr>
                <w:rFonts w:hint="eastAsia"/>
                <w:bCs/>
                <w:sz w:val="24"/>
              </w:rPr>
              <w:t>级</w:t>
            </w:r>
            <w:r>
              <w:rPr>
                <w:rFonts w:hint="eastAsia"/>
                <w:bCs/>
                <w:sz w:val="24"/>
              </w:rPr>
              <w:t>(5</w:t>
            </w:r>
            <w:r>
              <w:rPr>
                <w:rFonts w:hint="eastAsia"/>
                <w:bCs/>
                <w:sz w:val="24"/>
              </w:rPr>
              <w:t>级最好，</w:t>
            </w:r>
            <w:r>
              <w:rPr>
                <w:rFonts w:hint="eastAsia"/>
                <w:bCs/>
                <w:sz w:val="24"/>
              </w:rPr>
              <w:t>1</w:t>
            </w:r>
            <w:r>
              <w:rPr>
                <w:rFonts w:hint="eastAsia"/>
                <w:bCs/>
                <w:sz w:val="24"/>
              </w:rPr>
              <w:t>级最差）；表面耐干热≥</w:t>
            </w:r>
            <w:r>
              <w:rPr>
                <w:rFonts w:hint="eastAsia"/>
                <w:bCs/>
                <w:sz w:val="24"/>
              </w:rPr>
              <w:t>4</w:t>
            </w:r>
            <w:r>
              <w:rPr>
                <w:rFonts w:hint="eastAsia"/>
                <w:bCs/>
                <w:sz w:val="24"/>
              </w:rPr>
              <w:t>级</w:t>
            </w:r>
            <w:r>
              <w:rPr>
                <w:rFonts w:hint="eastAsia"/>
                <w:bCs/>
                <w:sz w:val="24"/>
              </w:rPr>
              <w:t>(5</w:t>
            </w:r>
            <w:r>
              <w:rPr>
                <w:rFonts w:hint="eastAsia"/>
                <w:bCs/>
                <w:sz w:val="24"/>
              </w:rPr>
              <w:t>级最好，</w:t>
            </w:r>
            <w:r>
              <w:rPr>
                <w:rFonts w:hint="eastAsia"/>
                <w:bCs/>
                <w:sz w:val="24"/>
              </w:rPr>
              <w:t>1</w:t>
            </w:r>
            <w:r>
              <w:rPr>
                <w:rFonts w:hint="eastAsia"/>
                <w:bCs/>
                <w:sz w:val="24"/>
              </w:rPr>
              <w:t>级最差）；表面耐污染腐蚀图案纹≥</w:t>
            </w:r>
            <w:r>
              <w:rPr>
                <w:rFonts w:hint="eastAsia"/>
                <w:bCs/>
                <w:sz w:val="24"/>
              </w:rPr>
              <w:t>4</w:t>
            </w:r>
            <w:r>
              <w:rPr>
                <w:rFonts w:hint="eastAsia"/>
                <w:bCs/>
                <w:sz w:val="24"/>
              </w:rPr>
              <w:t>级</w:t>
            </w:r>
            <w:r>
              <w:rPr>
                <w:rFonts w:hint="eastAsia"/>
                <w:bCs/>
                <w:sz w:val="24"/>
              </w:rPr>
              <w:t>(5</w:t>
            </w:r>
            <w:r>
              <w:rPr>
                <w:rFonts w:hint="eastAsia"/>
                <w:bCs/>
                <w:sz w:val="24"/>
              </w:rPr>
              <w:t>级最好，</w:t>
            </w:r>
            <w:r>
              <w:rPr>
                <w:rFonts w:hint="eastAsia"/>
                <w:bCs/>
                <w:sz w:val="24"/>
              </w:rPr>
              <w:t>1</w:t>
            </w:r>
            <w:r>
              <w:rPr>
                <w:rFonts w:hint="eastAsia"/>
                <w:bCs/>
                <w:sz w:val="24"/>
              </w:rPr>
              <w:t>级最差）；表面耐龟裂≥</w:t>
            </w:r>
            <w:r>
              <w:rPr>
                <w:rFonts w:hint="eastAsia"/>
                <w:bCs/>
                <w:sz w:val="24"/>
              </w:rPr>
              <w:t>4</w:t>
            </w:r>
            <w:r>
              <w:rPr>
                <w:rFonts w:hint="eastAsia"/>
                <w:bCs/>
                <w:sz w:val="24"/>
              </w:rPr>
              <w:t>级</w:t>
            </w:r>
            <w:r>
              <w:rPr>
                <w:rFonts w:hint="eastAsia"/>
                <w:bCs/>
                <w:sz w:val="24"/>
              </w:rPr>
              <w:t>(5</w:t>
            </w:r>
            <w:r>
              <w:rPr>
                <w:rFonts w:hint="eastAsia"/>
                <w:bCs/>
                <w:sz w:val="24"/>
              </w:rPr>
              <w:t>级最好，</w:t>
            </w:r>
            <w:r>
              <w:rPr>
                <w:rFonts w:hint="eastAsia"/>
                <w:bCs/>
                <w:sz w:val="24"/>
              </w:rPr>
              <w:t>1</w:t>
            </w:r>
            <w:r>
              <w:rPr>
                <w:rFonts w:hint="eastAsia"/>
                <w:bCs/>
                <w:sz w:val="24"/>
              </w:rPr>
              <w:t>级最差）；表面耐水蒸气≥</w:t>
            </w:r>
            <w:r>
              <w:rPr>
                <w:rFonts w:hint="eastAsia"/>
                <w:bCs/>
                <w:sz w:val="24"/>
              </w:rPr>
              <w:t>5</w:t>
            </w:r>
            <w:r>
              <w:rPr>
                <w:rFonts w:hint="eastAsia"/>
                <w:bCs/>
                <w:sz w:val="24"/>
              </w:rPr>
              <w:t>级</w:t>
            </w:r>
            <w:r>
              <w:rPr>
                <w:rFonts w:hint="eastAsia"/>
                <w:bCs/>
                <w:sz w:val="24"/>
              </w:rPr>
              <w:t>(5</w:t>
            </w:r>
            <w:r>
              <w:rPr>
                <w:rFonts w:hint="eastAsia"/>
                <w:bCs/>
                <w:sz w:val="24"/>
              </w:rPr>
              <w:t>级最好，</w:t>
            </w:r>
            <w:r>
              <w:rPr>
                <w:rFonts w:hint="eastAsia"/>
                <w:bCs/>
                <w:sz w:val="24"/>
              </w:rPr>
              <w:t>1</w:t>
            </w:r>
            <w:r>
              <w:rPr>
                <w:rFonts w:hint="eastAsia"/>
                <w:bCs/>
                <w:sz w:val="24"/>
              </w:rPr>
              <w:t>级最差）；</w:t>
            </w:r>
          </w:p>
          <w:p w:rsidR="00AB3731" w:rsidRDefault="00317264">
            <w:pPr>
              <w:widowControl/>
              <w:snapToGrid w:val="0"/>
              <w:rPr>
                <w:bCs/>
                <w:sz w:val="24"/>
              </w:rPr>
            </w:pPr>
            <w:r>
              <w:rPr>
                <w:rFonts w:hint="eastAsia"/>
                <w:bCs/>
                <w:sz w:val="24"/>
              </w:rPr>
              <w:t xml:space="preserve">E. </w:t>
            </w:r>
            <w:r>
              <w:rPr>
                <w:rFonts w:hint="eastAsia"/>
                <w:bCs/>
                <w:sz w:val="24"/>
              </w:rPr>
              <w:t>挥发性有机化合物（</w:t>
            </w:r>
            <w:r>
              <w:rPr>
                <w:rFonts w:hint="eastAsia"/>
                <w:bCs/>
                <w:sz w:val="24"/>
              </w:rPr>
              <w:t>72h</w:t>
            </w:r>
            <w:r>
              <w:rPr>
                <w:rFonts w:hint="eastAsia"/>
                <w:bCs/>
                <w:sz w:val="24"/>
              </w:rPr>
              <w:t>）应未检出，甲醛释放量≤</w:t>
            </w:r>
            <w:r>
              <w:rPr>
                <w:rFonts w:hint="eastAsia"/>
                <w:bCs/>
                <w:sz w:val="24"/>
              </w:rPr>
              <w:t>0.02mg/m</w:t>
            </w:r>
            <w:r>
              <w:rPr>
                <w:rFonts w:hint="eastAsia"/>
                <w:bCs/>
                <w:sz w:val="24"/>
              </w:rPr>
              <w:t>³。</w:t>
            </w:r>
          </w:p>
          <w:p w:rsidR="00AB3731" w:rsidRPr="003033B4" w:rsidRDefault="00317264">
            <w:pPr>
              <w:widowControl/>
              <w:snapToGrid w:val="0"/>
              <w:rPr>
                <w:bCs/>
                <w:color w:val="000000" w:themeColor="text1"/>
                <w:sz w:val="24"/>
              </w:rPr>
            </w:pPr>
            <w:r>
              <w:rPr>
                <w:rFonts w:hint="eastAsia"/>
                <w:bCs/>
                <w:sz w:val="24"/>
              </w:rPr>
              <w:t xml:space="preserve">F. </w:t>
            </w:r>
            <w:r>
              <w:rPr>
                <w:rFonts w:hint="eastAsia"/>
                <w:bCs/>
                <w:sz w:val="24"/>
              </w:rPr>
              <w:t>外观质量无干花、湿花、无污斑、无表面划痕；密度</w:t>
            </w:r>
            <w:r>
              <w:rPr>
                <w:rFonts w:hint="eastAsia"/>
                <w:bCs/>
                <w:sz w:val="24"/>
              </w:rPr>
              <w:t>0.60</w:t>
            </w:r>
            <w:r>
              <w:rPr>
                <w:rFonts w:hint="eastAsia"/>
                <w:bCs/>
                <w:sz w:val="24"/>
              </w:rPr>
              <w:t>˜</w:t>
            </w:r>
            <w:r>
              <w:rPr>
                <w:rFonts w:hint="eastAsia"/>
                <w:bCs/>
                <w:sz w:val="24"/>
              </w:rPr>
              <w:t>0.90g/cm</w:t>
            </w:r>
            <w:r>
              <w:rPr>
                <w:rFonts w:hint="eastAsia"/>
                <w:bCs/>
                <w:sz w:val="24"/>
                <w:vertAlign w:val="superscript"/>
              </w:rPr>
              <w:t>3</w:t>
            </w:r>
            <w:r w:rsidRPr="003033B4">
              <w:rPr>
                <w:rFonts w:hint="eastAsia"/>
                <w:bCs/>
                <w:color w:val="000000" w:themeColor="text1"/>
                <w:sz w:val="24"/>
              </w:rPr>
              <w:t>；表面耐划痕：无大于</w:t>
            </w:r>
            <w:r w:rsidRPr="003033B4">
              <w:rPr>
                <w:rFonts w:hint="eastAsia"/>
                <w:bCs/>
                <w:color w:val="000000" w:themeColor="text1"/>
                <w:sz w:val="24"/>
              </w:rPr>
              <w:t>90%</w:t>
            </w:r>
            <w:r w:rsidRPr="003033B4">
              <w:rPr>
                <w:rFonts w:hint="eastAsia"/>
                <w:bCs/>
                <w:color w:val="000000" w:themeColor="text1"/>
                <w:sz w:val="24"/>
              </w:rPr>
              <w:t>的连续划痕；表面耐冷热循环：无裂纹、鼓泡、变色、起皱等；耐光色牢度达到灰卡度</w:t>
            </w:r>
            <w:r w:rsidRPr="003033B4">
              <w:rPr>
                <w:rFonts w:hint="eastAsia"/>
                <w:bCs/>
                <w:color w:val="000000" w:themeColor="text1"/>
                <w:sz w:val="24"/>
              </w:rPr>
              <w:t>4</w:t>
            </w:r>
            <w:r w:rsidRPr="003033B4">
              <w:rPr>
                <w:rFonts w:hint="eastAsia"/>
                <w:bCs/>
                <w:color w:val="000000" w:themeColor="text1"/>
                <w:sz w:val="24"/>
              </w:rPr>
              <w:t>级。</w:t>
            </w:r>
          </w:p>
          <w:p w:rsidR="00AB3731" w:rsidRDefault="00317264">
            <w:pPr>
              <w:widowControl/>
              <w:snapToGrid w:val="0"/>
              <w:rPr>
                <w:bCs/>
                <w:sz w:val="24"/>
              </w:rPr>
            </w:pPr>
            <w:r w:rsidRPr="003033B4">
              <w:rPr>
                <w:rFonts w:hint="eastAsia"/>
                <w:bCs/>
                <w:color w:val="000000" w:themeColor="text1"/>
                <w:sz w:val="24"/>
              </w:rPr>
              <w:t>（</w:t>
            </w:r>
            <w:r w:rsidRPr="003033B4">
              <w:rPr>
                <w:rFonts w:hint="eastAsia"/>
                <w:bCs/>
                <w:color w:val="000000" w:themeColor="text1"/>
                <w:sz w:val="24"/>
              </w:rPr>
              <w:t>2</w:t>
            </w:r>
            <w:r w:rsidRPr="003033B4">
              <w:rPr>
                <w:rFonts w:hint="eastAsia"/>
                <w:bCs/>
                <w:color w:val="000000" w:themeColor="text1"/>
                <w:sz w:val="24"/>
              </w:rPr>
              <w:t>）提供所投产品</w:t>
            </w:r>
            <w:r w:rsidRPr="003033B4">
              <w:rPr>
                <w:rFonts w:hint="eastAsia"/>
                <w:bCs/>
                <w:color w:val="000000" w:themeColor="text1"/>
                <w:sz w:val="24"/>
              </w:rPr>
              <w:t>PVC</w:t>
            </w:r>
            <w:proofErr w:type="gramStart"/>
            <w:r w:rsidRPr="003033B4">
              <w:rPr>
                <w:rFonts w:hint="eastAsia"/>
                <w:bCs/>
                <w:color w:val="000000" w:themeColor="text1"/>
                <w:sz w:val="24"/>
              </w:rPr>
              <w:t>封边条</w:t>
            </w:r>
            <w:proofErr w:type="gramEnd"/>
            <w:r w:rsidRPr="003033B4">
              <w:rPr>
                <w:rFonts w:hint="eastAsia"/>
                <w:bCs/>
                <w:color w:val="000000" w:themeColor="text1"/>
                <w:sz w:val="24"/>
              </w:rPr>
              <w:t>的</w:t>
            </w:r>
            <w:r w:rsidRPr="003033B4">
              <w:rPr>
                <w:rFonts w:hint="eastAsia"/>
                <w:bCs/>
                <w:color w:val="000000" w:themeColor="text1"/>
                <w:sz w:val="24"/>
              </w:rPr>
              <w:t>C</w:t>
            </w:r>
            <w:r>
              <w:rPr>
                <w:rFonts w:hint="eastAsia"/>
                <w:bCs/>
                <w:sz w:val="24"/>
              </w:rPr>
              <w:t>MA</w:t>
            </w:r>
            <w:r>
              <w:rPr>
                <w:rFonts w:hint="eastAsia"/>
                <w:bCs/>
                <w:sz w:val="24"/>
              </w:rPr>
              <w:t>标识的检测报告扫描件，上述检测报告能证明上述材质满足以下参数要求，</w:t>
            </w:r>
            <w:proofErr w:type="gramStart"/>
            <w:r>
              <w:rPr>
                <w:rFonts w:hint="eastAsia"/>
                <w:bCs/>
                <w:sz w:val="24"/>
              </w:rPr>
              <w:t>每证明</w:t>
            </w:r>
            <w:proofErr w:type="gramEnd"/>
            <w:r>
              <w:rPr>
                <w:rFonts w:hint="eastAsia"/>
                <w:bCs/>
                <w:sz w:val="24"/>
              </w:rPr>
              <w:t>1</w:t>
            </w:r>
            <w:r>
              <w:rPr>
                <w:rFonts w:hint="eastAsia"/>
                <w:bCs/>
                <w:sz w:val="24"/>
              </w:rPr>
              <w:t>条得</w:t>
            </w:r>
            <w:r>
              <w:rPr>
                <w:rFonts w:hint="eastAsia"/>
                <w:bCs/>
                <w:sz w:val="24"/>
              </w:rPr>
              <w:t>1</w:t>
            </w:r>
            <w:r>
              <w:rPr>
                <w:rFonts w:hint="eastAsia"/>
                <w:bCs/>
                <w:sz w:val="24"/>
              </w:rPr>
              <w:t>分，最多</w:t>
            </w:r>
            <w:r>
              <w:rPr>
                <w:rFonts w:hint="eastAsia"/>
                <w:bCs/>
                <w:sz w:val="24"/>
              </w:rPr>
              <w:t xml:space="preserve">6 </w:t>
            </w:r>
            <w:r>
              <w:rPr>
                <w:rFonts w:hint="eastAsia"/>
                <w:bCs/>
                <w:sz w:val="24"/>
              </w:rPr>
              <w:t>分</w:t>
            </w:r>
          </w:p>
          <w:p w:rsidR="00AB3731" w:rsidRDefault="00317264">
            <w:pPr>
              <w:widowControl/>
              <w:snapToGrid w:val="0"/>
              <w:rPr>
                <w:bCs/>
                <w:sz w:val="24"/>
              </w:rPr>
            </w:pPr>
            <w:r>
              <w:rPr>
                <w:rFonts w:hint="eastAsia"/>
                <w:bCs/>
                <w:sz w:val="24"/>
              </w:rPr>
              <w:t>A.</w:t>
            </w:r>
            <w:r>
              <w:rPr>
                <w:rFonts w:ascii="宋体" w:hAnsi="宋体" w:cs="宋体" w:hint="eastAsia"/>
                <w:kern w:val="0"/>
                <w:sz w:val="24"/>
                <w:szCs w:val="24"/>
                <w:lang w:bidi="ar"/>
              </w:rPr>
              <w:t xml:space="preserve"> 耐开裂性≥2级，耐光色牢度≥4级</w:t>
            </w:r>
            <w:r w:rsidR="00E440EE">
              <w:rPr>
                <w:rFonts w:hint="eastAsia"/>
                <w:bCs/>
                <w:sz w:val="24"/>
              </w:rPr>
              <w:t>；</w:t>
            </w:r>
          </w:p>
          <w:p w:rsidR="00AB3731" w:rsidRDefault="00317264">
            <w:pPr>
              <w:widowControl/>
              <w:snapToGrid w:val="0"/>
              <w:rPr>
                <w:bCs/>
                <w:sz w:val="24"/>
              </w:rPr>
            </w:pPr>
            <w:r>
              <w:rPr>
                <w:rFonts w:hint="eastAsia"/>
                <w:bCs/>
                <w:sz w:val="24"/>
              </w:rPr>
              <w:t>B.</w:t>
            </w:r>
            <w:r>
              <w:rPr>
                <w:rFonts w:hint="eastAsia"/>
                <w:bCs/>
                <w:sz w:val="24"/>
              </w:rPr>
              <w:t>甲醛</w:t>
            </w:r>
            <w:proofErr w:type="gramStart"/>
            <w:r>
              <w:rPr>
                <w:rFonts w:hint="eastAsia"/>
                <w:bCs/>
                <w:sz w:val="24"/>
              </w:rPr>
              <w:t>释放量未检出</w:t>
            </w:r>
            <w:proofErr w:type="gramEnd"/>
            <w:r>
              <w:rPr>
                <w:rFonts w:hint="eastAsia"/>
                <w:bCs/>
                <w:sz w:val="24"/>
              </w:rPr>
              <w:t>，氯乙烯单体未检出；</w:t>
            </w:r>
          </w:p>
          <w:p w:rsidR="00AB3731" w:rsidRDefault="00317264">
            <w:pPr>
              <w:widowControl/>
              <w:snapToGrid w:val="0"/>
              <w:jc w:val="center"/>
              <w:rPr>
                <w:bCs/>
                <w:sz w:val="24"/>
              </w:rPr>
            </w:pPr>
            <w:r>
              <w:rPr>
                <w:rFonts w:hint="eastAsia"/>
                <w:bCs/>
                <w:sz w:val="24"/>
              </w:rPr>
              <w:t>C.</w:t>
            </w:r>
            <w:r>
              <w:rPr>
                <w:rFonts w:hint="eastAsia"/>
                <w:bCs/>
                <w:sz w:val="24"/>
              </w:rPr>
              <w:t>表面涂层可迁移元素铅、镉、铬、汞、砷、钡、锑、硒均未检出</w:t>
            </w:r>
            <w:r w:rsidR="00E440EE">
              <w:rPr>
                <w:rFonts w:hint="eastAsia"/>
                <w:bCs/>
                <w:sz w:val="24"/>
              </w:rPr>
              <w:t>；</w:t>
            </w:r>
          </w:p>
          <w:p w:rsidR="00AB3731" w:rsidRDefault="00317264">
            <w:pPr>
              <w:widowControl/>
              <w:snapToGrid w:val="0"/>
              <w:rPr>
                <w:bCs/>
                <w:sz w:val="24"/>
              </w:rPr>
            </w:pPr>
            <w:r>
              <w:rPr>
                <w:rFonts w:hint="eastAsia"/>
                <w:bCs/>
                <w:sz w:val="24"/>
              </w:rPr>
              <w:t xml:space="preserve">D. </w:t>
            </w:r>
            <w:r>
              <w:rPr>
                <w:rFonts w:hint="eastAsia"/>
                <w:bCs/>
                <w:sz w:val="24"/>
              </w:rPr>
              <w:t>邻苯二甲酸脂总量（</w:t>
            </w:r>
            <w:r>
              <w:rPr>
                <w:rFonts w:hint="eastAsia"/>
                <w:bCs/>
                <w:sz w:val="24"/>
              </w:rPr>
              <w:t>DBP</w:t>
            </w:r>
            <w:r>
              <w:rPr>
                <w:rFonts w:hint="eastAsia"/>
                <w:bCs/>
                <w:sz w:val="24"/>
              </w:rPr>
              <w:t>、</w:t>
            </w:r>
            <w:r>
              <w:rPr>
                <w:rFonts w:hint="eastAsia"/>
                <w:bCs/>
                <w:sz w:val="24"/>
              </w:rPr>
              <w:t>BBP</w:t>
            </w:r>
            <w:r>
              <w:rPr>
                <w:rFonts w:hint="eastAsia"/>
                <w:bCs/>
                <w:sz w:val="24"/>
              </w:rPr>
              <w:t>、</w:t>
            </w:r>
            <w:r>
              <w:rPr>
                <w:rFonts w:hint="eastAsia"/>
                <w:bCs/>
                <w:sz w:val="24"/>
              </w:rPr>
              <w:t>DEHP</w:t>
            </w:r>
            <w:r>
              <w:rPr>
                <w:rFonts w:hint="eastAsia"/>
                <w:bCs/>
                <w:sz w:val="24"/>
              </w:rPr>
              <w:t>、</w:t>
            </w:r>
            <w:r>
              <w:rPr>
                <w:rFonts w:hint="eastAsia"/>
                <w:bCs/>
                <w:sz w:val="24"/>
              </w:rPr>
              <w:t>DNOP</w:t>
            </w:r>
            <w:r>
              <w:rPr>
                <w:rFonts w:hint="eastAsia"/>
                <w:bCs/>
                <w:sz w:val="24"/>
              </w:rPr>
              <w:t>、</w:t>
            </w:r>
            <w:r>
              <w:rPr>
                <w:rFonts w:hint="eastAsia"/>
                <w:bCs/>
                <w:sz w:val="24"/>
              </w:rPr>
              <w:t>DINP</w:t>
            </w:r>
            <w:r>
              <w:rPr>
                <w:rFonts w:hint="eastAsia"/>
                <w:bCs/>
                <w:sz w:val="24"/>
              </w:rPr>
              <w:t>和</w:t>
            </w:r>
            <w:r>
              <w:rPr>
                <w:rFonts w:hint="eastAsia"/>
                <w:bCs/>
                <w:sz w:val="24"/>
              </w:rPr>
              <w:t>DIDP</w:t>
            </w:r>
            <w:r>
              <w:rPr>
                <w:rFonts w:hint="eastAsia"/>
                <w:bCs/>
                <w:sz w:val="24"/>
              </w:rPr>
              <w:t>）均未检出；</w:t>
            </w:r>
            <w:r>
              <w:rPr>
                <w:rFonts w:hint="eastAsia"/>
                <w:bCs/>
                <w:sz w:val="24"/>
              </w:rPr>
              <w:t xml:space="preserve"> </w:t>
            </w:r>
          </w:p>
          <w:p w:rsidR="00AB3731" w:rsidRDefault="00317264">
            <w:pPr>
              <w:widowControl/>
              <w:snapToGrid w:val="0"/>
              <w:rPr>
                <w:bCs/>
                <w:sz w:val="24"/>
              </w:rPr>
            </w:pPr>
            <w:r>
              <w:rPr>
                <w:rFonts w:hint="eastAsia"/>
                <w:bCs/>
                <w:sz w:val="24"/>
              </w:rPr>
              <w:t xml:space="preserve">E. </w:t>
            </w:r>
            <w:r>
              <w:rPr>
                <w:rFonts w:hint="eastAsia"/>
                <w:bCs/>
                <w:sz w:val="24"/>
              </w:rPr>
              <w:t>禁用多溴联苯、禁用多溴联苯醚均未检出。</w:t>
            </w:r>
          </w:p>
          <w:p w:rsidR="00AB3731" w:rsidRDefault="00317264">
            <w:pPr>
              <w:widowControl/>
              <w:snapToGrid w:val="0"/>
              <w:rPr>
                <w:bCs/>
                <w:sz w:val="24"/>
              </w:rPr>
            </w:pPr>
            <w:r>
              <w:rPr>
                <w:rFonts w:hint="eastAsia"/>
                <w:bCs/>
                <w:sz w:val="24"/>
              </w:rPr>
              <w:t xml:space="preserve">F. </w:t>
            </w:r>
            <w:r>
              <w:rPr>
                <w:rFonts w:hint="eastAsia"/>
                <w:bCs/>
                <w:sz w:val="24"/>
              </w:rPr>
              <w:t>外观、耐干热性、耐磨性、耐老化性、耐冷热循环性符合标准要求。</w:t>
            </w:r>
          </w:p>
          <w:p w:rsidR="00AB3731" w:rsidRDefault="00AB3731">
            <w:pPr>
              <w:widowControl/>
              <w:snapToGrid w:val="0"/>
              <w:jc w:val="center"/>
              <w:rPr>
                <w:bCs/>
                <w:sz w:val="24"/>
              </w:rPr>
            </w:pPr>
          </w:p>
          <w:p w:rsidR="00AB3731" w:rsidRDefault="00317264">
            <w:pPr>
              <w:widowControl/>
              <w:snapToGrid w:val="0"/>
              <w:rPr>
                <w:bCs/>
                <w:color w:val="FF0000"/>
                <w:sz w:val="24"/>
              </w:rPr>
            </w:pPr>
            <w:r>
              <w:rPr>
                <w:rFonts w:hint="eastAsia"/>
                <w:bCs/>
                <w:sz w:val="24"/>
              </w:rPr>
              <w:t>若上述技术支撑材料证明所投产品不能满足招标文件中</w:t>
            </w:r>
            <w:r>
              <w:rPr>
                <w:rFonts w:hint="eastAsia"/>
                <w:kern w:val="0"/>
                <w:sz w:val="24"/>
                <w:szCs w:val="24"/>
              </w:rPr>
              <w:t>“★”</w:t>
            </w:r>
            <w:r>
              <w:rPr>
                <w:bCs/>
                <w:sz w:val="24"/>
              </w:rPr>
              <w:t>技术</w:t>
            </w:r>
            <w:r>
              <w:rPr>
                <w:bCs/>
                <w:sz w:val="24"/>
              </w:rPr>
              <w:lastRenderedPageBreak/>
              <w:t>要求</w:t>
            </w:r>
            <w:r>
              <w:rPr>
                <w:rFonts w:hint="eastAsia"/>
                <w:bCs/>
                <w:sz w:val="24"/>
              </w:rPr>
              <w:t>的，则视为无效投标。</w:t>
            </w:r>
          </w:p>
        </w:tc>
        <w:tc>
          <w:tcPr>
            <w:tcW w:w="1010" w:type="dxa"/>
            <w:shd w:val="clear" w:color="auto" w:fill="auto"/>
            <w:vAlign w:val="center"/>
          </w:tcPr>
          <w:p w:rsidR="00AB3731" w:rsidRDefault="00317264">
            <w:pPr>
              <w:widowControl/>
              <w:snapToGrid w:val="0"/>
              <w:jc w:val="center"/>
              <w:rPr>
                <w:color w:val="FF0000"/>
                <w:kern w:val="0"/>
                <w:sz w:val="24"/>
                <w:szCs w:val="24"/>
              </w:rPr>
            </w:pPr>
            <w:r>
              <w:rPr>
                <w:rFonts w:hint="eastAsia"/>
                <w:kern w:val="0"/>
                <w:sz w:val="24"/>
                <w:szCs w:val="24"/>
              </w:rPr>
              <w:lastRenderedPageBreak/>
              <w:t>12</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lastRenderedPageBreak/>
              <w:t>7</w:t>
            </w:r>
          </w:p>
        </w:tc>
        <w:tc>
          <w:tcPr>
            <w:tcW w:w="1655" w:type="dxa"/>
            <w:shd w:val="clear" w:color="auto" w:fill="auto"/>
            <w:vAlign w:val="center"/>
          </w:tcPr>
          <w:p w:rsidR="00AB3731" w:rsidRDefault="00317264">
            <w:pPr>
              <w:widowControl/>
              <w:snapToGrid w:val="0"/>
              <w:jc w:val="center"/>
              <w:rPr>
                <w:bCs/>
                <w:sz w:val="24"/>
              </w:rPr>
            </w:pPr>
            <w:r>
              <w:rPr>
                <w:rFonts w:hint="eastAsia"/>
                <w:bCs/>
                <w:sz w:val="24"/>
              </w:rPr>
              <w:t>成品家具检测报告评价</w:t>
            </w:r>
          </w:p>
        </w:tc>
        <w:tc>
          <w:tcPr>
            <w:tcW w:w="7087" w:type="dxa"/>
            <w:shd w:val="clear" w:color="auto" w:fill="auto"/>
            <w:vAlign w:val="center"/>
          </w:tcPr>
          <w:p w:rsidR="00AB3731" w:rsidRDefault="00317264">
            <w:pPr>
              <w:widowControl/>
              <w:snapToGrid w:val="0"/>
              <w:rPr>
                <w:bCs/>
                <w:strike/>
                <w:sz w:val="24"/>
              </w:rPr>
            </w:pPr>
            <w:r>
              <w:rPr>
                <w:rFonts w:hint="eastAsia"/>
                <w:bCs/>
                <w:sz w:val="24"/>
              </w:rPr>
              <w:t>提供所投产品制造</w:t>
            </w:r>
            <w:r w:rsidRPr="003033B4">
              <w:rPr>
                <w:rFonts w:hint="eastAsia"/>
                <w:bCs/>
                <w:color w:val="000000" w:themeColor="text1"/>
                <w:sz w:val="24"/>
              </w:rPr>
              <w:t>商制造的成品家具（柜类）的第三方检</w:t>
            </w:r>
            <w:r>
              <w:rPr>
                <w:rFonts w:hint="eastAsia"/>
                <w:bCs/>
                <w:sz w:val="24"/>
              </w:rPr>
              <w:t>测机构出具的带</w:t>
            </w:r>
            <w:r>
              <w:rPr>
                <w:rFonts w:hint="eastAsia"/>
                <w:bCs/>
                <w:sz w:val="24"/>
              </w:rPr>
              <w:t>CMA</w:t>
            </w:r>
            <w:r>
              <w:rPr>
                <w:rFonts w:hint="eastAsia"/>
                <w:bCs/>
                <w:sz w:val="24"/>
              </w:rPr>
              <w:t>标识的成品检测报告扫描件</w:t>
            </w:r>
            <w:r>
              <w:rPr>
                <w:rFonts w:hint="eastAsia"/>
                <w:kern w:val="0"/>
                <w:sz w:val="24"/>
                <w:szCs w:val="24"/>
              </w:rPr>
              <w:t>，每个合格的检测报告扫描件得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2</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t>8</w:t>
            </w:r>
          </w:p>
        </w:tc>
        <w:tc>
          <w:tcPr>
            <w:tcW w:w="1655" w:type="dxa"/>
            <w:shd w:val="clear" w:color="auto" w:fill="auto"/>
            <w:vAlign w:val="center"/>
          </w:tcPr>
          <w:p w:rsidR="00AB3731" w:rsidRDefault="00317264">
            <w:pPr>
              <w:widowControl/>
              <w:snapToGrid w:val="0"/>
              <w:jc w:val="center"/>
              <w:rPr>
                <w:bCs/>
                <w:sz w:val="24"/>
              </w:rPr>
            </w:pPr>
            <w:r>
              <w:rPr>
                <w:rFonts w:hint="eastAsia"/>
                <w:bCs/>
                <w:sz w:val="24"/>
              </w:rPr>
              <w:t>现代化生产设备能力评价</w:t>
            </w:r>
          </w:p>
        </w:tc>
        <w:tc>
          <w:tcPr>
            <w:tcW w:w="7087" w:type="dxa"/>
            <w:shd w:val="clear" w:color="auto" w:fill="auto"/>
            <w:vAlign w:val="center"/>
          </w:tcPr>
          <w:p w:rsidR="00AB3731" w:rsidRDefault="00317264">
            <w:pPr>
              <w:snapToGrid w:val="0"/>
              <w:rPr>
                <w:bCs/>
                <w:sz w:val="24"/>
              </w:rPr>
            </w:pPr>
            <w:r>
              <w:rPr>
                <w:rFonts w:hint="eastAsia"/>
                <w:bCs/>
                <w:sz w:val="24"/>
              </w:rPr>
              <w:t>与所投包相关的现代</w:t>
            </w:r>
            <w:r w:rsidRPr="003033B4">
              <w:rPr>
                <w:rFonts w:hint="eastAsia"/>
                <w:bCs/>
                <w:color w:val="000000" w:themeColor="text1"/>
                <w:sz w:val="24"/>
              </w:rPr>
              <w:t>化生产设备水平，投标文件中提供所投产品制造商的设备彩图及设备购置发票扫描件，包括（电脑</w:t>
            </w:r>
            <w:proofErr w:type="gramStart"/>
            <w:r w:rsidRPr="003033B4">
              <w:rPr>
                <w:rFonts w:hint="eastAsia"/>
                <w:bCs/>
                <w:color w:val="000000" w:themeColor="text1"/>
                <w:sz w:val="24"/>
              </w:rPr>
              <w:t>裁</w:t>
            </w:r>
            <w:proofErr w:type="gramEnd"/>
            <w:r w:rsidRPr="003033B4">
              <w:rPr>
                <w:rFonts w:hint="eastAsia"/>
                <w:bCs/>
                <w:color w:val="000000" w:themeColor="text1"/>
                <w:sz w:val="24"/>
              </w:rPr>
              <w:t>板锯、全自动</w:t>
            </w:r>
            <w:proofErr w:type="gramStart"/>
            <w:r w:rsidRPr="003033B4">
              <w:rPr>
                <w:rFonts w:hint="eastAsia"/>
                <w:bCs/>
                <w:color w:val="000000" w:themeColor="text1"/>
                <w:sz w:val="24"/>
              </w:rPr>
              <w:t>高速封边机</w:t>
            </w:r>
            <w:proofErr w:type="gramEnd"/>
            <w:r w:rsidRPr="003033B4">
              <w:rPr>
                <w:rFonts w:hint="eastAsia"/>
                <w:bCs/>
                <w:color w:val="000000" w:themeColor="text1"/>
                <w:sz w:val="24"/>
              </w:rPr>
              <w:t>、数控加工中心、六面数控钻孔机、光纤激光切割机、综合力学试验机）。每</w:t>
            </w:r>
            <w:r>
              <w:rPr>
                <w:rFonts w:hint="eastAsia"/>
                <w:bCs/>
                <w:sz w:val="24"/>
              </w:rPr>
              <w:t>种满足以上要求的设备得</w:t>
            </w:r>
            <w:r>
              <w:rPr>
                <w:rFonts w:hint="eastAsia"/>
                <w:bCs/>
                <w:sz w:val="24"/>
              </w:rPr>
              <w:t>0.5</w:t>
            </w:r>
            <w:r>
              <w:rPr>
                <w:rFonts w:hint="eastAsia"/>
                <w:bCs/>
                <w:sz w:val="24"/>
              </w:rPr>
              <w:t>分，最多</w:t>
            </w:r>
            <w:r>
              <w:rPr>
                <w:rFonts w:hint="eastAsia"/>
                <w:bCs/>
                <w:sz w:val="24"/>
              </w:rPr>
              <w:t>3</w:t>
            </w:r>
            <w:r>
              <w:rPr>
                <w:rFonts w:hint="eastAsia"/>
                <w:bCs/>
                <w:sz w:val="24"/>
              </w:rPr>
              <w:t>分</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3</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t>9</w:t>
            </w:r>
          </w:p>
        </w:tc>
        <w:tc>
          <w:tcPr>
            <w:tcW w:w="1655" w:type="dxa"/>
            <w:shd w:val="clear" w:color="auto" w:fill="auto"/>
            <w:vAlign w:val="center"/>
          </w:tcPr>
          <w:p w:rsidR="00AB3731" w:rsidRDefault="00317264">
            <w:pPr>
              <w:widowControl/>
              <w:snapToGrid w:val="0"/>
              <w:jc w:val="center"/>
              <w:rPr>
                <w:bCs/>
                <w:sz w:val="24"/>
              </w:rPr>
            </w:pPr>
            <w:r>
              <w:rPr>
                <w:rFonts w:hint="eastAsia"/>
                <w:bCs/>
                <w:sz w:val="24"/>
              </w:rPr>
              <w:t>原材料环保评价</w:t>
            </w:r>
          </w:p>
        </w:tc>
        <w:tc>
          <w:tcPr>
            <w:tcW w:w="7087" w:type="dxa"/>
            <w:shd w:val="clear" w:color="auto" w:fill="auto"/>
            <w:vAlign w:val="center"/>
          </w:tcPr>
          <w:p w:rsidR="00AB3731" w:rsidRDefault="00317264">
            <w:pPr>
              <w:snapToGrid w:val="0"/>
              <w:rPr>
                <w:bCs/>
                <w:sz w:val="24"/>
              </w:rPr>
            </w:pPr>
            <w:r>
              <w:rPr>
                <w:rFonts w:hint="eastAsia"/>
                <w:bCs/>
                <w:sz w:val="24"/>
              </w:rPr>
              <w:t>所投产品原材料或其制造商具备相关环保认证（包括但不限于</w:t>
            </w:r>
            <w:r>
              <w:rPr>
                <w:rFonts w:hint="eastAsia"/>
                <w:kern w:val="0"/>
                <w:sz w:val="24"/>
                <w:szCs w:val="24"/>
              </w:rPr>
              <w:t>环境管理体系认证、环境标志产品认证证书、</w:t>
            </w:r>
            <w:r>
              <w:rPr>
                <w:rFonts w:hint="eastAsia"/>
                <w:kern w:val="0"/>
                <w:sz w:val="24"/>
                <w:szCs w:val="24"/>
              </w:rPr>
              <w:t>CQC</w:t>
            </w:r>
            <w:r>
              <w:rPr>
                <w:rFonts w:hint="eastAsia"/>
                <w:kern w:val="0"/>
                <w:sz w:val="24"/>
                <w:szCs w:val="24"/>
              </w:rPr>
              <w:t>认证等</w:t>
            </w:r>
            <w:r>
              <w:rPr>
                <w:rFonts w:hint="eastAsia"/>
                <w:bCs/>
                <w:sz w:val="24"/>
              </w:rPr>
              <w:t>），投标文件中</w:t>
            </w:r>
            <w:r>
              <w:rPr>
                <w:rFonts w:hint="eastAsia"/>
                <w:sz w:val="24"/>
              </w:rPr>
              <w:t>提供相应的证明材料扫描件，每份合格的证明材料</w:t>
            </w:r>
            <w:r>
              <w:rPr>
                <w:rFonts w:hint="eastAsia"/>
                <w:bCs/>
                <w:sz w:val="24"/>
              </w:rPr>
              <w:t>得</w:t>
            </w:r>
            <w:r>
              <w:rPr>
                <w:rFonts w:hint="eastAsia"/>
                <w:bCs/>
                <w:sz w:val="24"/>
              </w:rPr>
              <w:t>0.5</w:t>
            </w:r>
            <w:r>
              <w:rPr>
                <w:rFonts w:hint="eastAsia"/>
                <w:bCs/>
                <w:sz w:val="24"/>
              </w:rPr>
              <w:t>分，最多</w:t>
            </w:r>
            <w:r>
              <w:rPr>
                <w:rFonts w:hint="eastAsia"/>
                <w:bCs/>
                <w:sz w:val="24"/>
              </w:rPr>
              <w:t>1</w:t>
            </w:r>
            <w:r>
              <w:rPr>
                <w:rFonts w:hint="eastAsia"/>
                <w:bCs/>
                <w:sz w:val="24"/>
              </w:rPr>
              <w:t>分</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1</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t>10</w:t>
            </w:r>
          </w:p>
        </w:tc>
        <w:tc>
          <w:tcPr>
            <w:tcW w:w="1655" w:type="dxa"/>
            <w:shd w:val="clear" w:color="auto" w:fill="auto"/>
            <w:vAlign w:val="center"/>
          </w:tcPr>
          <w:p w:rsidR="00AB3731" w:rsidRDefault="00317264">
            <w:pPr>
              <w:widowControl/>
              <w:snapToGrid w:val="0"/>
              <w:jc w:val="center"/>
              <w:rPr>
                <w:kern w:val="0"/>
                <w:sz w:val="24"/>
                <w:szCs w:val="24"/>
              </w:rPr>
            </w:pPr>
            <w:r>
              <w:rPr>
                <w:rFonts w:hint="eastAsia"/>
                <w:sz w:val="24"/>
              </w:rPr>
              <w:t>设计环节环保评价</w:t>
            </w:r>
          </w:p>
        </w:tc>
        <w:tc>
          <w:tcPr>
            <w:tcW w:w="7087" w:type="dxa"/>
            <w:shd w:val="clear" w:color="auto" w:fill="auto"/>
            <w:vAlign w:val="center"/>
          </w:tcPr>
          <w:p w:rsidR="00AB3731" w:rsidRDefault="00317264">
            <w:pPr>
              <w:snapToGrid w:val="0"/>
              <w:rPr>
                <w:bCs/>
                <w:sz w:val="24"/>
              </w:rPr>
            </w:pPr>
            <w:r>
              <w:rPr>
                <w:rFonts w:hint="eastAsia"/>
                <w:sz w:val="24"/>
              </w:rPr>
              <w:t>组合安装设计、易装卸，具有可再生资源的设计理念和产品设计使用寿命，</w:t>
            </w:r>
            <w:r>
              <w:rPr>
                <w:rFonts w:hint="eastAsia"/>
                <w:bCs/>
                <w:sz w:val="24"/>
              </w:rPr>
              <w:t>投标文件中</w:t>
            </w:r>
            <w:r>
              <w:rPr>
                <w:rFonts w:hint="eastAsia"/>
                <w:sz w:val="24"/>
              </w:rPr>
              <w:t>提供具体文字阐述得</w:t>
            </w:r>
            <w:r>
              <w:rPr>
                <w:rFonts w:hint="eastAsia"/>
                <w:sz w:val="24"/>
              </w:rPr>
              <w:t>0.5</w:t>
            </w:r>
            <w:r>
              <w:rPr>
                <w:rFonts w:hint="eastAsia"/>
                <w:sz w:val="24"/>
              </w:rPr>
              <w:t>分</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0.5</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t>11</w:t>
            </w:r>
          </w:p>
        </w:tc>
        <w:tc>
          <w:tcPr>
            <w:tcW w:w="1655" w:type="dxa"/>
            <w:shd w:val="clear" w:color="auto" w:fill="auto"/>
            <w:vAlign w:val="center"/>
          </w:tcPr>
          <w:p w:rsidR="00AB3731" w:rsidRDefault="00317264">
            <w:pPr>
              <w:widowControl/>
              <w:snapToGrid w:val="0"/>
              <w:jc w:val="center"/>
              <w:rPr>
                <w:kern w:val="0"/>
                <w:sz w:val="24"/>
                <w:szCs w:val="24"/>
              </w:rPr>
            </w:pPr>
            <w:r>
              <w:rPr>
                <w:rFonts w:hint="eastAsia"/>
                <w:sz w:val="24"/>
              </w:rPr>
              <w:t>生产加工环节环保评价</w:t>
            </w:r>
          </w:p>
        </w:tc>
        <w:tc>
          <w:tcPr>
            <w:tcW w:w="7087" w:type="dxa"/>
            <w:shd w:val="clear" w:color="auto" w:fill="auto"/>
            <w:vAlign w:val="center"/>
          </w:tcPr>
          <w:p w:rsidR="00AB3731" w:rsidRPr="003033B4" w:rsidRDefault="00317264">
            <w:pPr>
              <w:snapToGrid w:val="0"/>
              <w:rPr>
                <w:bCs/>
                <w:color w:val="000000" w:themeColor="text1"/>
                <w:sz w:val="24"/>
              </w:rPr>
            </w:pPr>
            <w:r w:rsidRPr="003033B4">
              <w:rPr>
                <w:rFonts w:hint="eastAsia"/>
                <w:color w:val="000000" w:themeColor="text1"/>
                <w:sz w:val="24"/>
              </w:rPr>
              <w:t>生产加工采取的绿色环保措施且排污达标，</w:t>
            </w:r>
            <w:r w:rsidRPr="003033B4">
              <w:rPr>
                <w:rFonts w:hint="eastAsia"/>
                <w:bCs/>
                <w:color w:val="000000" w:themeColor="text1"/>
                <w:sz w:val="24"/>
              </w:rPr>
              <w:t>投标文件中</w:t>
            </w:r>
            <w:r w:rsidRPr="003033B4">
              <w:rPr>
                <w:rFonts w:hint="eastAsia"/>
                <w:color w:val="000000" w:themeColor="text1"/>
                <w:sz w:val="24"/>
              </w:rPr>
              <w:t>提供</w:t>
            </w:r>
            <w:r w:rsidRPr="003033B4">
              <w:rPr>
                <w:rFonts w:hint="eastAsia"/>
                <w:bCs/>
                <w:color w:val="000000" w:themeColor="text1"/>
                <w:sz w:val="24"/>
              </w:rPr>
              <w:t>所投产品制造商</w:t>
            </w:r>
            <w:r w:rsidRPr="003033B4">
              <w:rPr>
                <w:rFonts w:hint="eastAsia"/>
                <w:color w:val="000000" w:themeColor="text1"/>
                <w:sz w:val="24"/>
              </w:rPr>
              <w:t>2023</w:t>
            </w:r>
            <w:r w:rsidRPr="003033B4">
              <w:rPr>
                <w:rFonts w:hint="eastAsia"/>
                <w:color w:val="000000" w:themeColor="text1"/>
                <w:sz w:val="24"/>
              </w:rPr>
              <w:t>年或</w:t>
            </w:r>
            <w:r w:rsidRPr="003033B4">
              <w:rPr>
                <w:rFonts w:hint="eastAsia"/>
                <w:color w:val="000000" w:themeColor="text1"/>
                <w:sz w:val="24"/>
              </w:rPr>
              <w:t>2024</w:t>
            </w:r>
            <w:r w:rsidRPr="003033B4">
              <w:rPr>
                <w:rFonts w:hint="eastAsia"/>
                <w:color w:val="000000" w:themeColor="text1"/>
                <w:sz w:val="24"/>
              </w:rPr>
              <w:t>年行政部门盖章的证明材料得</w:t>
            </w:r>
            <w:r w:rsidRPr="003033B4">
              <w:rPr>
                <w:rFonts w:hint="eastAsia"/>
                <w:color w:val="000000" w:themeColor="text1"/>
                <w:sz w:val="24"/>
              </w:rPr>
              <w:t>0.5</w:t>
            </w:r>
            <w:r w:rsidRPr="003033B4">
              <w:rPr>
                <w:rFonts w:hint="eastAsia"/>
                <w:color w:val="000000" w:themeColor="text1"/>
                <w:sz w:val="24"/>
              </w:rPr>
              <w:t>分</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0.5</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t>12</w:t>
            </w:r>
          </w:p>
        </w:tc>
        <w:tc>
          <w:tcPr>
            <w:tcW w:w="1655" w:type="dxa"/>
            <w:shd w:val="clear" w:color="auto" w:fill="auto"/>
            <w:vAlign w:val="center"/>
          </w:tcPr>
          <w:p w:rsidR="00AB3731" w:rsidRDefault="00317264">
            <w:pPr>
              <w:widowControl/>
              <w:snapToGrid w:val="0"/>
              <w:jc w:val="center"/>
              <w:rPr>
                <w:kern w:val="0"/>
                <w:sz w:val="24"/>
                <w:szCs w:val="24"/>
              </w:rPr>
            </w:pPr>
            <w:r>
              <w:rPr>
                <w:rFonts w:hint="eastAsia"/>
                <w:sz w:val="24"/>
              </w:rPr>
              <w:t>回收环节环保评价</w:t>
            </w:r>
          </w:p>
        </w:tc>
        <w:tc>
          <w:tcPr>
            <w:tcW w:w="7087" w:type="dxa"/>
            <w:shd w:val="clear" w:color="auto" w:fill="auto"/>
            <w:vAlign w:val="center"/>
          </w:tcPr>
          <w:p w:rsidR="00AB3731" w:rsidRPr="003033B4" w:rsidRDefault="00317264">
            <w:pPr>
              <w:snapToGrid w:val="0"/>
              <w:rPr>
                <w:bCs/>
                <w:color w:val="000000" w:themeColor="text1"/>
                <w:sz w:val="24"/>
              </w:rPr>
            </w:pPr>
            <w:r w:rsidRPr="003033B4">
              <w:rPr>
                <w:rFonts w:hint="eastAsia"/>
                <w:color w:val="000000" w:themeColor="text1"/>
                <w:sz w:val="24"/>
              </w:rPr>
              <w:t>采取回收处理技术设备，对大气污染、水污染等环境污染治理有针对性的环保举措，</w:t>
            </w:r>
            <w:r w:rsidRPr="003033B4">
              <w:rPr>
                <w:rFonts w:hint="eastAsia"/>
                <w:bCs/>
                <w:color w:val="000000" w:themeColor="text1"/>
                <w:sz w:val="24"/>
              </w:rPr>
              <w:t>投标文件中</w:t>
            </w:r>
            <w:r w:rsidRPr="003033B4">
              <w:rPr>
                <w:rFonts w:hint="eastAsia"/>
                <w:color w:val="000000" w:themeColor="text1"/>
                <w:sz w:val="24"/>
              </w:rPr>
              <w:t>提供处理协议或第三方证明材料得</w:t>
            </w:r>
            <w:r w:rsidRPr="003033B4">
              <w:rPr>
                <w:rFonts w:hint="eastAsia"/>
                <w:color w:val="000000" w:themeColor="text1"/>
                <w:sz w:val="24"/>
              </w:rPr>
              <w:t>0.5</w:t>
            </w:r>
            <w:r w:rsidRPr="003033B4">
              <w:rPr>
                <w:rFonts w:hint="eastAsia"/>
                <w:color w:val="000000" w:themeColor="text1"/>
                <w:sz w:val="24"/>
              </w:rPr>
              <w:t>分</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0.5</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t>13</w:t>
            </w:r>
          </w:p>
        </w:tc>
        <w:tc>
          <w:tcPr>
            <w:tcW w:w="1655"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投标人业绩评价</w:t>
            </w:r>
          </w:p>
        </w:tc>
        <w:tc>
          <w:tcPr>
            <w:tcW w:w="7087" w:type="dxa"/>
            <w:shd w:val="clear" w:color="auto" w:fill="auto"/>
            <w:vAlign w:val="center"/>
          </w:tcPr>
          <w:p w:rsidR="00AB3731" w:rsidRPr="003033B4" w:rsidRDefault="00317264">
            <w:pPr>
              <w:snapToGrid w:val="0"/>
              <w:rPr>
                <w:bCs/>
                <w:color w:val="000000" w:themeColor="text1"/>
                <w:sz w:val="24"/>
              </w:rPr>
            </w:pPr>
            <w:r w:rsidRPr="003033B4">
              <w:rPr>
                <w:bCs/>
                <w:color w:val="000000" w:themeColor="text1"/>
                <w:sz w:val="24"/>
              </w:rPr>
              <w:t>完全按照以下要求提供</w:t>
            </w:r>
            <w:r w:rsidRPr="003033B4">
              <w:rPr>
                <w:rFonts w:hint="eastAsia"/>
                <w:bCs/>
                <w:color w:val="000000" w:themeColor="text1"/>
                <w:sz w:val="24"/>
              </w:rPr>
              <w:t>投标人</w:t>
            </w:r>
            <w:r w:rsidRPr="003033B4">
              <w:rPr>
                <w:bCs/>
                <w:color w:val="000000" w:themeColor="text1"/>
                <w:sz w:val="24"/>
              </w:rPr>
              <w:t>曾实施的家具销售</w:t>
            </w:r>
            <w:r w:rsidRPr="003033B4">
              <w:rPr>
                <w:rFonts w:hint="eastAsia"/>
                <w:bCs/>
                <w:color w:val="000000" w:themeColor="text1"/>
                <w:sz w:val="24"/>
              </w:rPr>
              <w:t>业绩</w:t>
            </w:r>
            <w:r w:rsidRPr="003033B4">
              <w:rPr>
                <w:bCs/>
                <w:color w:val="000000" w:themeColor="text1"/>
                <w:sz w:val="24"/>
              </w:rPr>
              <w:t>，</w:t>
            </w:r>
            <w:r w:rsidRPr="003033B4">
              <w:rPr>
                <w:rFonts w:hint="eastAsia"/>
                <w:bCs/>
                <w:color w:val="000000" w:themeColor="text1"/>
                <w:sz w:val="24"/>
              </w:rPr>
              <w:t>提供的证明材料均不得遮挡涂黑</w:t>
            </w:r>
            <w:r w:rsidRPr="003033B4">
              <w:rPr>
                <w:bCs/>
                <w:color w:val="000000" w:themeColor="text1"/>
                <w:sz w:val="24"/>
              </w:rPr>
              <w:t>，否则不予认定加分。</w:t>
            </w:r>
          </w:p>
          <w:p w:rsidR="00AB3731" w:rsidRPr="003033B4" w:rsidRDefault="00317264">
            <w:pPr>
              <w:snapToGrid w:val="0"/>
              <w:rPr>
                <w:bCs/>
                <w:color w:val="000000" w:themeColor="text1"/>
                <w:sz w:val="24"/>
              </w:rPr>
            </w:pPr>
            <w:r w:rsidRPr="003033B4">
              <w:rPr>
                <w:rFonts w:hint="eastAsia"/>
                <w:bCs/>
                <w:color w:val="000000" w:themeColor="text1"/>
                <w:sz w:val="24"/>
              </w:rPr>
              <w:t xml:space="preserve">A. </w:t>
            </w:r>
            <w:r w:rsidRPr="003033B4">
              <w:rPr>
                <w:rFonts w:hint="eastAsia"/>
                <w:color w:val="000000" w:themeColor="text1"/>
                <w:sz w:val="24"/>
              </w:rPr>
              <w:t>合同原件扫描件。</w:t>
            </w:r>
            <w:r w:rsidRPr="003033B4">
              <w:rPr>
                <w:bCs/>
                <w:color w:val="000000" w:themeColor="text1"/>
                <w:sz w:val="24"/>
              </w:rPr>
              <w:t>包括买卖双方名称及盖章、合同清单</w:t>
            </w:r>
            <w:r w:rsidRPr="003033B4">
              <w:rPr>
                <w:rFonts w:hint="eastAsia"/>
                <w:bCs/>
                <w:color w:val="000000" w:themeColor="text1"/>
                <w:sz w:val="24"/>
              </w:rPr>
              <w:t>、合同签订日期</w:t>
            </w:r>
            <w:r w:rsidRPr="003033B4">
              <w:rPr>
                <w:rFonts w:hint="eastAsia"/>
                <w:color w:val="000000" w:themeColor="text1"/>
                <w:sz w:val="24"/>
              </w:rPr>
              <w:t>（应为</w:t>
            </w:r>
            <w:r w:rsidRPr="003033B4">
              <w:rPr>
                <w:color w:val="000000" w:themeColor="text1"/>
                <w:sz w:val="24"/>
              </w:rPr>
              <w:t>20</w:t>
            </w:r>
            <w:r w:rsidRPr="003033B4">
              <w:rPr>
                <w:rFonts w:hint="eastAsia"/>
                <w:color w:val="000000" w:themeColor="text1"/>
                <w:sz w:val="24"/>
              </w:rPr>
              <w:t>22</w:t>
            </w:r>
            <w:r w:rsidRPr="003033B4">
              <w:rPr>
                <w:rFonts w:hint="eastAsia"/>
                <w:color w:val="000000" w:themeColor="text1"/>
                <w:sz w:val="24"/>
              </w:rPr>
              <w:t>年</w:t>
            </w:r>
            <w:r w:rsidRPr="003033B4">
              <w:rPr>
                <w:color w:val="000000" w:themeColor="text1"/>
                <w:sz w:val="24"/>
              </w:rPr>
              <w:t>1</w:t>
            </w:r>
            <w:r w:rsidRPr="003033B4">
              <w:rPr>
                <w:rFonts w:hint="eastAsia"/>
                <w:color w:val="000000" w:themeColor="text1"/>
                <w:sz w:val="24"/>
              </w:rPr>
              <w:t>月</w:t>
            </w:r>
            <w:r w:rsidRPr="003033B4">
              <w:rPr>
                <w:color w:val="000000" w:themeColor="text1"/>
                <w:sz w:val="24"/>
              </w:rPr>
              <w:t>1</w:t>
            </w:r>
            <w:r w:rsidRPr="003033B4">
              <w:rPr>
                <w:rFonts w:hint="eastAsia"/>
                <w:color w:val="000000" w:themeColor="text1"/>
                <w:sz w:val="24"/>
              </w:rPr>
              <w:t>日或以后）</w:t>
            </w:r>
            <w:r w:rsidRPr="003033B4">
              <w:rPr>
                <w:bCs/>
                <w:color w:val="000000" w:themeColor="text1"/>
                <w:sz w:val="24"/>
              </w:rPr>
              <w:t>。</w:t>
            </w:r>
          </w:p>
          <w:p w:rsidR="00AB3731" w:rsidRPr="003033B4" w:rsidRDefault="00317264">
            <w:pPr>
              <w:snapToGrid w:val="0"/>
              <w:rPr>
                <w:color w:val="000000" w:themeColor="text1"/>
                <w:sz w:val="24"/>
              </w:rPr>
            </w:pPr>
            <w:r w:rsidRPr="003033B4">
              <w:rPr>
                <w:color w:val="000000" w:themeColor="text1"/>
                <w:sz w:val="24"/>
              </w:rPr>
              <w:t>B.</w:t>
            </w:r>
            <w:r w:rsidRPr="003033B4">
              <w:rPr>
                <w:rFonts w:hint="eastAsia"/>
                <w:color w:val="000000" w:themeColor="text1"/>
                <w:sz w:val="24"/>
              </w:rPr>
              <w:t xml:space="preserve"> </w:t>
            </w:r>
            <w:r w:rsidRPr="003033B4">
              <w:rPr>
                <w:rFonts w:hint="eastAsia"/>
                <w:color w:val="000000" w:themeColor="text1"/>
                <w:sz w:val="24"/>
              </w:rPr>
              <w:t>上述</w:t>
            </w:r>
            <w:r w:rsidRPr="003033B4">
              <w:rPr>
                <w:color w:val="000000" w:themeColor="text1"/>
                <w:sz w:val="24"/>
              </w:rPr>
              <w:t>合同履行</w:t>
            </w:r>
            <w:r w:rsidRPr="003033B4">
              <w:rPr>
                <w:rFonts w:hint="eastAsia"/>
                <w:color w:val="000000" w:themeColor="text1"/>
                <w:sz w:val="24"/>
              </w:rPr>
              <w:t>良好</w:t>
            </w:r>
            <w:r w:rsidRPr="003033B4">
              <w:rPr>
                <w:color w:val="000000" w:themeColor="text1"/>
                <w:sz w:val="24"/>
              </w:rPr>
              <w:t>的相关证明材料</w:t>
            </w:r>
            <w:r w:rsidRPr="003033B4">
              <w:rPr>
                <w:rFonts w:hint="eastAsia"/>
                <w:color w:val="000000" w:themeColor="text1"/>
                <w:sz w:val="24"/>
              </w:rPr>
              <w:t>原件</w:t>
            </w:r>
            <w:r w:rsidRPr="003033B4">
              <w:rPr>
                <w:color w:val="000000" w:themeColor="text1"/>
                <w:sz w:val="24"/>
              </w:rPr>
              <w:t>扫描件</w:t>
            </w:r>
            <w:r w:rsidRPr="003033B4">
              <w:rPr>
                <w:rFonts w:hint="eastAsia"/>
                <w:color w:val="000000" w:themeColor="text1"/>
                <w:sz w:val="24"/>
              </w:rPr>
              <w:t>（加盖上述合同甲方单位公章或上述合同中所盖的甲方印章）</w:t>
            </w:r>
            <w:r w:rsidRPr="003033B4">
              <w:rPr>
                <w:color w:val="000000" w:themeColor="text1"/>
                <w:sz w:val="24"/>
              </w:rPr>
              <w:t>。</w:t>
            </w:r>
          </w:p>
          <w:p w:rsidR="00AB3731" w:rsidRPr="003033B4" w:rsidRDefault="00317264">
            <w:pPr>
              <w:snapToGrid w:val="0"/>
              <w:rPr>
                <w:color w:val="000000" w:themeColor="text1"/>
                <w:sz w:val="24"/>
              </w:rPr>
            </w:pPr>
            <w:r w:rsidRPr="003033B4">
              <w:rPr>
                <w:rFonts w:hint="eastAsia"/>
                <w:bCs/>
                <w:color w:val="000000" w:themeColor="text1"/>
                <w:sz w:val="24"/>
              </w:rPr>
              <w:t>1</w:t>
            </w:r>
            <w:r w:rsidRPr="003033B4">
              <w:rPr>
                <w:rFonts w:hint="eastAsia"/>
                <w:bCs/>
                <w:color w:val="000000" w:themeColor="text1"/>
                <w:sz w:val="24"/>
              </w:rPr>
              <w:t>个业绩</w:t>
            </w:r>
            <w:r w:rsidRPr="003033B4">
              <w:rPr>
                <w:rFonts w:hint="eastAsia"/>
                <w:bCs/>
                <w:color w:val="000000" w:themeColor="text1"/>
                <w:sz w:val="24"/>
              </w:rPr>
              <w:t>1</w:t>
            </w:r>
            <w:r w:rsidRPr="003033B4">
              <w:rPr>
                <w:rFonts w:hint="eastAsia"/>
                <w:bCs/>
                <w:color w:val="000000" w:themeColor="text1"/>
                <w:sz w:val="24"/>
              </w:rPr>
              <w:t>分，最多</w:t>
            </w:r>
            <w:r w:rsidRPr="003033B4">
              <w:rPr>
                <w:rFonts w:hint="eastAsia"/>
                <w:bCs/>
                <w:color w:val="000000" w:themeColor="text1"/>
                <w:sz w:val="24"/>
              </w:rPr>
              <w:t>3</w:t>
            </w:r>
            <w:r w:rsidRPr="003033B4">
              <w:rPr>
                <w:rFonts w:hint="eastAsia"/>
                <w:bCs/>
                <w:color w:val="000000" w:themeColor="text1"/>
                <w:sz w:val="24"/>
              </w:rPr>
              <w:t>分</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3</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t>14</w:t>
            </w:r>
          </w:p>
        </w:tc>
        <w:tc>
          <w:tcPr>
            <w:tcW w:w="1655"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非“★”技术参数评价</w:t>
            </w:r>
          </w:p>
        </w:tc>
        <w:tc>
          <w:tcPr>
            <w:tcW w:w="7087" w:type="dxa"/>
            <w:shd w:val="clear" w:color="auto" w:fill="auto"/>
            <w:vAlign w:val="center"/>
          </w:tcPr>
          <w:p w:rsidR="00AB3731" w:rsidRDefault="00317264">
            <w:pPr>
              <w:widowControl/>
              <w:snapToGrid w:val="0"/>
              <w:rPr>
                <w:kern w:val="0"/>
                <w:sz w:val="24"/>
                <w:szCs w:val="24"/>
              </w:rPr>
            </w:pPr>
            <w:r>
              <w:rPr>
                <w:rFonts w:hint="eastAsia"/>
                <w:kern w:val="0"/>
                <w:sz w:val="24"/>
                <w:szCs w:val="24"/>
              </w:rPr>
              <w:t>完全满足无偏离的得</w:t>
            </w:r>
            <w:r>
              <w:rPr>
                <w:rFonts w:hint="eastAsia"/>
                <w:kern w:val="0"/>
                <w:sz w:val="24"/>
                <w:szCs w:val="24"/>
              </w:rPr>
              <w:t>6</w:t>
            </w:r>
            <w:r>
              <w:rPr>
                <w:rFonts w:hint="eastAsia"/>
                <w:kern w:val="0"/>
                <w:sz w:val="24"/>
                <w:szCs w:val="24"/>
              </w:rPr>
              <w:t>分；</w:t>
            </w:r>
          </w:p>
          <w:p w:rsidR="00AB3731" w:rsidRDefault="00317264">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劣于招标文件要求或未做应答的不足</w:t>
            </w:r>
            <w:r>
              <w:rPr>
                <w:rFonts w:hint="eastAsia"/>
                <w:kern w:val="0"/>
                <w:sz w:val="24"/>
                <w:szCs w:val="24"/>
              </w:rPr>
              <w:t>6</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Pr>
                <w:rFonts w:hint="eastAsia"/>
                <w:kern w:val="0"/>
                <w:sz w:val="24"/>
                <w:szCs w:val="24"/>
              </w:rPr>
              <w:t>1</w:t>
            </w:r>
            <w:r>
              <w:rPr>
                <w:rFonts w:hint="eastAsia"/>
                <w:kern w:val="0"/>
                <w:sz w:val="24"/>
                <w:szCs w:val="24"/>
              </w:rPr>
              <w:t>分</w:t>
            </w:r>
          </w:p>
          <w:p w:rsidR="00AB3731" w:rsidRDefault="00317264">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w:t>
            </w:r>
            <w:r>
              <w:rPr>
                <w:rFonts w:hint="eastAsia"/>
                <w:kern w:val="0"/>
                <w:sz w:val="24"/>
                <w:szCs w:val="24"/>
              </w:rPr>
              <w:t>6</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6</w:t>
            </w:r>
          </w:p>
        </w:tc>
      </w:tr>
      <w:tr w:rsidR="00AB3731">
        <w:trPr>
          <w:jc w:val="center"/>
        </w:trPr>
        <w:tc>
          <w:tcPr>
            <w:tcW w:w="9250" w:type="dxa"/>
            <w:gridSpan w:val="3"/>
            <w:shd w:val="clear" w:color="auto" w:fill="auto"/>
            <w:noWrap/>
            <w:vAlign w:val="center"/>
          </w:tcPr>
          <w:p w:rsidR="00AB3731" w:rsidRDefault="00317264">
            <w:pPr>
              <w:snapToGrid w:val="0"/>
              <w:jc w:val="center"/>
              <w:rPr>
                <w:bCs/>
                <w:sz w:val="24"/>
              </w:rPr>
            </w:pPr>
            <w:r>
              <w:rPr>
                <w:kern w:val="0"/>
                <w:sz w:val="24"/>
                <w:szCs w:val="24"/>
              </w:rPr>
              <w:t>第</w:t>
            </w:r>
            <w:r>
              <w:rPr>
                <w:rFonts w:hint="eastAsia"/>
                <w:kern w:val="0"/>
                <w:sz w:val="24"/>
                <w:szCs w:val="24"/>
              </w:rPr>
              <w:t>三</w:t>
            </w:r>
            <w:r>
              <w:rPr>
                <w:kern w:val="0"/>
                <w:sz w:val="24"/>
                <w:szCs w:val="24"/>
              </w:rPr>
              <w:t>部分</w:t>
            </w:r>
            <w:r>
              <w:rPr>
                <w:kern w:val="0"/>
                <w:sz w:val="24"/>
                <w:szCs w:val="24"/>
              </w:rPr>
              <w:t xml:space="preserve"> </w:t>
            </w:r>
            <w:r>
              <w:rPr>
                <w:rFonts w:hint="eastAsia"/>
                <w:kern w:val="0"/>
                <w:sz w:val="24"/>
                <w:szCs w:val="24"/>
              </w:rPr>
              <w:t>主观分</w:t>
            </w:r>
            <w:r>
              <w:rPr>
                <w:kern w:val="0"/>
                <w:sz w:val="24"/>
                <w:szCs w:val="24"/>
              </w:rPr>
              <w:t>（</w:t>
            </w:r>
            <w:r>
              <w:rPr>
                <w:rFonts w:hint="eastAsia"/>
                <w:kern w:val="0"/>
                <w:sz w:val="24"/>
                <w:szCs w:val="24"/>
              </w:rPr>
              <w:t>27</w:t>
            </w:r>
            <w:r>
              <w:rPr>
                <w:kern w:val="0"/>
                <w:sz w:val="24"/>
                <w:szCs w:val="24"/>
              </w:rPr>
              <w:t>分）</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分值</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AB3731" w:rsidRDefault="00317264">
            <w:pPr>
              <w:widowControl/>
              <w:snapToGrid w:val="0"/>
              <w:jc w:val="center"/>
              <w:rPr>
                <w:kern w:val="0"/>
                <w:sz w:val="24"/>
                <w:szCs w:val="24"/>
              </w:rPr>
            </w:pPr>
            <w:r>
              <w:rPr>
                <w:rFonts w:hint="eastAsia"/>
                <w:sz w:val="24"/>
              </w:rPr>
              <w:t>设计结构评价</w:t>
            </w:r>
          </w:p>
        </w:tc>
        <w:tc>
          <w:tcPr>
            <w:tcW w:w="7087" w:type="dxa"/>
            <w:shd w:val="clear" w:color="auto" w:fill="auto"/>
            <w:vAlign w:val="center"/>
          </w:tcPr>
          <w:p w:rsidR="00AB3731" w:rsidRDefault="00317264">
            <w:pPr>
              <w:widowControl/>
              <w:snapToGrid w:val="0"/>
              <w:rPr>
                <w:kern w:val="0"/>
                <w:sz w:val="24"/>
                <w:szCs w:val="24"/>
              </w:rPr>
            </w:pPr>
            <w:r>
              <w:rPr>
                <w:rFonts w:hint="eastAsia"/>
                <w:kern w:val="0"/>
                <w:sz w:val="24"/>
                <w:szCs w:val="24"/>
              </w:rPr>
              <w:t>提供以下产品设计结构图和产品彩图，否则不予认定给分</w:t>
            </w:r>
          </w:p>
          <w:p w:rsidR="00AB3731" w:rsidRDefault="00317264">
            <w:pPr>
              <w:widowControl/>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Pr>
                <w:rFonts w:ascii="宋体" w:hAnsi="宋体" w:hint="eastAsia"/>
                <w:sz w:val="24"/>
              </w:rPr>
              <w:t>公寓隔断墙更衣柜</w:t>
            </w:r>
            <w:r>
              <w:rPr>
                <w:rFonts w:hint="eastAsia"/>
                <w:kern w:val="0"/>
                <w:sz w:val="24"/>
                <w:szCs w:val="24"/>
              </w:rPr>
              <w:t>评价</w:t>
            </w:r>
          </w:p>
          <w:p w:rsidR="00AB3731" w:rsidRDefault="00317264">
            <w:pPr>
              <w:widowControl/>
              <w:snapToGrid w:val="0"/>
              <w:rPr>
                <w:kern w:val="0"/>
                <w:sz w:val="24"/>
                <w:szCs w:val="24"/>
              </w:rPr>
            </w:pPr>
            <w:r>
              <w:rPr>
                <w:rFonts w:hint="eastAsia"/>
                <w:kern w:val="0"/>
                <w:sz w:val="24"/>
                <w:szCs w:val="24"/>
              </w:rPr>
              <w:t>设计结构先进，提供了设计结构图和产品彩图，无瑕疵：</w:t>
            </w:r>
            <w:r>
              <w:rPr>
                <w:rFonts w:hint="eastAsia"/>
                <w:kern w:val="0"/>
                <w:sz w:val="24"/>
                <w:szCs w:val="24"/>
              </w:rPr>
              <w:t>6</w:t>
            </w:r>
            <w:r>
              <w:rPr>
                <w:rFonts w:hint="eastAsia"/>
                <w:kern w:val="0"/>
                <w:sz w:val="24"/>
                <w:szCs w:val="24"/>
              </w:rPr>
              <w:t>分；</w:t>
            </w:r>
          </w:p>
          <w:p w:rsidR="00AB3731" w:rsidRDefault="00317264">
            <w:pPr>
              <w:widowControl/>
              <w:snapToGrid w:val="0"/>
              <w:rPr>
                <w:kern w:val="0"/>
                <w:sz w:val="24"/>
                <w:szCs w:val="24"/>
              </w:rPr>
            </w:pPr>
            <w:r>
              <w:rPr>
                <w:rFonts w:hint="eastAsia"/>
                <w:kern w:val="0"/>
                <w:sz w:val="24"/>
                <w:szCs w:val="24"/>
              </w:rPr>
              <w:t>提供了设计结构图和产品彩图，但设计结构图、产品彩图存在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AB3731" w:rsidRDefault="00317264">
            <w:pPr>
              <w:widowControl/>
              <w:snapToGrid w:val="0"/>
              <w:rPr>
                <w:kern w:val="0"/>
                <w:sz w:val="24"/>
                <w:szCs w:val="24"/>
              </w:rPr>
            </w:pPr>
            <w:r>
              <w:rPr>
                <w:rFonts w:hint="eastAsia"/>
                <w:kern w:val="0"/>
                <w:sz w:val="24"/>
                <w:szCs w:val="24"/>
              </w:rPr>
              <w:t>提供了设计结构图和产品彩图，但设计结构图、产品彩图存在</w:t>
            </w:r>
            <w:r>
              <w:rPr>
                <w:rFonts w:hint="eastAsia"/>
                <w:kern w:val="0"/>
                <w:sz w:val="24"/>
                <w:szCs w:val="24"/>
              </w:rPr>
              <w:t>2</w:t>
            </w:r>
            <w:r>
              <w:rPr>
                <w:rFonts w:hint="eastAsia"/>
                <w:kern w:val="0"/>
                <w:sz w:val="24"/>
                <w:szCs w:val="24"/>
              </w:rPr>
              <w:t>处瑕疵：</w:t>
            </w:r>
            <w:r>
              <w:rPr>
                <w:rFonts w:hint="eastAsia"/>
                <w:kern w:val="0"/>
                <w:sz w:val="24"/>
                <w:szCs w:val="24"/>
              </w:rPr>
              <w:t>2</w:t>
            </w:r>
            <w:r>
              <w:rPr>
                <w:rFonts w:hint="eastAsia"/>
                <w:kern w:val="0"/>
                <w:sz w:val="24"/>
                <w:szCs w:val="24"/>
              </w:rPr>
              <w:t>分；</w:t>
            </w:r>
          </w:p>
          <w:p w:rsidR="00AB3731" w:rsidRDefault="00317264">
            <w:pPr>
              <w:widowControl/>
              <w:snapToGrid w:val="0"/>
              <w:rPr>
                <w:kern w:val="0"/>
                <w:sz w:val="24"/>
                <w:szCs w:val="24"/>
              </w:rPr>
            </w:pPr>
            <w:r>
              <w:rPr>
                <w:rFonts w:hint="eastAsia"/>
                <w:kern w:val="0"/>
                <w:sz w:val="24"/>
                <w:szCs w:val="24"/>
              </w:rPr>
              <w:t>未提供产品设计结构图或产品彩图，或存在</w:t>
            </w:r>
            <w:r>
              <w:rPr>
                <w:rFonts w:hint="eastAsia"/>
                <w:kern w:val="0"/>
                <w:sz w:val="24"/>
                <w:szCs w:val="24"/>
              </w:rPr>
              <w:t>3</w:t>
            </w:r>
            <w:r>
              <w:rPr>
                <w:rFonts w:hint="eastAsia"/>
                <w:kern w:val="0"/>
                <w:sz w:val="24"/>
                <w:szCs w:val="24"/>
              </w:rPr>
              <w:t>处及以上瑕疵：</w:t>
            </w:r>
            <w:r>
              <w:rPr>
                <w:rFonts w:hint="eastAsia"/>
                <w:kern w:val="0"/>
                <w:sz w:val="24"/>
                <w:szCs w:val="24"/>
              </w:rPr>
              <w:t>0</w:t>
            </w:r>
            <w:r>
              <w:rPr>
                <w:rFonts w:hint="eastAsia"/>
                <w:kern w:val="0"/>
                <w:sz w:val="24"/>
                <w:szCs w:val="24"/>
              </w:rPr>
              <w:t>分；</w:t>
            </w:r>
          </w:p>
          <w:p w:rsidR="00AB3731" w:rsidRDefault="00317264">
            <w:pPr>
              <w:widowControl/>
              <w:snapToGrid w:val="0"/>
              <w:rPr>
                <w:kern w:val="0"/>
                <w:sz w:val="24"/>
                <w:szCs w:val="24"/>
              </w:rPr>
            </w:pPr>
            <w:r>
              <w:rPr>
                <w:rFonts w:hint="eastAsia"/>
                <w:kern w:val="0"/>
                <w:sz w:val="24"/>
                <w:szCs w:val="24"/>
              </w:rPr>
              <w:t>（本项所称“瑕疵”是指非专门针对本项目或不适用本项目特性、套用其他项目内容；设计结构图和产品彩图存在矛盾；设计在人体工程学方面存在缺陷，设计存在科学原理或常识的错误；不利于本项目目标的实现、现有技术条件下不可能出现的情形等任意一种情</w:t>
            </w:r>
            <w:r>
              <w:rPr>
                <w:rFonts w:hint="eastAsia"/>
                <w:kern w:val="0"/>
                <w:sz w:val="24"/>
                <w:szCs w:val="24"/>
              </w:rPr>
              <w:lastRenderedPageBreak/>
              <w:t>形）</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lastRenderedPageBreak/>
              <w:t>6</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lastRenderedPageBreak/>
              <w:t>2</w:t>
            </w:r>
          </w:p>
        </w:tc>
        <w:tc>
          <w:tcPr>
            <w:tcW w:w="1655" w:type="dxa"/>
            <w:shd w:val="clear" w:color="auto" w:fill="auto"/>
            <w:vAlign w:val="center"/>
          </w:tcPr>
          <w:p w:rsidR="00AB3731" w:rsidRDefault="00317264">
            <w:pPr>
              <w:widowControl/>
              <w:snapToGrid w:val="0"/>
              <w:jc w:val="center"/>
              <w:rPr>
                <w:kern w:val="0"/>
                <w:sz w:val="24"/>
                <w:szCs w:val="24"/>
              </w:rPr>
            </w:pPr>
            <w:r>
              <w:rPr>
                <w:rFonts w:hint="eastAsia"/>
                <w:sz w:val="24"/>
              </w:rPr>
              <w:t>生产加工评价</w:t>
            </w:r>
          </w:p>
        </w:tc>
        <w:tc>
          <w:tcPr>
            <w:tcW w:w="7087" w:type="dxa"/>
            <w:shd w:val="clear" w:color="auto" w:fill="auto"/>
            <w:vAlign w:val="center"/>
          </w:tcPr>
          <w:p w:rsidR="00AB3731" w:rsidRDefault="00317264">
            <w:pPr>
              <w:widowControl/>
              <w:snapToGrid w:val="0"/>
              <w:rPr>
                <w:kern w:val="0"/>
                <w:sz w:val="24"/>
                <w:szCs w:val="24"/>
              </w:rPr>
            </w:pPr>
            <w:r>
              <w:rPr>
                <w:rFonts w:hint="eastAsia"/>
                <w:kern w:val="0"/>
                <w:sz w:val="24"/>
                <w:szCs w:val="24"/>
              </w:rPr>
              <w:t>至少包含产品制造商厂房面积、生产设备、技术人员和生产加工工艺流程等方面的相关说明</w:t>
            </w:r>
          </w:p>
          <w:p w:rsidR="00AB3731" w:rsidRDefault="00317264">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AB3731" w:rsidRDefault="0031726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AB3731" w:rsidRDefault="0031726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AB3731" w:rsidRDefault="00317264">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B3731" w:rsidRDefault="00317264">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6</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AB3731" w:rsidRDefault="00317264">
            <w:pPr>
              <w:widowControl/>
              <w:snapToGrid w:val="0"/>
              <w:jc w:val="center"/>
              <w:rPr>
                <w:kern w:val="0"/>
                <w:sz w:val="24"/>
                <w:szCs w:val="24"/>
              </w:rPr>
            </w:pPr>
            <w:r>
              <w:rPr>
                <w:rFonts w:hint="eastAsia"/>
                <w:kern w:val="0"/>
                <w:sz w:val="24"/>
                <w:szCs w:val="18"/>
              </w:rPr>
              <w:t>服务方案评价</w:t>
            </w:r>
          </w:p>
        </w:tc>
        <w:tc>
          <w:tcPr>
            <w:tcW w:w="7087" w:type="dxa"/>
            <w:shd w:val="clear" w:color="auto" w:fill="auto"/>
            <w:vAlign w:val="center"/>
          </w:tcPr>
          <w:p w:rsidR="00AB3731" w:rsidRDefault="00317264">
            <w:pPr>
              <w:widowControl/>
              <w:snapToGrid w:val="0"/>
              <w:rPr>
                <w:kern w:val="0"/>
                <w:sz w:val="24"/>
                <w:szCs w:val="24"/>
              </w:rPr>
            </w:pPr>
            <w:r>
              <w:rPr>
                <w:rFonts w:hint="eastAsia"/>
                <w:kern w:val="0"/>
                <w:sz w:val="24"/>
                <w:szCs w:val="24"/>
              </w:rPr>
              <w:t>至少包含售后服务承诺、免费保修期时间、服务响应时间、服务机构人员配置、配送安装方案、备品备件供应方案</w:t>
            </w:r>
          </w:p>
          <w:p w:rsidR="00AB3731" w:rsidRDefault="00317264">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3</w:t>
            </w:r>
            <w:r>
              <w:rPr>
                <w:kern w:val="0"/>
                <w:sz w:val="24"/>
                <w:szCs w:val="24"/>
              </w:rPr>
              <w:t>分；</w:t>
            </w:r>
          </w:p>
          <w:p w:rsidR="00AB3731" w:rsidRDefault="0031726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AB3731" w:rsidRDefault="0031726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AB3731" w:rsidRDefault="00317264">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B3731" w:rsidRDefault="00317264">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3</w:t>
            </w:r>
          </w:p>
        </w:tc>
      </w:tr>
      <w:tr w:rsidR="00AB3731">
        <w:trPr>
          <w:jc w:val="center"/>
        </w:trPr>
        <w:tc>
          <w:tcPr>
            <w:tcW w:w="508" w:type="dxa"/>
            <w:shd w:val="clear" w:color="auto" w:fill="auto"/>
            <w:noWrap/>
            <w:vAlign w:val="center"/>
          </w:tcPr>
          <w:p w:rsidR="00AB3731" w:rsidRDefault="00317264">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t>样品评价</w:t>
            </w:r>
          </w:p>
        </w:tc>
        <w:tc>
          <w:tcPr>
            <w:tcW w:w="7087" w:type="dxa"/>
            <w:shd w:val="clear" w:color="auto" w:fill="auto"/>
            <w:vAlign w:val="center"/>
          </w:tcPr>
          <w:p w:rsidR="00AB3731" w:rsidRDefault="00317264">
            <w:pPr>
              <w:widowControl/>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）浸渍胶膜纸饰面刨花板（木纹色</w:t>
            </w:r>
            <w:r>
              <w:rPr>
                <w:rFonts w:hint="eastAsia"/>
                <w:kern w:val="0"/>
                <w:sz w:val="24"/>
                <w:szCs w:val="24"/>
              </w:rPr>
              <w:t>200mm*200mm</w:t>
            </w:r>
            <w:r>
              <w:rPr>
                <w:rFonts w:hint="eastAsia"/>
                <w:kern w:val="0"/>
                <w:sz w:val="24"/>
                <w:szCs w:val="24"/>
              </w:rPr>
              <w:t>厚≥</w:t>
            </w:r>
            <w:r>
              <w:rPr>
                <w:rFonts w:hint="eastAsia"/>
                <w:kern w:val="0"/>
                <w:sz w:val="24"/>
                <w:szCs w:val="24"/>
              </w:rPr>
              <w:t>18mm</w:t>
            </w:r>
            <w:r>
              <w:rPr>
                <w:rFonts w:hint="eastAsia"/>
                <w:kern w:val="0"/>
                <w:sz w:val="24"/>
                <w:szCs w:val="24"/>
              </w:rPr>
              <w:t>，三边封</w:t>
            </w:r>
            <w:r>
              <w:rPr>
                <w:rFonts w:hint="eastAsia"/>
                <w:kern w:val="0"/>
                <w:sz w:val="24"/>
                <w:szCs w:val="24"/>
              </w:rPr>
              <w:t>2mm</w:t>
            </w:r>
            <w:r>
              <w:rPr>
                <w:rFonts w:hint="eastAsia"/>
                <w:kern w:val="0"/>
                <w:sz w:val="24"/>
                <w:szCs w:val="24"/>
              </w:rPr>
              <w:t>同色直封边）评价，</w:t>
            </w:r>
          </w:p>
          <w:p w:rsidR="00AB3731" w:rsidRDefault="00317264">
            <w:pPr>
              <w:widowControl/>
              <w:snapToGrid w:val="0"/>
              <w:rPr>
                <w:kern w:val="0"/>
                <w:sz w:val="24"/>
                <w:szCs w:val="24"/>
              </w:rPr>
            </w:pPr>
            <w:r>
              <w:rPr>
                <w:rFonts w:hint="eastAsia"/>
                <w:kern w:val="0"/>
                <w:sz w:val="24"/>
                <w:szCs w:val="24"/>
              </w:rPr>
              <w:t>样品无瑕疵：</w:t>
            </w:r>
            <w:r>
              <w:rPr>
                <w:rFonts w:hint="eastAsia"/>
                <w:kern w:val="0"/>
                <w:sz w:val="24"/>
                <w:szCs w:val="24"/>
              </w:rPr>
              <w:t>3</w:t>
            </w:r>
            <w:r>
              <w:rPr>
                <w:rFonts w:hint="eastAsia"/>
                <w:kern w:val="0"/>
                <w:sz w:val="24"/>
                <w:szCs w:val="24"/>
              </w:rPr>
              <w:t>分；</w:t>
            </w:r>
          </w:p>
          <w:p w:rsidR="00AB3731" w:rsidRPr="004B0BE5" w:rsidRDefault="00317264">
            <w:pPr>
              <w:widowControl/>
              <w:snapToGrid w:val="0"/>
              <w:rPr>
                <w:kern w:val="0"/>
                <w:sz w:val="24"/>
                <w:szCs w:val="24"/>
              </w:rPr>
            </w:pPr>
            <w:r>
              <w:rPr>
                <w:rFonts w:hint="eastAsia"/>
                <w:kern w:val="0"/>
                <w:sz w:val="24"/>
                <w:szCs w:val="24"/>
              </w:rPr>
              <w:t>样品</w:t>
            </w:r>
            <w:r w:rsidRPr="004B0BE5">
              <w:rPr>
                <w:rFonts w:hint="eastAsia"/>
                <w:kern w:val="0"/>
                <w:sz w:val="24"/>
                <w:szCs w:val="24"/>
              </w:rPr>
              <w:t>存在</w:t>
            </w:r>
            <w:r w:rsidRPr="004B0BE5">
              <w:rPr>
                <w:rFonts w:hint="eastAsia"/>
                <w:kern w:val="0"/>
                <w:sz w:val="24"/>
                <w:szCs w:val="24"/>
              </w:rPr>
              <w:t>1</w:t>
            </w:r>
            <w:r w:rsidRPr="004B0BE5">
              <w:rPr>
                <w:rFonts w:hint="eastAsia"/>
                <w:kern w:val="0"/>
                <w:sz w:val="24"/>
                <w:szCs w:val="24"/>
              </w:rPr>
              <w:t>处瑕疵扣</w:t>
            </w:r>
            <w:r w:rsidRPr="004B0BE5">
              <w:rPr>
                <w:rFonts w:hint="eastAsia"/>
                <w:kern w:val="0"/>
                <w:sz w:val="24"/>
                <w:szCs w:val="24"/>
              </w:rPr>
              <w:t>1</w:t>
            </w:r>
            <w:r w:rsidRPr="004B0BE5">
              <w:rPr>
                <w:rFonts w:hint="eastAsia"/>
                <w:kern w:val="0"/>
                <w:sz w:val="24"/>
                <w:szCs w:val="24"/>
              </w:rPr>
              <w:t>分，最低</w:t>
            </w:r>
            <w:r w:rsidRPr="004B0BE5">
              <w:rPr>
                <w:rFonts w:hint="eastAsia"/>
                <w:kern w:val="0"/>
                <w:sz w:val="24"/>
                <w:szCs w:val="24"/>
              </w:rPr>
              <w:t>0</w:t>
            </w:r>
            <w:r w:rsidRPr="004B0BE5">
              <w:rPr>
                <w:rFonts w:hint="eastAsia"/>
                <w:kern w:val="0"/>
                <w:sz w:val="24"/>
                <w:szCs w:val="24"/>
              </w:rPr>
              <w:t>分</w:t>
            </w:r>
          </w:p>
          <w:p w:rsidR="00AB3731" w:rsidRPr="004B0BE5" w:rsidRDefault="00317264">
            <w:pPr>
              <w:widowControl/>
              <w:snapToGrid w:val="0"/>
              <w:rPr>
                <w:kern w:val="0"/>
                <w:sz w:val="24"/>
                <w:szCs w:val="24"/>
              </w:rPr>
            </w:pPr>
            <w:r w:rsidRPr="004B0BE5">
              <w:rPr>
                <w:rFonts w:hint="eastAsia"/>
                <w:kern w:val="0"/>
                <w:sz w:val="24"/>
                <w:szCs w:val="24"/>
              </w:rPr>
              <w:t>（本项所称“瑕疵”是指样品设计、制作不满足招标文件要求；材质不满足招标文件要求；样品外表存在干花、湿花、污斑、划痕、压痕、鼓泡、龟裂、分层；贴面、封边存在脱胶、鼓泡、开裂现象；贴面不严密、不平整、存在透胶现象，存在较大的刺激性异味）</w:t>
            </w:r>
          </w:p>
          <w:p w:rsidR="00AB3731" w:rsidRPr="004B0BE5" w:rsidRDefault="00317264">
            <w:pPr>
              <w:widowControl/>
              <w:snapToGrid w:val="0"/>
              <w:rPr>
                <w:kern w:val="0"/>
                <w:sz w:val="24"/>
                <w:szCs w:val="24"/>
              </w:rPr>
            </w:pPr>
            <w:r w:rsidRPr="004B0BE5">
              <w:rPr>
                <w:rFonts w:hint="eastAsia"/>
                <w:kern w:val="0"/>
                <w:sz w:val="24"/>
                <w:szCs w:val="24"/>
              </w:rPr>
              <w:t>（</w:t>
            </w:r>
            <w:r w:rsidRPr="004B0BE5">
              <w:rPr>
                <w:rFonts w:hint="eastAsia"/>
                <w:kern w:val="0"/>
                <w:sz w:val="24"/>
                <w:szCs w:val="24"/>
              </w:rPr>
              <w:t>2</w:t>
            </w:r>
            <w:r w:rsidRPr="004B0BE5">
              <w:rPr>
                <w:rFonts w:hint="eastAsia"/>
                <w:kern w:val="0"/>
                <w:sz w:val="24"/>
                <w:szCs w:val="24"/>
              </w:rPr>
              <w:t>）阻尼铰链评价</w:t>
            </w:r>
          </w:p>
          <w:p w:rsidR="00AB3731" w:rsidRDefault="00317264">
            <w:pPr>
              <w:widowControl/>
              <w:snapToGrid w:val="0"/>
              <w:rPr>
                <w:kern w:val="0"/>
                <w:sz w:val="24"/>
                <w:szCs w:val="24"/>
              </w:rPr>
            </w:pPr>
            <w:r>
              <w:rPr>
                <w:rFonts w:hint="eastAsia"/>
                <w:kern w:val="0"/>
                <w:sz w:val="24"/>
                <w:szCs w:val="24"/>
              </w:rPr>
              <w:t>样品无瑕疵：</w:t>
            </w:r>
            <w:r>
              <w:rPr>
                <w:rFonts w:hint="eastAsia"/>
                <w:kern w:val="0"/>
                <w:sz w:val="24"/>
                <w:szCs w:val="24"/>
              </w:rPr>
              <w:t>3</w:t>
            </w:r>
            <w:r>
              <w:rPr>
                <w:rFonts w:hint="eastAsia"/>
                <w:kern w:val="0"/>
                <w:sz w:val="24"/>
                <w:szCs w:val="24"/>
              </w:rPr>
              <w:t>分；</w:t>
            </w:r>
          </w:p>
          <w:p w:rsidR="00AB3731" w:rsidRDefault="00317264">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1</w:t>
            </w:r>
            <w:r>
              <w:rPr>
                <w:rFonts w:hint="eastAsia"/>
                <w:kern w:val="0"/>
                <w:sz w:val="24"/>
                <w:szCs w:val="24"/>
              </w:rPr>
              <w:t>分，最低</w:t>
            </w:r>
            <w:r>
              <w:rPr>
                <w:rFonts w:hint="eastAsia"/>
                <w:kern w:val="0"/>
                <w:sz w:val="24"/>
                <w:szCs w:val="24"/>
              </w:rPr>
              <w:t>0</w:t>
            </w:r>
            <w:r>
              <w:rPr>
                <w:rFonts w:hint="eastAsia"/>
                <w:kern w:val="0"/>
                <w:sz w:val="24"/>
                <w:szCs w:val="24"/>
              </w:rPr>
              <w:t>分</w:t>
            </w:r>
          </w:p>
          <w:p w:rsidR="00AB3731" w:rsidRPr="004B0BE5" w:rsidRDefault="00317264" w:rsidP="004B0BE5">
            <w:pPr>
              <w:widowControl/>
              <w:snapToGrid w:val="0"/>
              <w:rPr>
                <w:kern w:val="0"/>
                <w:sz w:val="24"/>
                <w:szCs w:val="24"/>
              </w:rPr>
            </w:pPr>
            <w:r w:rsidRPr="004B0BE5">
              <w:rPr>
                <w:rFonts w:hint="eastAsia"/>
                <w:kern w:val="0"/>
                <w:sz w:val="24"/>
                <w:szCs w:val="24"/>
              </w:rPr>
              <w:t>（本项所称“瑕疵”是指样品设计、制作不满足招标文件要求；材质不满足招标文件要求；样品外表存在漏喷、锈蚀、脱色、掉色现象；涂层粗糙、色泽不一致、流挂、疙瘩、皱皮、飞漆；启闭零件使用不灵活；存在较大的刺激性异味）</w:t>
            </w:r>
          </w:p>
          <w:p w:rsidR="00AB3731" w:rsidRDefault="00317264">
            <w:pPr>
              <w:widowControl/>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）锁具评价</w:t>
            </w:r>
          </w:p>
          <w:p w:rsidR="00AB3731" w:rsidRDefault="00317264">
            <w:pPr>
              <w:widowControl/>
              <w:snapToGrid w:val="0"/>
              <w:rPr>
                <w:kern w:val="0"/>
                <w:sz w:val="24"/>
                <w:szCs w:val="24"/>
              </w:rPr>
            </w:pPr>
            <w:r>
              <w:rPr>
                <w:rFonts w:hint="eastAsia"/>
                <w:kern w:val="0"/>
                <w:sz w:val="24"/>
                <w:szCs w:val="24"/>
              </w:rPr>
              <w:t>样品无瑕疵：</w:t>
            </w:r>
            <w:r>
              <w:rPr>
                <w:rFonts w:hint="eastAsia"/>
                <w:kern w:val="0"/>
                <w:sz w:val="24"/>
                <w:szCs w:val="24"/>
              </w:rPr>
              <w:t>3</w:t>
            </w:r>
            <w:r>
              <w:rPr>
                <w:rFonts w:hint="eastAsia"/>
                <w:kern w:val="0"/>
                <w:sz w:val="24"/>
                <w:szCs w:val="24"/>
              </w:rPr>
              <w:t>分；</w:t>
            </w:r>
          </w:p>
          <w:p w:rsidR="00AB3731" w:rsidRDefault="00317264">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1</w:t>
            </w:r>
            <w:r>
              <w:rPr>
                <w:rFonts w:hint="eastAsia"/>
                <w:kern w:val="0"/>
                <w:sz w:val="24"/>
                <w:szCs w:val="24"/>
              </w:rPr>
              <w:t>分，最低</w:t>
            </w:r>
            <w:r>
              <w:rPr>
                <w:rFonts w:hint="eastAsia"/>
                <w:kern w:val="0"/>
                <w:sz w:val="24"/>
                <w:szCs w:val="24"/>
              </w:rPr>
              <w:t>0</w:t>
            </w:r>
            <w:r>
              <w:rPr>
                <w:rFonts w:hint="eastAsia"/>
                <w:kern w:val="0"/>
                <w:sz w:val="24"/>
                <w:szCs w:val="24"/>
              </w:rPr>
              <w:t>分</w:t>
            </w:r>
          </w:p>
          <w:p w:rsidR="00AB3731" w:rsidRPr="004B0BE5" w:rsidRDefault="00317264" w:rsidP="004B0BE5">
            <w:pPr>
              <w:widowControl/>
              <w:snapToGrid w:val="0"/>
              <w:rPr>
                <w:kern w:val="0"/>
                <w:sz w:val="24"/>
                <w:szCs w:val="24"/>
              </w:rPr>
            </w:pPr>
            <w:r w:rsidRPr="004B0BE5">
              <w:rPr>
                <w:rFonts w:hint="eastAsia"/>
                <w:kern w:val="0"/>
                <w:sz w:val="24"/>
                <w:szCs w:val="24"/>
              </w:rPr>
              <w:t>（本项所称“瑕疵”是指样品设计、制作不满足招标文件要求；材</w:t>
            </w:r>
            <w:r w:rsidRPr="004B0BE5">
              <w:rPr>
                <w:rFonts w:hint="eastAsia"/>
                <w:kern w:val="0"/>
                <w:sz w:val="24"/>
                <w:szCs w:val="24"/>
              </w:rPr>
              <w:lastRenderedPageBreak/>
              <w:t>质不满足招标文件要求；样品外表存在漏喷、锈蚀、脱色、掉色现象；涂层粗糙、色泽不一致、流挂、疙瘩、皱皮、飞漆；启闭零件使用不灵活；存在较大的刺激性异味）</w:t>
            </w:r>
          </w:p>
          <w:p w:rsidR="00AB3731" w:rsidRDefault="00317264">
            <w:pPr>
              <w:widowControl/>
              <w:snapToGrid w:val="0"/>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）拉手评价</w:t>
            </w:r>
          </w:p>
          <w:p w:rsidR="00AB3731" w:rsidRDefault="00317264">
            <w:pPr>
              <w:widowControl/>
              <w:snapToGrid w:val="0"/>
              <w:rPr>
                <w:kern w:val="0"/>
                <w:sz w:val="24"/>
                <w:szCs w:val="24"/>
              </w:rPr>
            </w:pPr>
            <w:r>
              <w:rPr>
                <w:rFonts w:hint="eastAsia"/>
                <w:kern w:val="0"/>
                <w:sz w:val="24"/>
                <w:szCs w:val="24"/>
              </w:rPr>
              <w:t>样品无瑕疵：</w:t>
            </w:r>
            <w:r>
              <w:rPr>
                <w:rFonts w:hint="eastAsia"/>
                <w:kern w:val="0"/>
                <w:sz w:val="24"/>
                <w:szCs w:val="24"/>
              </w:rPr>
              <w:t>3</w:t>
            </w:r>
            <w:r>
              <w:rPr>
                <w:rFonts w:hint="eastAsia"/>
                <w:kern w:val="0"/>
                <w:sz w:val="24"/>
                <w:szCs w:val="24"/>
              </w:rPr>
              <w:t>分；</w:t>
            </w:r>
          </w:p>
          <w:p w:rsidR="00AB3731" w:rsidRDefault="00317264">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1</w:t>
            </w:r>
            <w:r>
              <w:rPr>
                <w:rFonts w:hint="eastAsia"/>
                <w:kern w:val="0"/>
                <w:sz w:val="24"/>
                <w:szCs w:val="24"/>
              </w:rPr>
              <w:t>分，最低</w:t>
            </w:r>
            <w:r>
              <w:rPr>
                <w:rFonts w:hint="eastAsia"/>
                <w:kern w:val="0"/>
                <w:sz w:val="24"/>
                <w:szCs w:val="24"/>
              </w:rPr>
              <w:t>0</w:t>
            </w:r>
            <w:r>
              <w:rPr>
                <w:rFonts w:hint="eastAsia"/>
                <w:kern w:val="0"/>
                <w:sz w:val="24"/>
                <w:szCs w:val="24"/>
              </w:rPr>
              <w:t>分</w:t>
            </w:r>
          </w:p>
          <w:p w:rsidR="00AB3731" w:rsidRDefault="00317264" w:rsidP="004B0BE5">
            <w:pPr>
              <w:widowControl/>
              <w:snapToGrid w:val="0"/>
              <w:rPr>
                <w:szCs w:val="22"/>
              </w:rPr>
            </w:pPr>
            <w:r w:rsidRPr="004B0BE5">
              <w:rPr>
                <w:rFonts w:hint="eastAsia"/>
                <w:kern w:val="0"/>
                <w:sz w:val="24"/>
                <w:szCs w:val="24"/>
              </w:rPr>
              <w:t>（本项所称“瑕疵”是指样品设计、制作不满足招标文件要求；材质不满足招标文件要求；紧固连接件不牢固，松动；样品外表存在划痕、砂眼、凹坑、涂层不均匀，存在流挂、堆漆、露底、起泡现象；镀层不均匀，存在露底、泛黄烧焦现象；存在较大的刺激性异味）</w:t>
            </w:r>
          </w:p>
        </w:tc>
        <w:tc>
          <w:tcPr>
            <w:tcW w:w="1010" w:type="dxa"/>
            <w:shd w:val="clear" w:color="auto" w:fill="auto"/>
            <w:vAlign w:val="center"/>
          </w:tcPr>
          <w:p w:rsidR="00AB3731" w:rsidRDefault="00317264">
            <w:pPr>
              <w:widowControl/>
              <w:snapToGrid w:val="0"/>
              <w:jc w:val="center"/>
              <w:rPr>
                <w:kern w:val="0"/>
                <w:sz w:val="24"/>
                <w:szCs w:val="24"/>
              </w:rPr>
            </w:pPr>
            <w:r>
              <w:rPr>
                <w:rFonts w:hint="eastAsia"/>
                <w:kern w:val="0"/>
                <w:sz w:val="24"/>
                <w:szCs w:val="24"/>
              </w:rPr>
              <w:lastRenderedPageBreak/>
              <w:t>12</w:t>
            </w:r>
          </w:p>
        </w:tc>
      </w:tr>
    </w:tbl>
    <w:p w:rsidR="00AB3731" w:rsidRDefault="00317264" w:rsidP="00BF3AB4">
      <w:pPr>
        <w:spacing w:line="360" w:lineRule="auto"/>
        <w:ind w:firstLineChars="200" w:firstLine="480"/>
        <w:outlineLvl w:val="0"/>
        <w:rPr>
          <w:sz w:val="24"/>
        </w:rPr>
      </w:pPr>
      <w:r>
        <w:rPr>
          <w:rFonts w:hint="eastAsia"/>
          <w:sz w:val="24"/>
        </w:rPr>
        <w:lastRenderedPageBreak/>
        <w:t>五、投标文件内容要求</w:t>
      </w:r>
    </w:p>
    <w:p w:rsidR="00AB3731" w:rsidRDefault="00317264">
      <w:pPr>
        <w:spacing w:line="360" w:lineRule="auto"/>
        <w:ind w:firstLineChars="200" w:firstLine="480"/>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AB3731" w:rsidRDefault="00317264">
      <w:pPr>
        <w:spacing w:line="360" w:lineRule="auto"/>
        <w:ind w:firstLineChars="200" w:firstLine="480"/>
        <w:outlineLvl w:val="0"/>
        <w:rPr>
          <w:sz w:val="24"/>
        </w:rPr>
      </w:pPr>
      <w:r>
        <w:rPr>
          <w:rFonts w:hint="eastAsia"/>
          <w:sz w:val="24"/>
        </w:rPr>
        <w:t>（二）</w:t>
      </w:r>
      <w:r>
        <w:rPr>
          <w:sz w:val="24"/>
        </w:rPr>
        <w:t>投标文件</w:t>
      </w:r>
      <w:r>
        <w:rPr>
          <w:rFonts w:hint="eastAsia"/>
          <w:sz w:val="24"/>
        </w:rPr>
        <w:t>格式参照第五部分“投标文件格式”。</w:t>
      </w:r>
    </w:p>
    <w:p w:rsidR="00AB3731" w:rsidRDefault="00AB3731">
      <w:pPr>
        <w:spacing w:line="360" w:lineRule="auto"/>
        <w:ind w:firstLineChars="200" w:firstLine="480"/>
        <w:outlineLvl w:val="0"/>
        <w:rPr>
          <w:sz w:val="24"/>
        </w:rPr>
      </w:pPr>
    </w:p>
    <w:p w:rsidR="00AB3731" w:rsidRDefault="00317264">
      <w:pPr>
        <w:spacing w:line="360" w:lineRule="auto"/>
        <w:jc w:val="center"/>
        <w:rPr>
          <w:sz w:val="24"/>
        </w:rPr>
      </w:pPr>
      <w:r>
        <w:rPr>
          <w:sz w:val="24"/>
          <w:u w:val="single"/>
        </w:rPr>
        <w:br w:type="page"/>
      </w:r>
    </w:p>
    <w:p w:rsidR="00AB3731" w:rsidRDefault="00317264">
      <w:pPr>
        <w:pStyle w:val="ac"/>
        <w:rPr>
          <w:rFonts w:ascii="Times New Roman" w:hAnsi="Times New Roman"/>
        </w:rPr>
      </w:pPr>
      <w:r>
        <w:rPr>
          <w:rFonts w:ascii="Times New Roman" w:hAnsi="Times New Roman" w:hint="eastAsia"/>
        </w:rPr>
        <w:lastRenderedPageBreak/>
        <w:t>第三部分</w:t>
      </w:r>
      <w:r>
        <w:rPr>
          <w:rFonts w:ascii="Times New Roman" w:hAnsi="Times New Roman" w:hint="eastAsia"/>
        </w:rPr>
        <w:t xml:space="preserve">  </w:t>
      </w:r>
      <w:r>
        <w:rPr>
          <w:rFonts w:ascii="Times New Roman" w:hAnsi="Times New Roman" w:hint="eastAsia"/>
        </w:rPr>
        <w:t>投标须知</w:t>
      </w:r>
    </w:p>
    <w:p w:rsidR="00AB3731" w:rsidRDefault="00317264">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本招标文件仅适用于投标邀请函中所叙述项目货物和服务的采购。</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“投标人”系指响应招标、参加投标竞争的法人、其他组织或者自然人。</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“服务”系指招标文件规定投标人须承担的运输、安装、调试、技术协助、校准、培训、维修以及其它类似的义务。</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本次招投标的最终解释权归为采购人、采购代理机构。</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符合《投标邀请函》中关于供应商资格要求（实质性要求）的规定。</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关于联合体投标</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若《投标邀请函》接受联合体投标的：</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）两个以上的自然人、法人或者其他组织可以组成一个联合体，以一个供应商的身份共同参加政府采购。</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Pr>
          <w:rFonts w:ascii="Times New Roman" w:eastAsia="宋体" w:hAnsi="Times New Roman" w:cs="Times New Roman"/>
          <w:color w:val="auto"/>
        </w:rPr>
        <w:t>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）联合体投标的，应以主体方名义提交投标保证金（如有），对联合体各方均具有约束力。</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hint="eastAsia"/>
          <w:color w:val="auto"/>
        </w:rPr>
        <w:t>对应哪</w:t>
      </w:r>
      <w:proofErr w:type="gramEnd"/>
      <w:r>
        <w:rPr>
          <w:rFonts w:ascii="Times New Roman" w:eastAsia="宋体" w:hAnsi="Times New Roman" w:cs="Times New Roman" w:hint="eastAsia"/>
          <w:color w:val="auto"/>
        </w:rPr>
        <w:t>一方的打分内容按主体方打分。</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w:t>
      </w:r>
      <w:r>
        <w:rPr>
          <w:rFonts w:ascii="Times New Roman" w:eastAsia="宋体" w:hAnsi="Times New Roman" w:cs="Times New Roman"/>
          <w:color w:val="auto"/>
        </w:rPr>
        <w:t>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r>
        <w:rPr>
          <w:rFonts w:ascii="Times New Roman" w:eastAsia="宋体" w:hAnsi="Times New Roman" w:cs="Times New Roman" w:hint="eastAsia"/>
          <w:color w:val="auto"/>
        </w:rPr>
        <w:t>。如同时参加，则评审时将同时被拒绝。</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关于分公司投标</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4.6 </w:t>
      </w:r>
      <w:r>
        <w:rPr>
          <w:rFonts w:ascii="Times New Roman" w:eastAsia="宋体" w:hAnsi="Times New Roman" w:cs="Times New Roman" w:hint="eastAsia"/>
          <w:color w:val="auto"/>
        </w:rPr>
        <w:t>关于提供前期服务的供应商</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Pr>
          <w:rFonts w:ascii="Times New Roman" w:eastAsia="宋体" w:hAnsi="Times New Roman" w:cs="Times New Roman" w:hint="eastAsia"/>
          <w:color w:val="auto"/>
        </w:rPr>
        <w:lastRenderedPageBreak/>
        <w:t>所有责任及费用。</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投标费用</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无论投标过程中的做法和结果如何，投标人自行承担所有与参加投标有关的费用。</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天津市政府采购网（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天津市政府采购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AB3731" w:rsidRDefault="00AB3731">
      <w:pPr>
        <w:pStyle w:val="Default"/>
        <w:spacing w:line="360" w:lineRule="auto"/>
        <w:ind w:firstLineChars="200" w:firstLine="480"/>
        <w:jc w:val="both"/>
        <w:rPr>
          <w:rFonts w:ascii="Times New Roman" w:eastAsia="宋体" w:hAnsi="Times New Roman" w:cs="Times New Roman"/>
          <w:color w:val="auto"/>
        </w:rPr>
      </w:pPr>
    </w:p>
    <w:p w:rsidR="00AB3731" w:rsidRDefault="00317264">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招标文件说明</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招标文件的构成</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招标文件由下述部分组成：</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）招标项目需求</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）投标须知</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）合同条款</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）投标文件格式</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）本项目招标文件的更正公告内容（如有）</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加注“★”号条款为实质性条款，不得出现负偏离，发生负偏离即做无效标处理。加注“▲”号的产品为核心产品（如未明确核心产品，则视为全部</w:t>
      </w:r>
      <w:r>
        <w:rPr>
          <w:rFonts w:ascii="Times New Roman" w:eastAsia="宋体" w:hAnsi="Times New Roman" w:cs="Times New Roman" w:hint="eastAsia"/>
          <w:color w:val="auto"/>
        </w:rPr>
        <w:lastRenderedPageBreak/>
        <w:t>产品均为核心产品），任意一种核心产品为同一品牌时，按照本部分第</w:t>
      </w:r>
      <w:r>
        <w:rPr>
          <w:rFonts w:ascii="Times New Roman" w:eastAsia="宋体" w:hAnsi="Times New Roman" w:cs="Times New Roman"/>
          <w:color w:val="auto"/>
        </w:rPr>
        <w:t>32.4</w:t>
      </w:r>
      <w:r>
        <w:rPr>
          <w:rFonts w:ascii="Times New Roman" w:eastAsia="宋体" w:hAnsi="Times New Roman" w:cs="Times New Roman" w:hint="eastAsia"/>
          <w:color w:val="auto"/>
        </w:rPr>
        <w:t>条款执行。</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招标文件中涉及的参照品牌、型号仅</w:t>
      </w:r>
      <w:proofErr w:type="gramStart"/>
      <w:r>
        <w:rPr>
          <w:rFonts w:ascii="Times New Roman" w:eastAsia="宋体" w:hAnsi="Times New Roman" w:cs="Times New Roman" w:hint="eastAsia"/>
          <w:color w:val="auto"/>
        </w:rPr>
        <w:t>起说明</w:t>
      </w:r>
      <w:proofErr w:type="gramEnd"/>
      <w:r>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招标文件的澄清和修改</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12.3 </w:t>
      </w:r>
      <w:r>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采购人、采购代理机构在答疑会或踏勘现场中口头介绍的情况，除经“天津市政府采购网”、“天津市政府采购中心网”以更正公告的形式发布外，不构成对招标文件的修改，不作为投标人编制投标文件的依据。</w:t>
      </w:r>
    </w:p>
    <w:p w:rsidR="00AB3731" w:rsidRDefault="00AB3731">
      <w:pPr>
        <w:pStyle w:val="Default"/>
        <w:spacing w:line="360" w:lineRule="auto"/>
        <w:ind w:firstLineChars="200" w:firstLine="480"/>
        <w:jc w:val="both"/>
        <w:rPr>
          <w:rFonts w:ascii="Times New Roman" w:eastAsia="宋体" w:hAnsi="Times New Roman" w:cs="Times New Roman"/>
          <w:color w:val="auto"/>
        </w:rPr>
      </w:pPr>
    </w:p>
    <w:p w:rsidR="00AB3731" w:rsidRDefault="00317264">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投标文件的编制</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投标人应根据招标项目需求和投标文件格式编制投标文件，保证其真实有效，并承担相应的法律责任。</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hint="eastAsia"/>
          <w:color w:val="auto"/>
        </w:rPr>
        <w:t>供应商无正当</w:t>
      </w:r>
      <w:proofErr w:type="gramEnd"/>
      <w:r>
        <w:rPr>
          <w:rFonts w:ascii="Times New Roman" w:eastAsia="宋体" w:hAnsi="Times New Roman" w:cs="Times New Roman" w:hint="eastAsia"/>
          <w:color w:val="auto"/>
        </w:rPr>
        <w:t>理由不按时提供原件的，按有关规定执行。</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除招标文件中另有规定外，投标文件所使用的计量单位均应使用中华人民共和国法定计量单位。</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投标文件格式</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如投标多个包的，要求</w:t>
      </w:r>
      <w:proofErr w:type="gramStart"/>
      <w:r>
        <w:rPr>
          <w:rFonts w:ascii="Times New Roman" w:eastAsia="宋体" w:hAnsi="Times New Roman" w:cs="Times New Roman" w:hint="eastAsia"/>
          <w:color w:val="auto"/>
        </w:rPr>
        <w:t>按包分别</w:t>
      </w:r>
      <w:proofErr w:type="gramEnd"/>
      <w:r>
        <w:rPr>
          <w:rFonts w:ascii="Times New Roman" w:eastAsia="宋体" w:hAnsi="Times New Roman" w:cs="Times New Roman" w:hint="eastAsia"/>
          <w:color w:val="auto"/>
        </w:rPr>
        <w:t>独立制作投标文件。</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15.5 </w:t>
      </w:r>
      <w:r>
        <w:rPr>
          <w:rFonts w:ascii="Times New Roman" w:eastAsia="宋体" w:hAnsi="Times New Roman" w:cs="Times New Roman" w:hint="eastAsia"/>
          <w:color w:val="auto"/>
        </w:rPr>
        <w:t>投标文件（包括封面和目录）的每一页，从封面开始按阿拉伯数字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投标报价</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投标书、开标一览表等各表中的报价，若无特殊说明应采用人民币填报。</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16.2 </w:t>
      </w:r>
      <w:r>
        <w:rPr>
          <w:rFonts w:ascii="Times New Roman" w:eastAsia="宋体" w:hAnsi="Times New Roman" w:cs="Times New Roman" w:hint="eastAsia"/>
          <w:color w:val="auto"/>
        </w:rPr>
        <w:t>投标报价是</w:t>
      </w:r>
      <w:r>
        <w:rPr>
          <w:rFonts w:hint="eastAsia"/>
          <w:color w:val="auto"/>
        </w:rPr>
        <w:t>为完成招标文件规定的一切工作所需的全部费用的最终优惠价格。</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16.3 </w:t>
      </w:r>
      <w:r>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投标人资格证明文件</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投标人必须提交证明其有资格进行投标和有能力履行合同的文件，作为投标文件的一部分。</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）《投标邀请函》中规定的供应商资格要求（实质性要求）证明文件；</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技术投标文件</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18.1 </w:t>
      </w:r>
      <w:r>
        <w:rPr>
          <w:rFonts w:ascii="Times New Roman" w:eastAsia="宋体" w:hAnsi="Times New Roman" w:cs="Times New Roman" w:hint="eastAsia"/>
          <w:color w:val="auto"/>
        </w:rPr>
        <w:t>投标人须提交证明其拟供货物符合招标文件规定的技术投标文件，作为投标文件的一部分。</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18.2 </w:t>
      </w:r>
      <w:r>
        <w:rPr>
          <w:rFonts w:ascii="Times New Roman" w:eastAsia="宋体" w:hAnsi="Times New Roman" w:cs="Times New Roman" w:hint="eastAsia"/>
          <w:color w:val="auto"/>
        </w:rPr>
        <w:t>上述文件可以是文字资料、图纸或数据，并须提供：</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18.3 </w:t>
      </w:r>
      <w:r>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投标保证金</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按照《招标项目要求》要求执行。</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符合《政府采购货物和服务招标投标管理办法》和《政府采购法实施条例》相关规定。</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投标有效期</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投标有效期为提交投标文件的截止之日起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天。投标书中规定的有效期短于招标文件规定的，其投标将被拒绝。</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投标文件的签署及规定</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21.3 </w:t>
      </w:r>
      <w:r>
        <w:rPr>
          <w:rFonts w:ascii="Times New Roman" w:eastAsia="宋体" w:hAnsi="Times New Roman" w:cs="Times New Roman" w:hint="eastAsia"/>
          <w:color w:val="auto"/>
        </w:rPr>
        <w:t>若上传加盖投标人电子签章的电子投标文件有修改，须于规定时间内重新提交电子投标文件。电子投标文件因模糊不清或表达不清所引起的后果由投标人自负。</w:t>
      </w:r>
    </w:p>
    <w:p w:rsidR="00AB3731" w:rsidRDefault="00AB3731">
      <w:pPr>
        <w:pStyle w:val="Default"/>
        <w:spacing w:line="360" w:lineRule="auto"/>
        <w:ind w:firstLineChars="200" w:firstLine="480"/>
        <w:jc w:val="both"/>
        <w:rPr>
          <w:rFonts w:ascii="Times New Roman" w:eastAsia="宋体" w:hAnsi="Times New Roman" w:cs="Times New Roman"/>
          <w:color w:val="auto"/>
        </w:rPr>
      </w:pPr>
    </w:p>
    <w:p w:rsidR="00AB3731" w:rsidRDefault="00317264">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D  </w:t>
      </w:r>
      <w:r>
        <w:rPr>
          <w:rFonts w:ascii="Times New Roman" w:eastAsia="宋体" w:hAnsi="Times New Roman" w:cs="Times New Roman" w:hint="eastAsia"/>
          <w:color w:val="auto"/>
        </w:rPr>
        <w:t>投标文件的网上应答和提交</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装包及使用说明》规定的要求制作加盖投标人电子签章的电子投标文件（以通过天津公共资源电子签章客户端正确读取签章信息为准），并于投标截止时间前上传至天津市政府采购中心招投标系统。</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装包及使用说明》要求的文件检查方法进行检查，确保投标文件上传准确、有效。</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w:t>
      </w:r>
      <w:r>
        <w:rPr>
          <w:rFonts w:ascii="Times New Roman" w:eastAsia="宋体" w:hAnsi="Times New Roman" w:cs="Times New Roman" w:hint="eastAsia"/>
          <w:color w:val="auto"/>
        </w:rPr>
        <w:lastRenderedPageBreak/>
        <w:t>等原因导致评审时受到影响，由投标人自行承担相应责任。</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投标人须承诺接受电子投标的方式，并自行承担由此带来的废标、无效投标的风险。</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AB3731" w:rsidRDefault="00317264">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开标和评标</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imes New Roman" w:cs="Times New Roman" w:hint="eastAsia"/>
          <w:color w:val="auto"/>
        </w:rPr>
        <w:t>由于投标人原因，没有在规定时间内进行网上开标解密，视为无效投标。</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imes New Roman" w:cs="Times New Roman" w:hint="eastAsia"/>
          <w:color w:val="auto"/>
        </w:rPr>
        <w:t>开标解密后，对开标结果进行网上公示，投标人报价为空、为零的将被视为无效投标。</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imes New Roman" w:cs="Times New Roman" w:hint="eastAsia"/>
          <w:color w:val="auto"/>
        </w:rPr>
        <w:t>开标解密后，投标代表人应保持电话畅通并具备相应的网络环境，随时准备接受评委的网上询标。</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imes New Roman" w:cs="Times New Roman" w:hint="eastAsia"/>
          <w:color w:val="auto"/>
        </w:rPr>
        <w:t>评标委员会</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对投标文件的审查和响应性的确定</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投标文件的澄清</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投标人澄清、说明、答复或者补充的电子文件，加盖电子签章后上传至天津市政府采购中心招投标系统。</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澄清文件将作为投标文件的一部分，与投标文件具有同等的法律效力。</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投标的评估和比较</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评标原则和评标方法</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评标原则</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w:t>
      </w:r>
      <w:r>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评标方法</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imes New Roman" w:cs="Times New Roman" w:hint="eastAsia"/>
          <w:color w:val="auto"/>
        </w:rPr>
        <w:t>该平均</w:t>
      </w:r>
      <w:proofErr w:type="gramEnd"/>
      <w:r>
        <w:rPr>
          <w:rFonts w:ascii="Times New Roman" w:eastAsia="宋体" w:hAnsi="Times New Roman" w:cs="Times New Roman" w:hint="eastAsia"/>
          <w:color w:val="auto"/>
        </w:rPr>
        <w:t>分为供应商的得分。</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Pr>
          <w:rFonts w:ascii="Times New Roman" w:eastAsia="宋体" w:hAnsi="Times New Roman" w:cs="Times New Roman" w:hint="eastAsia"/>
          <w:color w:val="auto"/>
        </w:rPr>
        <w:t>最</w:t>
      </w:r>
      <w:proofErr w:type="gramEnd"/>
      <w:r>
        <w:rPr>
          <w:rFonts w:ascii="Times New Roman" w:eastAsia="宋体" w:hAnsi="Times New Roman" w:cs="Times New Roman" w:hint="eastAsia"/>
          <w:color w:val="auto"/>
        </w:rPr>
        <w:t>本质原义等情况，而不应以投标文件中产品名称与招标文件产品名称是否一致作为审查的标准。</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）中标候选供应</w:t>
      </w:r>
      <w:proofErr w:type="gramStart"/>
      <w:r>
        <w:rPr>
          <w:rFonts w:ascii="Times New Roman" w:eastAsia="宋体" w:hAnsi="Times New Roman" w:cs="Times New Roman" w:hint="eastAsia"/>
          <w:color w:val="auto"/>
        </w:rPr>
        <w:t>商产生</w:t>
      </w:r>
      <w:proofErr w:type="gramEnd"/>
      <w:r>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）根据《政府采购货物和服务招标投标管理办法》（财政部令第</w:t>
      </w:r>
      <w:r>
        <w:rPr>
          <w:rFonts w:ascii="Times New Roman" w:eastAsia="宋体" w:hAnsi="Times New Roman" w:cs="Times New Roman" w:hint="eastAsia"/>
          <w:color w:val="auto"/>
        </w:rPr>
        <w:t>87</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t>43</w:t>
      </w:r>
      <w:r>
        <w:rPr>
          <w:rFonts w:ascii="Times New Roman" w:eastAsia="宋体" w:hAnsi="Times New Roman" w:cs="Times New Roman" w:hint="eastAsia"/>
          <w:color w:val="auto"/>
        </w:rPr>
        <w:t>条规定，如评审现场经财政部门批准本项目转为其他采购方式的，按相应采购方式程序执行。</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其他注意事项</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AB3731" w:rsidRDefault="0031726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32.3 </w:t>
      </w:r>
      <w:r>
        <w:rPr>
          <w:rFonts w:ascii="Times New Roman" w:eastAsia="宋体" w:hAnsi="Times New Roman" w:cs="Times New Roman" w:hint="eastAsia"/>
          <w:color w:val="auto"/>
        </w:rPr>
        <w:t>本项目不接受赠品、回扣或者与采购无关的其他商品、服务。</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32.4 </w:t>
      </w:r>
      <w:r>
        <w:rPr>
          <w:rFonts w:ascii="Times New Roman" w:eastAsia="宋体" w:hAnsi="Times New Roman" w:cs="Times New Roman" w:hint="eastAsia"/>
          <w:color w:val="auto"/>
        </w:rPr>
        <w:t>不同投标人所投产品均为同一品牌或任</w:t>
      </w:r>
      <w:proofErr w:type="gramStart"/>
      <w:r>
        <w:rPr>
          <w:rFonts w:ascii="Times New Roman" w:eastAsia="宋体" w:hAnsi="Times New Roman" w:cs="Times New Roman" w:hint="eastAsia"/>
          <w:color w:val="auto"/>
        </w:rPr>
        <w:t>一</w:t>
      </w:r>
      <w:proofErr w:type="gramEnd"/>
      <w:r>
        <w:rPr>
          <w:rFonts w:ascii="Times New Roman" w:eastAsia="宋体" w:hAnsi="Times New Roman" w:cs="Times New Roman" w:hint="eastAsia"/>
          <w:color w:val="auto"/>
        </w:rPr>
        <w:t>核心产品为同一品牌时，按以下原则处理：</w:t>
      </w:r>
    </w:p>
    <w:p w:rsidR="00AB3731" w:rsidRDefault="00317264">
      <w:pPr>
        <w:spacing w:line="360" w:lineRule="auto"/>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采用最低评标价法的采购项目，提供相同品牌产品的不同投标人参加同一合同项下投标的，以其中通过资格审查、符合性审查且报价最低的参加评标；报价相同的，由采购人</w:t>
      </w:r>
      <w:r>
        <w:rPr>
          <w:rFonts w:hint="eastAsia"/>
          <w:sz w:val="24"/>
          <w:szCs w:val="24"/>
        </w:rPr>
        <w:t>自行选取一个投标人参加评标</w:t>
      </w:r>
      <w:r>
        <w:rPr>
          <w:sz w:val="24"/>
          <w:szCs w:val="24"/>
        </w:rPr>
        <w:t>，其他投标无效。</w:t>
      </w:r>
    </w:p>
    <w:p w:rsidR="00AB3731" w:rsidRDefault="00317264">
      <w:pPr>
        <w:spacing w:line="360" w:lineRule="auto"/>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）采用</w:t>
      </w:r>
      <w:r>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sz w:val="24"/>
          <w:szCs w:val="24"/>
        </w:rPr>
        <w:t>自行选取</w:t>
      </w:r>
      <w:r>
        <w:rPr>
          <w:sz w:val="24"/>
          <w:szCs w:val="24"/>
        </w:rPr>
        <w:t>一个投标人获得中标人推荐资格，其他同品牌投标人不作为中标候选人。</w:t>
      </w:r>
    </w:p>
    <w:p w:rsidR="00AB3731" w:rsidRDefault="00AB3731">
      <w:pPr>
        <w:pStyle w:val="Default"/>
        <w:spacing w:line="360" w:lineRule="auto"/>
        <w:ind w:firstLineChars="200" w:firstLine="480"/>
        <w:jc w:val="both"/>
        <w:rPr>
          <w:rFonts w:ascii="Times New Roman" w:eastAsia="宋体" w:hAnsi="Times New Roman" w:cs="Times New Roman"/>
          <w:color w:val="auto"/>
        </w:rPr>
      </w:pPr>
    </w:p>
    <w:p w:rsidR="00AB3731" w:rsidRDefault="00317264">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中标供应商的产生</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采购人可以事先授权评标委员会直接确定中标供应商。</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采购人也可以按照《政府采购法》及其实施条例等法律法规的规定和招标文件的要求确认中标供应商。</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lastRenderedPageBreak/>
        <w:t>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按合同规定履行其义务，采购人有权没收其履约保证金。</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AB3731" w:rsidRDefault="0031726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w:t>
      </w:r>
      <w:r>
        <w:rPr>
          <w:rFonts w:ascii="Times New Roman" w:eastAsia="宋体" w:hAnsi="Times New Roman" w:cs="Times New Roman" w:hint="eastAsia"/>
          <w:color w:val="auto"/>
        </w:rPr>
        <w:lastRenderedPageBreak/>
        <w:t>人负责，分包供应商就分包项目承担责任。</w:t>
      </w:r>
    </w:p>
    <w:p w:rsidR="00AB3731" w:rsidRDefault="00317264">
      <w:pPr>
        <w:pStyle w:val="Default"/>
        <w:spacing w:line="360" w:lineRule="auto"/>
        <w:ind w:firstLineChars="200" w:firstLine="480"/>
        <w:jc w:val="both"/>
        <w:rPr>
          <w:b/>
          <w:bCs/>
          <w:color w:val="auto"/>
          <w:kern w:val="28"/>
          <w:sz w:val="32"/>
          <w:szCs w:val="32"/>
        </w:rPr>
      </w:pPr>
      <w:r>
        <w:rPr>
          <w:color w:val="auto"/>
        </w:rPr>
        <w:br w:type="page"/>
      </w:r>
    </w:p>
    <w:p w:rsidR="00AB3731" w:rsidRDefault="00317264">
      <w:pPr>
        <w:pStyle w:val="ac"/>
        <w:rPr>
          <w:rFonts w:ascii="Times New Roman" w:hAnsi="Times New Roman"/>
        </w:rPr>
      </w:pPr>
      <w:r>
        <w:rPr>
          <w:rFonts w:ascii="Times New Roman" w:hAnsi="Times New Roman" w:hint="eastAsia"/>
        </w:rPr>
        <w:lastRenderedPageBreak/>
        <w:t>第四部分</w:t>
      </w:r>
      <w:r>
        <w:rPr>
          <w:rFonts w:ascii="Times New Roman" w:hAnsi="Times New Roman" w:hint="eastAsia"/>
        </w:rPr>
        <w:t xml:space="preserve">  </w:t>
      </w:r>
      <w:r>
        <w:rPr>
          <w:rFonts w:ascii="Times New Roman" w:hAnsi="Times New Roman" w:hint="eastAsia"/>
        </w:rPr>
        <w:t>合同条款</w:t>
      </w:r>
    </w:p>
    <w:p w:rsidR="00AB3731" w:rsidRDefault="00AB3731">
      <w:pPr>
        <w:pStyle w:val="a5"/>
        <w:spacing w:after="0"/>
        <w:jc w:val="center"/>
        <w:rPr>
          <w:b/>
          <w:bCs/>
          <w:spacing w:val="-20"/>
          <w:kern w:val="44"/>
          <w:sz w:val="48"/>
          <w:szCs w:val="48"/>
        </w:rPr>
      </w:pPr>
    </w:p>
    <w:p w:rsidR="00AB3731" w:rsidRDefault="00AB3731">
      <w:pPr>
        <w:pStyle w:val="a5"/>
        <w:spacing w:after="0"/>
        <w:jc w:val="center"/>
        <w:rPr>
          <w:b/>
          <w:bCs/>
          <w:spacing w:val="-20"/>
          <w:kern w:val="44"/>
          <w:sz w:val="48"/>
          <w:szCs w:val="48"/>
        </w:rPr>
      </w:pPr>
    </w:p>
    <w:p w:rsidR="00AB3731" w:rsidRDefault="00AB3731">
      <w:pPr>
        <w:pStyle w:val="a5"/>
        <w:spacing w:after="0"/>
        <w:jc w:val="center"/>
        <w:rPr>
          <w:b/>
          <w:bCs/>
          <w:spacing w:val="-20"/>
          <w:kern w:val="44"/>
          <w:sz w:val="48"/>
          <w:szCs w:val="48"/>
        </w:rPr>
      </w:pPr>
    </w:p>
    <w:p w:rsidR="00AB3731" w:rsidRDefault="00317264">
      <w:pPr>
        <w:pStyle w:val="a5"/>
        <w:spacing w:after="0"/>
        <w:jc w:val="center"/>
        <w:rPr>
          <w:b/>
          <w:bCs/>
          <w:spacing w:val="-20"/>
          <w:kern w:val="44"/>
          <w:sz w:val="48"/>
          <w:szCs w:val="48"/>
        </w:rPr>
      </w:pPr>
      <w:r>
        <w:rPr>
          <w:b/>
          <w:bCs/>
          <w:spacing w:val="-20"/>
          <w:kern w:val="44"/>
          <w:sz w:val="48"/>
          <w:szCs w:val="48"/>
        </w:rPr>
        <w:t>政府采购货物买卖合同</w:t>
      </w:r>
    </w:p>
    <w:p w:rsidR="00AB3731" w:rsidRDefault="00AB3731">
      <w:pPr>
        <w:rPr>
          <w:b/>
          <w:bCs/>
          <w:spacing w:val="-20"/>
          <w:kern w:val="44"/>
          <w:sz w:val="40"/>
          <w:szCs w:val="40"/>
        </w:rPr>
      </w:pPr>
    </w:p>
    <w:p w:rsidR="00AB3731" w:rsidRDefault="00AB3731">
      <w:pPr>
        <w:rPr>
          <w:b/>
          <w:bCs/>
          <w:spacing w:val="-20"/>
          <w:kern w:val="44"/>
          <w:sz w:val="40"/>
          <w:szCs w:val="40"/>
        </w:rPr>
      </w:pPr>
    </w:p>
    <w:p w:rsidR="00AB3731" w:rsidRDefault="00AB3731">
      <w:pPr>
        <w:rPr>
          <w:b/>
          <w:bCs/>
          <w:spacing w:val="-20"/>
          <w:kern w:val="44"/>
          <w:sz w:val="40"/>
          <w:szCs w:val="40"/>
        </w:rPr>
      </w:pPr>
    </w:p>
    <w:p w:rsidR="00AB3731" w:rsidRDefault="00317264">
      <w:pPr>
        <w:spacing w:line="360" w:lineRule="auto"/>
        <w:ind w:leftChars="200" w:left="420"/>
        <w:rPr>
          <w:sz w:val="32"/>
          <w:szCs w:val="32"/>
        </w:rPr>
      </w:pPr>
      <w:r>
        <w:rPr>
          <w:kern w:val="0"/>
          <w:sz w:val="32"/>
          <w:szCs w:val="32"/>
        </w:rPr>
        <w:t>项目名称：</w:t>
      </w:r>
      <w:r>
        <w:rPr>
          <w:sz w:val="32"/>
          <w:szCs w:val="32"/>
          <w:u w:val="single"/>
        </w:rPr>
        <w:t xml:space="preserve">                             </w:t>
      </w:r>
    </w:p>
    <w:p w:rsidR="00AB3731" w:rsidRDefault="00317264">
      <w:pPr>
        <w:spacing w:line="360" w:lineRule="auto"/>
        <w:ind w:leftChars="200" w:left="420"/>
        <w:rPr>
          <w:sz w:val="32"/>
          <w:szCs w:val="32"/>
          <w:u w:val="single"/>
        </w:rPr>
      </w:pPr>
      <w:r>
        <w:rPr>
          <w:sz w:val="32"/>
          <w:szCs w:val="32"/>
        </w:rPr>
        <w:t>合同编号：</w:t>
      </w:r>
      <w:r>
        <w:rPr>
          <w:sz w:val="32"/>
          <w:szCs w:val="32"/>
          <w:u w:val="single"/>
        </w:rPr>
        <w:t xml:space="preserve">                             </w:t>
      </w:r>
    </w:p>
    <w:p w:rsidR="00AB3731" w:rsidRDefault="00317264">
      <w:pPr>
        <w:spacing w:line="360" w:lineRule="auto"/>
        <w:ind w:leftChars="200" w:left="420"/>
        <w:rPr>
          <w:sz w:val="32"/>
          <w:szCs w:val="32"/>
        </w:rPr>
      </w:pPr>
      <w:r>
        <w:rPr>
          <w:sz w:val="32"/>
          <w:szCs w:val="32"/>
        </w:rPr>
        <w:t>甲</w:t>
      </w:r>
      <w:r>
        <w:rPr>
          <w:sz w:val="32"/>
          <w:szCs w:val="32"/>
        </w:rPr>
        <w:t xml:space="preserve">    </w:t>
      </w:r>
      <w:r>
        <w:rPr>
          <w:sz w:val="32"/>
          <w:szCs w:val="32"/>
        </w:rPr>
        <w:t>方：</w:t>
      </w:r>
      <w:r>
        <w:rPr>
          <w:sz w:val="32"/>
          <w:szCs w:val="32"/>
          <w:u w:val="single"/>
        </w:rPr>
        <w:t xml:space="preserve">                             </w:t>
      </w:r>
    </w:p>
    <w:p w:rsidR="00AB3731" w:rsidRDefault="00317264">
      <w:pPr>
        <w:spacing w:line="360" w:lineRule="auto"/>
        <w:ind w:leftChars="200" w:left="420"/>
        <w:rPr>
          <w:sz w:val="32"/>
          <w:szCs w:val="32"/>
          <w:u w:val="single"/>
        </w:rPr>
      </w:pPr>
      <w:r>
        <w:rPr>
          <w:sz w:val="32"/>
          <w:szCs w:val="32"/>
        </w:rPr>
        <w:t>乙</w:t>
      </w:r>
      <w:r>
        <w:rPr>
          <w:sz w:val="32"/>
          <w:szCs w:val="32"/>
        </w:rPr>
        <w:t xml:space="preserve">    </w:t>
      </w:r>
      <w:r>
        <w:rPr>
          <w:sz w:val="32"/>
          <w:szCs w:val="32"/>
        </w:rPr>
        <w:t>方：</w:t>
      </w:r>
      <w:r>
        <w:rPr>
          <w:sz w:val="32"/>
          <w:szCs w:val="32"/>
          <w:u w:val="single"/>
        </w:rPr>
        <w:t xml:space="preserve">                             </w:t>
      </w:r>
    </w:p>
    <w:p w:rsidR="00AB3731" w:rsidRDefault="00317264">
      <w:pPr>
        <w:spacing w:line="360" w:lineRule="auto"/>
        <w:ind w:leftChars="200" w:left="420"/>
        <w:rPr>
          <w:sz w:val="32"/>
          <w:szCs w:val="32"/>
        </w:rPr>
      </w:pPr>
      <w:r>
        <w:rPr>
          <w:sz w:val="32"/>
          <w:szCs w:val="32"/>
        </w:rPr>
        <w:t>签订时间：</w:t>
      </w:r>
      <w:r>
        <w:rPr>
          <w:sz w:val="32"/>
          <w:szCs w:val="32"/>
          <w:u w:val="single"/>
        </w:rPr>
        <w:t xml:space="preserve">                             </w:t>
      </w:r>
    </w:p>
    <w:p w:rsidR="00AB3731" w:rsidRDefault="00AB3731">
      <w:pPr>
        <w:rPr>
          <w:szCs w:val="24"/>
        </w:rPr>
      </w:pPr>
    </w:p>
    <w:p w:rsidR="00AB3731" w:rsidRDefault="00317264">
      <w:pPr>
        <w:rPr>
          <w:rFonts w:eastAsia="黑体"/>
          <w:sz w:val="44"/>
          <w:szCs w:val="44"/>
        </w:rPr>
      </w:pPr>
      <w:r>
        <w:rPr>
          <w:rFonts w:eastAsia="黑体"/>
          <w:sz w:val="44"/>
          <w:szCs w:val="44"/>
        </w:rPr>
        <w:br w:type="page"/>
      </w:r>
    </w:p>
    <w:p w:rsidR="00AB3731" w:rsidRDefault="00AB3731">
      <w:pPr>
        <w:rPr>
          <w:rFonts w:eastAsia="黑体"/>
          <w:sz w:val="44"/>
          <w:szCs w:val="44"/>
        </w:rPr>
      </w:pPr>
    </w:p>
    <w:p w:rsidR="00AB3731" w:rsidRDefault="00AB3731">
      <w:pPr>
        <w:rPr>
          <w:rFonts w:eastAsia="黑体"/>
          <w:sz w:val="44"/>
          <w:szCs w:val="44"/>
        </w:rPr>
      </w:pPr>
    </w:p>
    <w:p w:rsidR="00AB3731" w:rsidRDefault="00317264">
      <w:pPr>
        <w:jc w:val="center"/>
        <w:rPr>
          <w:rFonts w:eastAsia="黑体"/>
          <w:sz w:val="44"/>
          <w:szCs w:val="44"/>
        </w:rPr>
      </w:pPr>
      <w:r>
        <w:rPr>
          <w:rFonts w:eastAsia="黑体"/>
          <w:sz w:val="44"/>
          <w:szCs w:val="44"/>
        </w:rPr>
        <w:t>使</w:t>
      </w:r>
      <w:r>
        <w:rPr>
          <w:rFonts w:eastAsia="黑体"/>
          <w:sz w:val="44"/>
          <w:szCs w:val="44"/>
        </w:rPr>
        <w:t xml:space="preserve"> </w:t>
      </w:r>
      <w:r>
        <w:rPr>
          <w:rFonts w:eastAsia="黑体"/>
          <w:sz w:val="44"/>
          <w:szCs w:val="44"/>
        </w:rPr>
        <w:t>用</w:t>
      </w:r>
      <w:r>
        <w:rPr>
          <w:rFonts w:eastAsia="黑体"/>
          <w:sz w:val="44"/>
          <w:szCs w:val="44"/>
        </w:rPr>
        <w:t xml:space="preserve"> </w:t>
      </w:r>
      <w:r>
        <w:rPr>
          <w:rFonts w:eastAsia="黑体"/>
          <w:sz w:val="44"/>
          <w:szCs w:val="44"/>
        </w:rPr>
        <w:t>说</w:t>
      </w:r>
      <w:r>
        <w:rPr>
          <w:rFonts w:eastAsia="黑体"/>
          <w:sz w:val="44"/>
          <w:szCs w:val="44"/>
        </w:rPr>
        <w:t xml:space="preserve"> </w:t>
      </w:r>
      <w:r>
        <w:rPr>
          <w:rFonts w:eastAsia="黑体"/>
          <w:sz w:val="44"/>
          <w:szCs w:val="44"/>
        </w:rPr>
        <w:t>明</w:t>
      </w:r>
    </w:p>
    <w:p w:rsidR="00AB3731" w:rsidRDefault="00AB3731">
      <w:pPr>
        <w:ind w:firstLineChars="200" w:firstLine="640"/>
        <w:rPr>
          <w:rFonts w:eastAsia="仿宋_GB2312"/>
          <w:sz w:val="32"/>
          <w:szCs w:val="32"/>
        </w:rPr>
      </w:pPr>
    </w:p>
    <w:p w:rsidR="00AB3731" w:rsidRDefault="00317264">
      <w:pPr>
        <w:ind w:firstLineChars="200" w:firstLine="640"/>
        <w:rPr>
          <w:rFonts w:eastAsia="仿宋_GB2312"/>
          <w:sz w:val="32"/>
          <w:szCs w:val="32"/>
        </w:rPr>
      </w:pPr>
      <w:r>
        <w:rPr>
          <w:rFonts w:eastAsia="仿宋_GB2312"/>
          <w:sz w:val="32"/>
          <w:szCs w:val="32"/>
        </w:rPr>
        <w:t>1.</w:t>
      </w:r>
      <w:r>
        <w:rPr>
          <w:rFonts w:eastAsia="仿宋_GB2312"/>
          <w:sz w:val="32"/>
          <w:szCs w:val="32"/>
        </w:rPr>
        <w:t>本合同标准文本适用于购买现成货物的采购项目，不包括需要供应商定制开发、创新研发的货物采购项目。</w:t>
      </w:r>
    </w:p>
    <w:p w:rsidR="00AB3731" w:rsidRDefault="00317264">
      <w:pPr>
        <w:rPr>
          <w:rFonts w:eastAsia="黑体"/>
          <w:sz w:val="44"/>
          <w:szCs w:val="44"/>
        </w:rPr>
      </w:pPr>
      <w:r>
        <w:rPr>
          <w:rFonts w:eastAsia="黑体"/>
          <w:sz w:val="44"/>
          <w:szCs w:val="44"/>
        </w:rPr>
        <w:t xml:space="preserve">   </w:t>
      </w:r>
      <w:r>
        <w:rPr>
          <w:rFonts w:eastAsia="仿宋_GB2312"/>
          <w:sz w:val="32"/>
          <w:szCs w:val="32"/>
        </w:rPr>
        <w:t>2.</w:t>
      </w:r>
      <w:r>
        <w:rPr>
          <w:rFonts w:eastAsia="仿宋_GB2312"/>
          <w:sz w:val="32"/>
          <w:szCs w:val="32"/>
        </w:rPr>
        <w:t>本合同标准文本为政府采购货物买卖合同编制提供参考，可以结合采购项目具体情况，对文本作必要的调整修订后使用。</w:t>
      </w:r>
    </w:p>
    <w:p w:rsidR="00AB3731" w:rsidRDefault="00317264">
      <w:pPr>
        <w:ind w:firstLineChars="200" w:firstLine="640"/>
        <w:rPr>
          <w:rFonts w:eastAsia="仿宋_GB2312"/>
          <w:sz w:val="32"/>
          <w:szCs w:val="32"/>
        </w:rPr>
      </w:pPr>
      <w:r>
        <w:rPr>
          <w:rFonts w:eastAsia="仿宋_GB2312"/>
          <w:sz w:val="32"/>
          <w:szCs w:val="32"/>
        </w:rPr>
        <w:t>3.</w:t>
      </w:r>
      <w:r>
        <w:rPr>
          <w:rFonts w:eastAsia="仿宋_GB2312"/>
          <w:sz w:val="32"/>
          <w:szCs w:val="32"/>
        </w:rPr>
        <w:t>本合同标准文本各条款中，如涉及填写多家供应商、制造商，多种采购标的、分包主要内容等信息的，可根据采购项目具体情况添加信息项。</w:t>
      </w:r>
    </w:p>
    <w:p w:rsidR="00AB3731" w:rsidRDefault="00AB3731">
      <w:pPr>
        <w:widowControl/>
        <w:jc w:val="left"/>
        <w:rPr>
          <w:rFonts w:eastAsia="黑体"/>
          <w:sz w:val="44"/>
          <w:szCs w:val="44"/>
        </w:rPr>
        <w:sectPr w:rsidR="00AB3731">
          <w:footerReference w:type="default" r:id="rId17"/>
          <w:pgSz w:w="11906" w:h="16838"/>
          <w:pgMar w:top="1440" w:right="1800" w:bottom="1440" w:left="1800" w:header="851" w:footer="992" w:gutter="0"/>
          <w:pgNumType w:start="1"/>
          <w:cols w:space="720"/>
          <w:docGrid w:type="lines" w:linePitch="312"/>
        </w:sectPr>
      </w:pPr>
    </w:p>
    <w:p w:rsidR="00AB3731" w:rsidRDefault="00AB3731">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AB3731" w:rsidRDefault="00317264">
      <w:pPr>
        <w:pStyle w:val="2"/>
        <w:adjustRightInd w:val="0"/>
        <w:snapToGrid w:val="0"/>
        <w:spacing w:line="400" w:lineRule="exact"/>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t>第一节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政府采购合同协议书</w:t>
      </w:r>
      <w:bookmarkEnd w:id="8"/>
    </w:p>
    <w:p w:rsidR="00AB3731" w:rsidRDefault="00AB3731">
      <w:pPr>
        <w:pStyle w:val="2"/>
        <w:adjustRightInd w:val="0"/>
        <w:snapToGrid w:val="0"/>
        <w:spacing w:line="400" w:lineRule="exact"/>
        <w:jc w:val="center"/>
        <w:rPr>
          <w:rFonts w:ascii="Times New Roman" w:eastAsia="黑体" w:hAnsi="Times New Roman" w:cs="Times New Roman"/>
          <w:b w:val="0"/>
          <w:bCs w:val="0"/>
          <w:sz w:val="28"/>
          <w:szCs w:val="28"/>
        </w:rPr>
      </w:pPr>
    </w:p>
    <w:p w:rsidR="00AB3731" w:rsidRDefault="00317264">
      <w:pPr>
        <w:adjustRightInd w:val="0"/>
        <w:snapToGrid w:val="0"/>
        <w:spacing w:line="400" w:lineRule="exact"/>
        <w:rPr>
          <w:sz w:val="24"/>
          <w:szCs w:val="24"/>
        </w:rPr>
      </w:pPr>
      <w:r>
        <w:rPr>
          <w:sz w:val="24"/>
          <w:szCs w:val="24"/>
        </w:rPr>
        <w:t>甲方（全称）：</w:t>
      </w:r>
      <w:r>
        <w:rPr>
          <w:sz w:val="24"/>
          <w:szCs w:val="24"/>
          <w:u w:val="single"/>
        </w:rPr>
        <w:t xml:space="preserve">                        </w:t>
      </w:r>
      <w:r>
        <w:rPr>
          <w:sz w:val="24"/>
          <w:szCs w:val="24"/>
        </w:rPr>
        <w:t>（采购人、受采购人委托签订合同的单位或采购</w:t>
      </w:r>
      <w:r>
        <w:rPr>
          <w:sz w:val="24"/>
          <w:szCs w:val="24"/>
        </w:rPr>
        <w:tab/>
        <w:t xml:space="preserve">                                   </w:t>
      </w:r>
      <w:r>
        <w:rPr>
          <w:sz w:val="24"/>
          <w:szCs w:val="24"/>
        </w:rPr>
        <w:t>文件约定的合同甲方）</w:t>
      </w:r>
    </w:p>
    <w:p w:rsidR="00AB3731" w:rsidRDefault="00317264">
      <w:pPr>
        <w:adjustRightInd w:val="0"/>
        <w:snapToGrid w:val="0"/>
        <w:spacing w:line="400" w:lineRule="exact"/>
        <w:rPr>
          <w:sz w:val="24"/>
          <w:szCs w:val="24"/>
        </w:rPr>
      </w:pPr>
      <w:r>
        <w:rPr>
          <w:sz w:val="24"/>
          <w:szCs w:val="24"/>
        </w:rPr>
        <w:t>乙方</w:t>
      </w:r>
      <w:r>
        <w:rPr>
          <w:sz w:val="24"/>
          <w:szCs w:val="24"/>
        </w:rPr>
        <w:t>1</w:t>
      </w:r>
      <w:r>
        <w:rPr>
          <w:sz w:val="24"/>
          <w:szCs w:val="24"/>
        </w:rPr>
        <w:t>（全称）：</w:t>
      </w:r>
      <w:r>
        <w:rPr>
          <w:sz w:val="24"/>
          <w:szCs w:val="24"/>
          <w:u w:val="single"/>
        </w:rPr>
        <w:t xml:space="preserve">                       </w:t>
      </w:r>
      <w:r>
        <w:rPr>
          <w:sz w:val="24"/>
          <w:szCs w:val="24"/>
        </w:rPr>
        <w:t>（供应商）</w:t>
      </w:r>
    </w:p>
    <w:p w:rsidR="00AB3731" w:rsidRDefault="00317264">
      <w:pPr>
        <w:adjustRightInd w:val="0"/>
        <w:snapToGrid w:val="0"/>
        <w:spacing w:line="400" w:lineRule="exact"/>
        <w:rPr>
          <w:sz w:val="24"/>
          <w:szCs w:val="24"/>
        </w:rPr>
      </w:pPr>
      <w:r>
        <w:rPr>
          <w:sz w:val="24"/>
          <w:szCs w:val="24"/>
        </w:rPr>
        <w:t>乙方</w:t>
      </w:r>
      <w:r>
        <w:rPr>
          <w:sz w:val="24"/>
          <w:szCs w:val="24"/>
        </w:rPr>
        <w:t>2</w:t>
      </w:r>
      <w:r>
        <w:rPr>
          <w:sz w:val="24"/>
          <w:szCs w:val="24"/>
        </w:rPr>
        <w:t>（全称）：</w:t>
      </w:r>
      <w:r>
        <w:rPr>
          <w:sz w:val="24"/>
          <w:szCs w:val="24"/>
          <w:u w:val="single"/>
        </w:rPr>
        <w:t xml:space="preserve">                        </w:t>
      </w:r>
      <w:r>
        <w:rPr>
          <w:sz w:val="24"/>
          <w:szCs w:val="24"/>
        </w:rPr>
        <w:t>（联合体成员供应商或其他合同主体）（如有）</w:t>
      </w:r>
    </w:p>
    <w:p w:rsidR="00AB3731" w:rsidRDefault="00317264">
      <w:pPr>
        <w:adjustRightInd w:val="0"/>
        <w:snapToGrid w:val="0"/>
        <w:spacing w:line="400" w:lineRule="exact"/>
        <w:rPr>
          <w:sz w:val="24"/>
          <w:szCs w:val="24"/>
        </w:rPr>
      </w:pPr>
      <w:r>
        <w:rPr>
          <w:sz w:val="24"/>
          <w:szCs w:val="24"/>
        </w:rPr>
        <w:t>乙方</w:t>
      </w:r>
      <w:r>
        <w:rPr>
          <w:sz w:val="24"/>
          <w:szCs w:val="24"/>
        </w:rPr>
        <w:t>3</w:t>
      </w:r>
      <w:r>
        <w:rPr>
          <w:sz w:val="24"/>
          <w:szCs w:val="24"/>
        </w:rPr>
        <w:t>（全称）</w:t>
      </w:r>
      <w:r>
        <w:rPr>
          <w:sz w:val="24"/>
          <w:szCs w:val="24"/>
          <w:u w:val="single"/>
        </w:rPr>
        <w:t xml:space="preserve">                          </w:t>
      </w:r>
      <w:r>
        <w:rPr>
          <w:sz w:val="24"/>
          <w:szCs w:val="24"/>
        </w:rPr>
        <w:t>（联合体成员供应商或其他合同主体）（如有）</w:t>
      </w:r>
    </w:p>
    <w:p w:rsidR="00AB3731" w:rsidRDefault="00AB3731">
      <w:pPr>
        <w:spacing w:line="400" w:lineRule="exact"/>
        <w:rPr>
          <w:sz w:val="24"/>
          <w:szCs w:val="24"/>
        </w:rPr>
      </w:pPr>
    </w:p>
    <w:p w:rsidR="00AB3731" w:rsidRDefault="00317264" w:rsidP="00921E6C">
      <w:pPr>
        <w:pStyle w:val="a6"/>
        <w:adjustRightInd w:val="0"/>
        <w:snapToGrid w:val="0"/>
        <w:spacing w:line="400" w:lineRule="exact"/>
        <w:ind w:firstLineChars="200" w:firstLine="446"/>
      </w:pPr>
      <w: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AB3731" w:rsidRDefault="00317264">
      <w:pPr>
        <w:numPr>
          <w:ilvl w:val="0"/>
          <w:numId w:val="2"/>
        </w:numPr>
        <w:adjustRightInd w:val="0"/>
        <w:snapToGrid w:val="0"/>
        <w:spacing w:line="360" w:lineRule="auto"/>
        <w:ind w:firstLineChars="200" w:firstLine="448"/>
        <w:rPr>
          <w:b/>
          <w:sz w:val="24"/>
          <w:szCs w:val="24"/>
        </w:rPr>
      </w:pPr>
      <w:r>
        <w:rPr>
          <w:b/>
          <w:sz w:val="24"/>
          <w:szCs w:val="24"/>
        </w:rPr>
        <w:t>项目信息</w:t>
      </w:r>
    </w:p>
    <w:p w:rsidR="00AB3731" w:rsidRDefault="00317264" w:rsidP="00921E6C">
      <w:pPr>
        <w:pStyle w:val="a6"/>
        <w:numPr>
          <w:ilvl w:val="0"/>
          <w:numId w:val="3"/>
        </w:numPr>
        <w:tabs>
          <w:tab w:val="clear" w:pos="480"/>
        </w:tabs>
        <w:adjustRightInd w:val="0"/>
        <w:snapToGrid w:val="0"/>
        <w:spacing w:line="360" w:lineRule="auto"/>
        <w:ind w:firstLineChars="200" w:firstLine="446"/>
        <w:jc w:val="both"/>
        <w:rPr>
          <w:u w:val="single"/>
        </w:rPr>
      </w:pPr>
      <w:r>
        <w:t>采购项目名称：</w:t>
      </w:r>
      <w:r>
        <w:rPr>
          <w:u w:val="single"/>
        </w:rPr>
        <w:t xml:space="preserve">                                          </w:t>
      </w:r>
    </w:p>
    <w:p w:rsidR="00AB3731" w:rsidRDefault="00317264">
      <w:pPr>
        <w:pStyle w:val="a6"/>
        <w:tabs>
          <w:tab w:val="left" w:pos="999"/>
        </w:tabs>
        <w:adjustRightInd w:val="0"/>
        <w:snapToGrid w:val="0"/>
        <w:spacing w:line="360" w:lineRule="auto"/>
      </w:pPr>
      <w:r>
        <w:t xml:space="preserve">         采购项目编号：</w:t>
      </w:r>
      <w:r>
        <w:rPr>
          <w:u w:val="single"/>
        </w:rPr>
        <w:t xml:space="preserve">                                          </w:t>
      </w:r>
    </w:p>
    <w:p w:rsidR="00AB3731" w:rsidRDefault="00317264" w:rsidP="00921E6C">
      <w:pPr>
        <w:pStyle w:val="a6"/>
        <w:adjustRightInd w:val="0"/>
        <w:snapToGrid w:val="0"/>
        <w:spacing w:line="360" w:lineRule="auto"/>
        <w:ind w:firstLineChars="200" w:firstLine="446"/>
      </w:pPr>
      <w:r>
        <w:t>（2）采购计划编号：</w:t>
      </w:r>
      <w:r>
        <w:rPr>
          <w:u w:val="single"/>
        </w:rPr>
        <w:t xml:space="preserve">                                          </w:t>
      </w:r>
      <w:r>
        <w:t xml:space="preserve"> </w:t>
      </w:r>
    </w:p>
    <w:p w:rsidR="00AB3731" w:rsidRDefault="00317264" w:rsidP="00921E6C">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）项目内容：</w:t>
      </w:r>
    </w:p>
    <w:p w:rsidR="00AB3731" w:rsidRDefault="00317264" w:rsidP="00921E6C">
      <w:pPr>
        <w:adjustRightInd w:val="0"/>
        <w:snapToGrid w:val="0"/>
        <w:spacing w:line="360" w:lineRule="auto"/>
        <w:ind w:firstLineChars="200" w:firstLine="446"/>
        <w:rPr>
          <w:sz w:val="24"/>
          <w:szCs w:val="24"/>
        </w:rPr>
      </w:pPr>
      <w:r>
        <w:rPr>
          <w:sz w:val="24"/>
          <w:szCs w:val="24"/>
        </w:rPr>
        <w:t xml:space="preserve">     </w:t>
      </w:r>
      <w:r>
        <w:rPr>
          <w:sz w:val="24"/>
          <w:szCs w:val="24"/>
        </w:rPr>
        <w:t>采购标的及数量（台</w:t>
      </w:r>
      <w:r>
        <w:rPr>
          <w:sz w:val="24"/>
          <w:szCs w:val="24"/>
        </w:rPr>
        <w:t>/</w:t>
      </w:r>
      <w:r>
        <w:rPr>
          <w:sz w:val="24"/>
          <w:szCs w:val="24"/>
        </w:rPr>
        <w:t>套</w:t>
      </w:r>
      <w:r>
        <w:rPr>
          <w:sz w:val="24"/>
          <w:szCs w:val="24"/>
          <w:lang w:val="en"/>
        </w:rPr>
        <w:t>/</w:t>
      </w:r>
      <w:proofErr w:type="gramStart"/>
      <w:r>
        <w:rPr>
          <w:sz w:val="24"/>
          <w:szCs w:val="24"/>
          <w:lang w:val="en"/>
        </w:rPr>
        <w:t>个</w:t>
      </w:r>
      <w:proofErr w:type="gramEnd"/>
      <w:r>
        <w:rPr>
          <w:sz w:val="24"/>
          <w:szCs w:val="24"/>
          <w:lang w:val="en"/>
        </w:rPr>
        <w:t>/</w:t>
      </w:r>
      <w:r>
        <w:rPr>
          <w:sz w:val="24"/>
          <w:szCs w:val="24"/>
          <w:lang w:val="en"/>
        </w:rPr>
        <w:t>架</w:t>
      </w:r>
      <w:r>
        <w:rPr>
          <w:sz w:val="24"/>
          <w:szCs w:val="24"/>
          <w:lang w:val="en"/>
        </w:rPr>
        <w:t>/</w:t>
      </w:r>
      <w:r>
        <w:rPr>
          <w:sz w:val="24"/>
          <w:szCs w:val="24"/>
          <w:lang w:val="en"/>
        </w:rPr>
        <w:t>组等</w:t>
      </w:r>
      <w:r>
        <w:rPr>
          <w:sz w:val="24"/>
          <w:szCs w:val="24"/>
        </w:rPr>
        <w:t>）：</w:t>
      </w:r>
      <w:r>
        <w:rPr>
          <w:sz w:val="24"/>
          <w:szCs w:val="24"/>
          <w:u w:val="single"/>
        </w:rPr>
        <w:t xml:space="preserve">                       </w:t>
      </w:r>
      <w:r>
        <w:rPr>
          <w:sz w:val="24"/>
          <w:szCs w:val="24"/>
        </w:rPr>
        <w:t xml:space="preserve">            </w:t>
      </w:r>
      <w:r>
        <w:rPr>
          <w:sz w:val="24"/>
          <w:szCs w:val="24"/>
          <w:u w:val="single"/>
        </w:rPr>
        <w:t xml:space="preserve">                  </w:t>
      </w:r>
      <w:r>
        <w:rPr>
          <w:sz w:val="24"/>
          <w:szCs w:val="24"/>
        </w:rPr>
        <w:t xml:space="preserve"> </w:t>
      </w:r>
    </w:p>
    <w:p w:rsidR="00AB3731" w:rsidRDefault="00317264" w:rsidP="00921E6C">
      <w:pPr>
        <w:adjustRightInd w:val="0"/>
        <w:snapToGrid w:val="0"/>
        <w:spacing w:line="360" w:lineRule="auto"/>
        <w:ind w:firstLineChars="200" w:firstLine="446"/>
        <w:rPr>
          <w:sz w:val="24"/>
          <w:szCs w:val="24"/>
          <w:lang w:val="en"/>
        </w:rPr>
      </w:pPr>
      <w:r>
        <w:rPr>
          <w:sz w:val="24"/>
          <w:szCs w:val="24"/>
        </w:rPr>
        <w:t xml:space="preserve">     </w:t>
      </w:r>
      <w:r>
        <w:rPr>
          <w:sz w:val="24"/>
          <w:szCs w:val="24"/>
        </w:rPr>
        <w:t>品牌：</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lang w:val="en"/>
        </w:rPr>
        <w:t xml:space="preserve">     </w:t>
      </w:r>
      <w:r>
        <w:rPr>
          <w:sz w:val="24"/>
          <w:szCs w:val="24"/>
        </w:rPr>
        <w:t>规格型号：</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p>
    <w:p w:rsidR="00AB3731" w:rsidRDefault="00317264" w:rsidP="00921E6C">
      <w:pPr>
        <w:adjustRightInd w:val="0"/>
        <w:snapToGrid w:val="0"/>
        <w:spacing w:line="360" w:lineRule="auto"/>
        <w:ind w:firstLineChars="450" w:firstLine="1004"/>
        <w:rPr>
          <w:sz w:val="24"/>
          <w:szCs w:val="24"/>
          <w:u w:val="single"/>
        </w:rPr>
      </w:pPr>
      <w:r>
        <w:rPr>
          <w:sz w:val="24"/>
          <w:szCs w:val="24"/>
        </w:rPr>
        <w:t>采购标的</w:t>
      </w:r>
      <w:proofErr w:type="gramStart"/>
      <w:r>
        <w:rPr>
          <w:sz w:val="24"/>
          <w:szCs w:val="24"/>
        </w:rPr>
        <w:t>的</w:t>
      </w:r>
      <w:proofErr w:type="gramEnd"/>
      <w:r>
        <w:rPr>
          <w:sz w:val="24"/>
          <w:szCs w:val="24"/>
        </w:rPr>
        <w:t>技术要求、商务要求具体见附件。</w:t>
      </w:r>
    </w:p>
    <w:p w:rsidR="00AB3731" w:rsidRDefault="00317264" w:rsidP="00921E6C">
      <w:pPr>
        <w:adjustRightInd w:val="0"/>
        <w:snapToGrid w:val="0"/>
        <w:spacing w:line="360" w:lineRule="auto"/>
        <w:ind w:firstLineChars="450" w:firstLine="1004"/>
        <w:rPr>
          <w:sz w:val="24"/>
          <w:szCs w:val="24"/>
        </w:rPr>
      </w:pPr>
      <w:r>
        <w:rPr>
          <w:rFonts w:ascii="宋体" w:hAnsi="宋体" w:cs="宋体" w:hint="eastAsia"/>
          <w:sz w:val="24"/>
          <w:szCs w:val="24"/>
        </w:rPr>
        <w:t>①</w:t>
      </w:r>
      <w:r>
        <w:rPr>
          <w:sz w:val="24"/>
          <w:szCs w:val="24"/>
        </w:rPr>
        <w:t>涉及信息类产品，请填写该产品关键部件的品牌、型号：</w:t>
      </w:r>
    </w:p>
    <w:p w:rsidR="00AB3731" w:rsidRDefault="00317264" w:rsidP="00921E6C">
      <w:pPr>
        <w:adjustRightInd w:val="0"/>
        <w:snapToGrid w:val="0"/>
        <w:spacing w:line="360" w:lineRule="auto"/>
        <w:ind w:firstLineChars="200" w:firstLine="446"/>
        <w:rPr>
          <w:kern w:val="0"/>
          <w:sz w:val="24"/>
          <w:szCs w:val="24"/>
          <w:u w:val="single"/>
        </w:rPr>
      </w:pPr>
      <w:r>
        <w:rPr>
          <w:sz w:val="24"/>
          <w:szCs w:val="24"/>
        </w:rPr>
        <w:t xml:space="preserve">     </w:t>
      </w:r>
      <w:r>
        <w:rPr>
          <w:sz w:val="24"/>
          <w:szCs w:val="24"/>
        </w:rPr>
        <w:t>标的名称：</w:t>
      </w:r>
      <w:r>
        <w:rPr>
          <w:kern w:val="0"/>
          <w:sz w:val="24"/>
          <w:szCs w:val="24"/>
          <w:u w:val="single"/>
        </w:rPr>
        <w:t xml:space="preserve">      </w:t>
      </w:r>
      <w:r>
        <w:rPr>
          <w:kern w:val="0"/>
          <w:sz w:val="24"/>
          <w:szCs w:val="24"/>
          <w:u w:val="single"/>
          <w:lang w:val="en"/>
        </w:rPr>
        <w:t xml:space="preserve">               </w:t>
      </w:r>
      <w:r>
        <w:rPr>
          <w:kern w:val="0"/>
          <w:sz w:val="24"/>
          <w:szCs w:val="24"/>
          <w:u w:val="single"/>
        </w:rPr>
        <w:t xml:space="preserve">    </w:t>
      </w:r>
    </w:p>
    <w:p w:rsidR="00AB3731" w:rsidRDefault="00317264" w:rsidP="00921E6C">
      <w:pPr>
        <w:adjustRightInd w:val="0"/>
        <w:snapToGrid w:val="0"/>
        <w:spacing w:line="360" w:lineRule="auto"/>
        <w:ind w:firstLineChars="200" w:firstLine="446"/>
        <w:rPr>
          <w:sz w:val="24"/>
          <w:szCs w:val="24"/>
        </w:rPr>
      </w:pPr>
      <w:r>
        <w:rPr>
          <w:sz w:val="24"/>
          <w:szCs w:val="24"/>
        </w:rPr>
        <w:t xml:space="preserve">     </w:t>
      </w:r>
      <w:r>
        <w:rPr>
          <w:sz w:val="24"/>
          <w:szCs w:val="24"/>
        </w:rPr>
        <w:t>关键部件：</w:t>
      </w:r>
      <w:r>
        <w:rPr>
          <w:kern w:val="0"/>
          <w:sz w:val="24"/>
          <w:szCs w:val="24"/>
          <w:u w:val="single"/>
        </w:rPr>
        <w:t xml:space="preserve">          </w:t>
      </w:r>
      <w:r>
        <w:rPr>
          <w:kern w:val="0"/>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型号：</w:t>
      </w:r>
      <w:r>
        <w:rPr>
          <w:sz w:val="24"/>
          <w:szCs w:val="24"/>
          <w:u w:val="single"/>
        </w:rPr>
        <w:t xml:space="preserve">       </w:t>
      </w:r>
      <w:r>
        <w:rPr>
          <w:sz w:val="24"/>
          <w:szCs w:val="24"/>
        </w:rPr>
        <w:t xml:space="preserve"> </w:t>
      </w:r>
    </w:p>
    <w:p w:rsidR="00AB3731" w:rsidRDefault="00317264">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kern w:val="2"/>
          <w:sz w:val="24"/>
          <w:szCs w:val="24"/>
        </w:rPr>
        <w:t>关键部件</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p>
    <w:p w:rsidR="00AB3731" w:rsidRDefault="00317264">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关键部件：</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p>
    <w:p w:rsidR="00AB3731" w:rsidRDefault="00317264">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Pr>
          <w:rFonts w:ascii="Times New Roman" w:eastAsia="宋体" w:hAnsi="Times New Roman" w:cs="Times New Roman"/>
          <w:sz w:val="24"/>
          <w:szCs w:val="24"/>
        </w:rPr>
        <w:t>CPU</w:t>
      </w:r>
      <w:r>
        <w:rPr>
          <w:rFonts w:ascii="Times New Roman" w:eastAsia="宋体" w:hAnsi="Times New Roman" w:cs="Times New Roman"/>
          <w:sz w:val="24"/>
          <w:szCs w:val="24"/>
        </w:rPr>
        <w:t>芯片、操作系统、数据库等。）</w:t>
      </w:r>
    </w:p>
    <w:p w:rsidR="00AB3731" w:rsidRDefault="00317264">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         </w:t>
      </w:r>
      <w:r>
        <w:rPr>
          <w:rFonts w:ascii="宋体" w:eastAsia="宋体" w:hAnsi="宋体" w:cs="宋体" w:hint="eastAsia"/>
          <w:sz w:val="24"/>
          <w:szCs w:val="24"/>
        </w:rPr>
        <w:t>②</w:t>
      </w:r>
      <w:r>
        <w:rPr>
          <w:rFonts w:ascii="Times New Roman" w:eastAsia="宋体" w:hAnsi="Times New Roman" w:cs="Times New Roman"/>
          <w:sz w:val="24"/>
          <w:szCs w:val="24"/>
        </w:rPr>
        <w:t>涉及车辆采购，请填写是否属于新能源汽车：</w:t>
      </w:r>
    </w:p>
    <w:p w:rsidR="00AB3731" w:rsidRDefault="00317264">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是，</w:t>
      </w:r>
      <w:proofErr w:type="gramStart"/>
      <w:r>
        <w:rPr>
          <w:rFonts w:ascii="Times New Roman" w:eastAsiaTheme="minorEastAsia" w:hAnsi="Times New Roman" w:cs="Times New Roman"/>
          <w:sz w:val="24"/>
          <w:szCs w:val="24"/>
        </w:rPr>
        <w:t>《政府采购品目分类目录》底级品目</w:t>
      </w:r>
      <w:proofErr w:type="gramEnd"/>
      <w:r>
        <w:rPr>
          <w:rFonts w:ascii="Times New Roman" w:eastAsiaTheme="minorEastAsia" w:hAnsi="Times New Roman" w:cs="Times New Roman"/>
          <w:sz w:val="24"/>
          <w:szCs w:val="24"/>
        </w:rPr>
        <w:t>名称：</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数量：</w:t>
      </w:r>
      <w:r>
        <w:rPr>
          <w:rFonts w:ascii="Times New Roman" w:eastAsiaTheme="minorEastAsia"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金额：</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proofErr w:type="gramStart"/>
      <w:r>
        <w:rPr>
          <w:rFonts w:ascii="Times New Roman" w:eastAsiaTheme="minorEastAsia" w:hAnsi="Times New Roman" w:cs="Times New Roman"/>
          <w:sz w:val="24"/>
          <w:szCs w:val="24"/>
        </w:rPr>
        <w:t>否</w:t>
      </w:r>
      <w:proofErr w:type="gramEnd"/>
    </w:p>
    <w:p w:rsidR="00AB3731" w:rsidRDefault="00317264">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4</w:t>
      </w:r>
      <w:r>
        <w:rPr>
          <w:rFonts w:ascii="Times New Roman" w:eastAsiaTheme="minorEastAsia" w:hAnsi="Times New Roman" w:cs="Times New Roman"/>
          <w:sz w:val="24"/>
          <w:szCs w:val="24"/>
        </w:rPr>
        <w:t>）政府采购组织形式：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政府集中采购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部门集中采购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分散采购</w:t>
      </w:r>
    </w:p>
    <w:p w:rsidR="00AB3731" w:rsidRDefault="00317264">
      <w:pPr>
        <w:pStyle w:val="AONormal"/>
        <w:snapToGrid w:val="0"/>
        <w:spacing w:line="360" w:lineRule="auto"/>
        <w:ind w:firstLineChars="0" w:firstLine="420"/>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5</w:t>
      </w:r>
      <w:r>
        <w:rPr>
          <w:rFonts w:ascii="Times New Roman" w:eastAsiaTheme="minorEastAsia" w:hAnsi="Times New Roman" w:cs="Times New Roman"/>
          <w:sz w:val="24"/>
          <w:szCs w:val="24"/>
        </w:rPr>
        <w:t>）政府采购方式：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公开招标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邀请招标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竞争性谈判</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竞争性磋商</w:t>
      </w:r>
    </w:p>
    <w:p w:rsidR="00AB3731" w:rsidRDefault="00317264">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询价</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单一来源</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框架协议</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其他：</w:t>
      </w:r>
      <w:r>
        <w:rPr>
          <w:rFonts w:ascii="Times New Roman" w:eastAsia="宋体" w:hAnsi="Times New Roman" w:cs="Times New Roman"/>
          <w:sz w:val="24"/>
          <w:szCs w:val="24"/>
          <w:u w:val="single"/>
        </w:rPr>
        <w:t xml:space="preserve">          </w:t>
      </w:r>
    </w:p>
    <w:p w:rsidR="00AB3731" w:rsidRDefault="00317264">
      <w:pPr>
        <w:pStyle w:val="AONormal"/>
        <w:snapToGrid w:val="0"/>
        <w:spacing w:line="360" w:lineRule="auto"/>
        <w:ind w:firstLineChars="0" w:firstLine="420"/>
        <w:rPr>
          <w:rFonts w:ascii="Times New Roman" w:eastAsia="宋体" w:hAnsi="Times New Roman" w:cs="Times New Roman"/>
          <w:sz w:val="24"/>
          <w:szCs w:val="24"/>
        </w:rPr>
      </w:pPr>
      <w:r>
        <w:rPr>
          <w:rFonts w:ascii="Times New Roman" w:eastAsia="宋体" w:hAnsi="Times New Roman" w:cs="Times New Roman"/>
          <w:sz w:val="24"/>
          <w:szCs w:val="24"/>
        </w:rPr>
        <w:t>（注：在框架协议采购的第二阶段，可选择使用该合同文本）</w:t>
      </w:r>
    </w:p>
    <w:p w:rsidR="00AB3731" w:rsidRDefault="00317264" w:rsidP="00921E6C">
      <w:pPr>
        <w:pStyle w:val="AONormal"/>
        <w:snapToGrid w:val="0"/>
        <w:spacing w:line="360" w:lineRule="auto"/>
        <w:ind w:firstLineChars="100" w:firstLine="223"/>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
        </w:rPr>
        <w:t>6</w:t>
      </w:r>
      <w:r>
        <w:rPr>
          <w:rFonts w:ascii="Times New Roman" w:hAnsi="Times New Roman" w:cs="Times New Roman"/>
          <w:sz w:val="24"/>
          <w:szCs w:val="24"/>
        </w:rPr>
        <w:t>）</w:t>
      </w:r>
      <w:r>
        <w:rPr>
          <w:rFonts w:ascii="Times New Roman" w:eastAsia="宋体" w:hAnsi="Times New Roman" w:cs="Times New Roman"/>
          <w:kern w:val="2"/>
          <w:sz w:val="24"/>
          <w:szCs w:val="24"/>
        </w:rPr>
        <w:t>中标（成交）采购标的制造商是否为中小企业：</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否</w:t>
      </w:r>
    </w:p>
    <w:p w:rsidR="00AB3731" w:rsidRDefault="00317264">
      <w:pPr>
        <w:adjustRightInd w:val="0"/>
        <w:snapToGrid w:val="0"/>
        <w:spacing w:line="360" w:lineRule="auto"/>
        <w:rPr>
          <w:iCs/>
          <w:sz w:val="24"/>
          <w:szCs w:val="24"/>
        </w:rPr>
      </w:pPr>
      <w:r>
        <w:rPr>
          <w:sz w:val="24"/>
          <w:szCs w:val="24"/>
        </w:rPr>
        <w:t>本合同是否为专门面向中小企业的采购合同（中小企业预留合同）：</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AB3731" w:rsidRDefault="00317264">
      <w:pPr>
        <w:adjustRightInd w:val="0"/>
        <w:snapToGrid w:val="0"/>
        <w:spacing w:line="360" w:lineRule="auto"/>
        <w:rPr>
          <w:iCs/>
          <w:sz w:val="24"/>
          <w:szCs w:val="24"/>
        </w:rPr>
      </w:pPr>
      <w:r>
        <w:rPr>
          <w:sz w:val="24"/>
          <w:szCs w:val="24"/>
        </w:rPr>
        <w:t>若本项目</w:t>
      </w:r>
      <w:proofErr w:type="gramStart"/>
      <w:r>
        <w:rPr>
          <w:sz w:val="24"/>
          <w:szCs w:val="24"/>
        </w:rPr>
        <w:t>不</w:t>
      </w:r>
      <w:proofErr w:type="gramEnd"/>
      <w:r>
        <w:rPr>
          <w:sz w:val="24"/>
          <w:szCs w:val="24"/>
        </w:rPr>
        <w:t>专门面向中小企业采购，是否给予小</w:t>
      </w:r>
      <w:proofErr w:type="gramStart"/>
      <w:r>
        <w:rPr>
          <w:sz w:val="24"/>
          <w:szCs w:val="24"/>
        </w:rPr>
        <w:t>微企业</w:t>
      </w:r>
      <w:proofErr w:type="gramEnd"/>
      <w:r>
        <w:rPr>
          <w:sz w:val="24"/>
          <w:szCs w:val="24"/>
        </w:rPr>
        <w:t>评审优惠：</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AB3731" w:rsidRDefault="00317264">
      <w:pPr>
        <w:adjustRightInd w:val="0"/>
        <w:snapToGrid w:val="0"/>
        <w:spacing w:line="360" w:lineRule="auto"/>
        <w:rPr>
          <w:iCs/>
          <w:sz w:val="24"/>
          <w:szCs w:val="24"/>
        </w:rPr>
      </w:pPr>
      <w:r>
        <w:rPr>
          <w:sz w:val="24"/>
          <w:szCs w:val="24"/>
        </w:rPr>
        <w:t>中标（成交）采购标的制造商是否为残疾人福利性单位：</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AB3731" w:rsidRDefault="00317264">
      <w:pPr>
        <w:adjustRightInd w:val="0"/>
        <w:snapToGrid w:val="0"/>
        <w:spacing w:line="360" w:lineRule="auto"/>
        <w:rPr>
          <w:sz w:val="24"/>
          <w:szCs w:val="24"/>
        </w:rPr>
      </w:pPr>
      <w:r>
        <w:rPr>
          <w:sz w:val="24"/>
          <w:szCs w:val="24"/>
        </w:rPr>
        <w:t>中标（成交）采购标的制造商是否为监狱企业：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AB3731" w:rsidRDefault="00317264" w:rsidP="00921E6C">
      <w:pPr>
        <w:adjustRightInd w:val="0"/>
        <w:snapToGrid w:val="0"/>
        <w:spacing w:line="360" w:lineRule="auto"/>
        <w:ind w:firstLineChars="200" w:firstLine="446"/>
        <w:rPr>
          <w:sz w:val="24"/>
          <w:szCs w:val="24"/>
        </w:rPr>
      </w:pPr>
      <w:r>
        <w:rPr>
          <w:sz w:val="24"/>
          <w:szCs w:val="24"/>
        </w:rPr>
        <w:t>（</w:t>
      </w:r>
      <w:r>
        <w:rPr>
          <w:sz w:val="24"/>
          <w:szCs w:val="24"/>
          <w:lang w:val="en"/>
        </w:rPr>
        <w:t>7</w:t>
      </w:r>
      <w:r>
        <w:rPr>
          <w:sz w:val="24"/>
          <w:szCs w:val="24"/>
        </w:rPr>
        <w:t>）合同是否分包：</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AB3731" w:rsidRDefault="00317264" w:rsidP="00921E6C">
      <w:pPr>
        <w:adjustRightInd w:val="0"/>
        <w:snapToGrid w:val="0"/>
        <w:spacing w:line="360" w:lineRule="auto"/>
        <w:ind w:firstLineChars="400" w:firstLine="893"/>
        <w:rPr>
          <w:sz w:val="24"/>
          <w:szCs w:val="24"/>
          <w:u w:val="single"/>
        </w:rPr>
      </w:pPr>
      <w:r>
        <w:rPr>
          <w:sz w:val="24"/>
          <w:szCs w:val="24"/>
        </w:rPr>
        <w:t xml:space="preserve"> </w:t>
      </w:r>
      <w:r>
        <w:rPr>
          <w:sz w:val="24"/>
          <w:szCs w:val="24"/>
        </w:rPr>
        <w:t>分包主要内容：</w:t>
      </w:r>
      <w:r>
        <w:rPr>
          <w:sz w:val="24"/>
          <w:szCs w:val="24"/>
          <w:u w:val="single"/>
        </w:rPr>
        <w:t xml:space="preserve">                                            </w:t>
      </w:r>
    </w:p>
    <w:p w:rsidR="00AB3731" w:rsidRDefault="00317264" w:rsidP="00921E6C">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制造商名称（如供应商和制造商不同，请分别填写）：</w:t>
      </w:r>
    </w:p>
    <w:p w:rsidR="00AB3731" w:rsidRDefault="00317264" w:rsidP="00921E6C">
      <w:pPr>
        <w:adjustRightInd w:val="0"/>
        <w:snapToGrid w:val="0"/>
        <w:spacing w:line="360" w:lineRule="auto"/>
        <w:ind w:firstLineChars="400" w:firstLine="893"/>
        <w:rPr>
          <w:sz w:val="24"/>
          <w:szCs w:val="24"/>
          <w:u w:val="single"/>
        </w:rPr>
      </w:pPr>
      <w:r>
        <w:rPr>
          <w:sz w:val="24"/>
          <w:szCs w:val="24"/>
        </w:rPr>
        <w:t xml:space="preserve"> </w:t>
      </w:r>
      <w:r>
        <w:rPr>
          <w:sz w:val="24"/>
          <w:szCs w:val="24"/>
          <w:u w:val="single"/>
        </w:rPr>
        <w:t xml:space="preserve">                                                          </w:t>
      </w:r>
    </w:p>
    <w:p w:rsidR="00AB3731" w:rsidRDefault="00317264" w:rsidP="00921E6C">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制造商类型（如果供应商和制造商不同，只填写制造商类型）：</w:t>
      </w:r>
    </w:p>
    <w:p w:rsidR="00AB3731" w:rsidRDefault="00317264" w:rsidP="00921E6C">
      <w:pPr>
        <w:adjustRightInd w:val="0"/>
        <w:snapToGrid w:val="0"/>
        <w:spacing w:line="360" w:lineRule="auto"/>
        <w:ind w:firstLineChars="400" w:firstLine="893"/>
        <w:rPr>
          <w:iCs/>
          <w:sz w:val="24"/>
          <w:szCs w:val="24"/>
        </w:rPr>
      </w:pPr>
      <w:r>
        <w:rPr>
          <w:iCs/>
          <w:sz w:val="24"/>
          <w:szCs w:val="24"/>
        </w:rPr>
        <w:t xml:space="preserve"> </w:t>
      </w:r>
      <w:r>
        <w:rPr>
          <w:iCs/>
          <w:sz w:val="24"/>
          <w:szCs w:val="24"/>
        </w:rPr>
        <w:sym w:font="Wingdings" w:char="F0A8"/>
      </w:r>
      <w:r>
        <w:rPr>
          <w:iCs/>
          <w:sz w:val="24"/>
          <w:szCs w:val="24"/>
        </w:rPr>
        <w:t>大型企业</w:t>
      </w:r>
      <w:r>
        <w:rPr>
          <w:iCs/>
          <w:sz w:val="24"/>
          <w:szCs w:val="24"/>
        </w:rPr>
        <w:t xml:space="preserve">  </w:t>
      </w:r>
      <w:r>
        <w:rPr>
          <w:iCs/>
          <w:sz w:val="24"/>
          <w:szCs w:val="24"/>
        </w:rPr>
        <w:sym w:font="Wingdings" w:char="F0A8"/>
      </w:r>
      <w:r>
        <w:rPr>
          <w:iCs/>
          <w:sz w:val="24"/>
          <w:szCs w:val="24"/>
        </w:rPr>
        <w:t>中型企业</w:t>
      </w:r>
      <w:r>
        <w:rPr>
          <w:iCs/>
          <w:sz w:val="24"/>
          <w:szCs w:val="24"/>
        </w:rPr>
        <w:t xml:space="preserve">  </w:t>
      </w:r>
      <w:r>
        <w:rPr>
          <w:iCs/>
          <w:sz w:val="24"/>
          <w:szCs w:val="24"/>
        </w:rPr>
        <w:sym w:font="Wingdings" w:char="F0A8"/>
      </w:r>
      <w:r>
        <w:rPr>
          <w:iCs/>
          <w:sz w:val="24"/>
          <w:szCs w:val="24"/>
        </w:rPr>
        <w:t>小微型企业</w:t>
      </w:r>
      <w:r>
        <w:rPr>
          <w:iCs/>
          <w:sz w:val="24"/>
          <w:szCs w:val="24"/>
        </w:rPr>
        <w:t xml:space="preserve">  </w:t>
      </w:r>
    </w:p>
    <w:p w:rsidR="00AB3731" w:rsidRDefault="00317264" w:rsidP="00921E6C">
      <w:pPr>
        <w:adjustRightInd w:val="0"/>
        <w:snapToGrid w:val="0"/>
        <w:spacing w:line="360" w:lineRule="auto"/>
        <w:ind w:firstLineChars="400" w:firstLine="893"/>
        <w:rPr>
          <w:rFonts w:eastAsia="华文楷体"/>
          <w:sz w:val="24"/>
          <w:szCs w:val="24"/>
        </w:rPr>
      </w:pPr>
      <w:r>
        <w:rPr>
          <w:iCs/>
          <w:sz w:val="24"/>
          <w:szCs w:val="24"/>
        </w:rPr>
        <w:t xml:space="preserve"> </w:t>
      </w:r>
      <w:r>
        <w:rPr>
          <w:iCs/>
          <w:sz w:val="24"/>
          <w:szCs w:val="24"/>
        </w:rPr>
        <w:sym w:font="Wingdings" w:char="F0A8"/>
      </w:r>
      <w:r>
        <w:rPr>
          <w:iCs/>
          <w:sz w:val="24"/>
          <w:szCs w:val="24"/>
        </w:rPr>
        <w:t>残疾人福利性单位</w:t>
      </w:r>
      <w:r>
        <w:rPr>
          <w:iCs/>
          <w:sz w:val="24"/>
          <w:szCs w:val="24"/>
        </w:rPr>
        <w:t xml:space="preserve"> </w:t>
      </w:r>
      <w:r>
        <w:rPr>
          <w:iCs/>
          <w:sz w:val="24"/>
          <w:szCs w:val="24"/>
        </w:rPr>
        <w:sym w:font="Wingdings" w:char="F0A8"/>
      </w:r>
      <w:r>
        <w:rPr>
          <w:iCs/>
          <w:sz w:val="24"/>
          <w:szCs w:val="24"/>
        </w:rPr>
        <w:t>监狱企业</w:t>
      </w:r>
      <w:r>
        <w:rPr>
          <w:iCs/>
          <w:sz w:val="24"/>
          <w:szCs w:val="24"/>
        </w:rPr>
        <w:t xml:space="preserve"> </w:t>
      </w:r>
      <w:r>
        <w:rPr>
          <w:iCs/>
          <w:sz w:val="24"/>
          <w:szCs w:val="24"/>
        </w:rPr>
        <w:sym w:font="Wingdings" w:char="F0A8"/>
      </w:r>
      <w:r>
        <w:rPr>
          <w:iCs/>
          <w:sz w:val="24"/>
          <w:szCs w:val="24"/>
        </w:rPr>
        <w:t>其他</w:t>
      </w:r>
    </w:p>
    <w:p w:rsidR="00AB3731" w:rsidRDefault="00317264">
      <w:pPr>
        <w:adjustRightInd w:val="0"/>
        <w:snapToGrid w:val="0"/>
        <w:spacing w:line="360" w:lineRule="auto"/>
        <w:rPr>
          <w:iCs/>
          <w:sz w:val="24"/>
          <w:szCs w:val="24"/>
        </w:rPr>
      </w:pPr>
      <w:r>
        <w:rPr>
          <w:sz w:val="24"/>
          <w:szCs w:val="24"/>
        </w:rPr>
        <w:t xml:space="preserve">    </w:t>
      </w:r>
      <w:r>
        <w:rPr>
          <w:sz w:val="24"/>
          <w:szCs w:val="24"/>
        </w:rPr>
        <w:t>（</w:t>
      </w:r>
      <w:r>
        <w:rPr>
          <w:sz w:val="24"/>
          <w:szCs w:val="24"/>
          <w:lang w:val="en"/>
        </w:rPr>
        <w:t>8</w:t>
      </w:r>
      <w:r>
        <w:rPr>
          <w:sz w:val="24"/>
          <w:szCs w:val="24"/>
        </w:rPr>
        <w:t>）中标（成交）供应商是否为外商投资企业：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AB3731" w:rsidRDefault="00317264">
      <w:pPr>
        <w:pStyle w:val="AONormal"/>
        <w:tabs>
          <w:tab w:val="left" w:pos="1340"/>
        </w:tabs>
        <w:snapToGrid w:val="0"/>
        <w:spacing w:line="360" w:lineRule="auto"/>
        <w:ind w:firstLine="446"/>
        <w:rPr>
          <w:rFonts w:ascii="Times New Roman" w:eastAsia="宋体" w:hAnsi="Times New Roman" w:cs="Times New Roman"/>
          <w:sz w:val="24"/>
          <w:szCs w:val="24"/>
          <w:u w:val="single"/>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外商投资企业类型：</w:t>
      </w:r>
      <w:r>
        <w:rPr>
          <w:rFonts w:ascii="Times New Roman" w:eastAsia="宋体" w:hAnsi="Times New Roman" w:cs="Times New Roman"/>
          <w:iCs/>
          <w:sz w:val="24"/>
          <w:szCs w:val="24"/>
        </w:rPr>
        <w:sym w:font="Wingdings" w:char="F0A8"/>
      </w:r>
      <w:r>
        <w:rPr>
          <w:rFonts w:ascii="Times New Roman" w:eastAsia="宋体" w:hAnsi="Times New Roman" w:cs="Times New Roman"/>
          <w:sz w:val="24"/>
          <w:szCs w:val="24"/>
        </w:rPr>
        <w:t>全部由外国投资者投资</w:t>
      </w:r>
      <w:r>
        <w:rPr>
          <w:rFonts w:ascii="Times New Roman" w:eastAsia="宋体" w:hAnsi="Times New Roman" w:cs="Times New Roman"/>
          <w:sz w:val="24"/>
          <w:szCs w:val="24"/>
        </w:rPr>
        <w:t xml:space="preserve">  </w:t>
      </w:r>
      <w:r>
        <w:rPr>
          <w:rFonts w:ascii="Times New Roman" w:eastAsia="宋体" w:hAnsi="Times New Roman" w:cs="Times New Roman"/>
          <w:iCs/>
          <w:sz w:val="24"/>
          <w:szCs w:val="24"/>
        </w:rPr>
        <w:sym w:font="Wingdings" w:char="F0A8"/>
      </w:r>
      <w:r>
        <w:rPr>
          <w:rFonts w:ascii="Times New Roman" w:eastAsia="宋体" w:hAnsi="Times New Roman" w:cs="Times New Roman"/>
          <w:iCs/>
          <w:sz w:val="24"/>
          <w:szCs w:val="24"/>
        </w:rPr>
        <w:t>部分由外国投资者投资</w:t>
      </w:r>
    </w:p>
    <w:p w:rsidR="00AB3731" w:rsidRDefault="00317264" w:rsidP="00921E6C">
      <w:pPr>
        <w:adjustRightInd w:val="0"/>
        <w:snapToGrid w:val="0"/>
        <w:spacing w:line="360" w:lineRule="auto"/>
        <w:ind w:firstLineChars="200" w:firstLine="446"/>
        <w:rPr>
          <w:sz w:val="24"/>
          <w:szCs w:val="24"/>
        </w:rPr>
      </w:pPr>
      <w:r>
        <w:rPr>
          <w:sz w:val="24"/>
          <w:szCs w:val="24"/>
        </w:rPr>
        <w:t>（</w:t>
      </w:r>
      <w:r>
        <w:rPr>
          <w:sz w:val="24"/>
          <w:szCs w:val="24"/>
          <w:lang w:val="en"/>
        </w:rPr>
        <w:t>9</w:t>
      </w:r>
      <w:r>
        <w:rPr>
          <w:sz w:val="24"/>
          <w:szCs w:val="24"/>
        </w:rPr>
        <w:t>）是否涉及进口产品：</w:t>
      </w:r>
    </w:p>
    <w:p w:rsidR="00AB3731" w:rsidRDefault="00317264" w:rsidP="00921E6C">
      <w:pPr>
        <w:adjustRightInd w:val="0"/>
        <w:snapToGrid w:val="0"/>
        <w:spacing w:line="360" w:lineRule="auto"/>
        <w:ind w:firstLineChars="400" w:firstLine="893"/>
        <w:rPr>
          <w:sz w:val="24"/>
          <w:szCs w:val="24"/>
          <w:u w:val="single"/>
        </w:rPr>
      </w:pPr>
      <w:r>
        <w:rPr>
          <w:sz w:val="24"/>
          <w:szCs w:val="24"/>
        </w:rPr>
        <w:t xml:space="preserve"> </w:t>
      </w:r>
      <w:r>
        <w:rPr>
          <w:sz w:val="24"/>
          <w:szCs w:val="24"/>
        </w:rPr>
        <w:sym w:font="Wingdings" w:char="F0A8"/>
      </w:r>
      <w:r>
        <w:rPr>
          <w:sz w:val="24"/>
          <w:szCs w:val="24"/>
        </w:rPr>
        <w:t>是，</w:t>
      </w:r>
      <w:proofErr w:type="gramStart"/>
      <w:r>
        <w:rPr>
          <w:sz w:val="24"/>
          <w:szCs w:val="24"/>
        </w:rPr>
        <w:t>《政府采购品目分类目录》底级品目</w:t>
      </w:r>
      <w:proofErr w:type="gramEnd"/>
      <w:r>
        <w:rPr>
          <w:sz w:val="24"/>
          <w:szCs w:val="24"/>
        </w:rPr>
        <w:t>名称：</w:t>
      </w:r>
      <w:r>
        <w:rPr>
          <w:sz w:val="24"/>
          <w:szCs w:val="24"/>
          <w:u w:val="single"/>
        </w:rPr>
        <w:t xml:space="preserve">         </w:t>
      </w:r>
      <w:r>
        <w:rPr>
          <w:sz w:val="24"/>
          <w:szCs w:val="24"/>
        </w:rPr>
        <w:t xml:space="preserve"> </w:t>
      </w:r>
      <w:r>
        <w:rPr>
          <w:sz w:val="24"/>
          <w:szCs w:val="24"/>
        </w:rPr>
        <w:t>金额：</w:t>
      </w:r>
      <w:r>
        <w:rPr>
          <w:sz w:val="24"/>
          <w:szCs w:val="24"/>
          <w:u w:val="single"/>
        </w:rPr>
        <w:t xml:space="preserve">        </w:t>
      </w:r>
    </w:p>
    <w:p w:rsidR="00AB3731" w:rsidRDefault="00317264" w:rsidP="00921E6C">
      <w:pPr>
        <w:adjustRightInd w:val="0"/>
        <w:snapToGrid w:val="0"/>
        <w:spacing w:line="360" w:lineRule="auto"/>
        <w:ind w:firstLineChars="400" w:firstLine="893"/>
        <w:rPr>
          <w:sz w:val="24"/>
          <w:szCs w:val="24"/>
        </w:rPr>
      </w:pPr>
      <w:r>
        <w:rPr>
          <w:sz w:val="24"/>
          <w:szCs w:val="24"/>
        </w:rPr>
        <w:t xml:space="preserve">        </w:t>
      </w:r>
      <w:r>
        <w:rPr>
          <w:sz w:val="24"/>
          <w:szCs w:val="24"/>
        </w:rPr>
        <w:t>国别：</w:t>
      </w:r>
      <w:r>
        <w:rPr>
          <w:sz w:val="24"/>
          <w:szCs w:val="24"/>
          <w:u w:val="single"/>
        </w:rPr>
        <w:t xml:space="preserve">        </w:t>
      </w:r>
      <w:r>
        <w:rPr>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规格型号：</w:t>
      </w:r>
      <w:r>
        <w:rPr>
          <w:sz w:val="24"/>
          <w:szCs w:val="24"/>
          <w:u w:val="single"/>
        </w:rPr>
        <w:t xml:space="preserve">        </w:t>
      </w:r>
      <w:r>
        <w:rPr>
          <w:sz w:val="24"/>
          <w:szCs w:val="24"/>
        </w:rPr>
        <w:t xml:space="preserve">      </w:t>
      </w:r>
    </w:p>
    <w:p w:rsidR="00AB3731" w:rsidRDefault="00317264" w:rsidP="00921E6C">
      <w:pPr>
        <w:adjustRightInd w:val="0"/>
        <w:snapToGrid w:val="0"/>
        <w:spacing w:line="360" w:lineRule="auto"/>
        <w:ind w:firstLineChars="400" w:firstLine="893"/>
        <w:rPr>
          <w:sz w:val="24"/>
          <w:szCs w:val="24"/>
        </w:rPr>
      </w:pPr>
      <w:r>
        <w:rPr>
          <w:sz w:val="24"/>
          <w:szCs w:val="24"/>
        </w:rPr>
        <w:t xml:space="preserve"> </w:t>
      </w:r>
      <w:r>
        <w:rPr>
          <w:sz w:val="24"/>
          <w:szCs w:val="24"/>
        </w:rPr>
        <w:sym w:font="Wingdings" w:char="F0A8"/>
      </w:r>
      <w:proofErr w:type="gramStart"/>
      <w:r>
        <w:rPr>
          <w:sz w:val="24"/>
          <w:szCs w:val="24"/>
        </w:rPr>
        <w:t>否</w:t>
      </w:r>
      <w:proofErr w:type="gramEnd"/>
    </w:p>
    <w:p w:rsidR="00AB3731" w:rsidRDefault="00317264">
      <w:pPr>
        <w:tabs>
          <w:tab w:val="left" w:pos="740"/>
        </w:tabs>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0</w:t>
      </w:r>
      <w:r>
        <w:rPr>
          <w:sz w:val="24"/>
          <w:szCs w:val="24"/>
        </w:rPr>
        <w:t>）是否涉及节能产品：</w:t>
      </w:r>
    </w:p>
    <w:p w:rsidR="00AB3731" w:rsidRDefault="00317264">
      <w:pPr>
        <w:tabs>
          <w:tab w:val="left" w:pos="740"/>
        </w:tabs>
        <w:adjustRightInd w:val="0"/>
        <w:snapToGrid w:val="0"/>
        <w:spacing w:line="360" w:lineRule="auto"/>
        <w:rPr>
          <w:iCs/>
          <w:sz w:val="24"/>
          <w:szCs w:val="24"/>
        </w:rPr>
      </w:pPr>
      <w:r>
        <w:rPr>
          <w:sz w:val="24"/>
          <w:szCs w:val="24"/>
        </w:rPr>
        <w:t xml:space="preserve">         </w:t>
      </w:r>
      <w:r>
        <w:rPr>
          <w:sz w:val="24"/>
          <w:szCs w:val="24"/>
        </w:rPr>
        <w:sym w:font="Wingdings" w:char="F0A8"/>
      </w:r>
      <w:r>
        <w:rPr>
          <w:sz w:val="24"/>
          <w:szCs w:val="24"/>
        </w:rPr>
        <w:t>是，《节能产品政府采购品目清单》</w:t>
      </w:r>
      <w:proofErr w:type="gramStart"/>
      <w:r>
        <w:rPr>
          <w:sz w:val="24"/>
          <w:szCs w:val="24"/>
        </w:rPr>
        <w:t>的底级品目</w:t>
      </w:r>
      <w:proofErr w:type="gramEnd"/>
      <w:r>
        <w:rPr>
          <w:sz w:val="24"/>
          <w:szCs w:val="24"/>
        </w:rPr>
        <w:t>名称：</w:t>
      </w:r>
      <w:r>
        <w:rPr>
          <w:sz w:val="24"/>
          <w:szCs w:val="24"/>
          <w:u w:val="single"/>
        </w:rPr>
        <w:t xml:space="preserve">         </w:t>
      </w:r>
      <w:r>
        <w:rPr>
          <w:iCs/>
          <w:sz w:val="24"/>
          <w:szCs w:val="24"/>
        </w:rPr>
        <w:t xml:space="preserve">     </w:t>
      </w:r>
    </w:p>
    <w:p w:rsidR="00AB3731" w:rsidRDefault="00317264">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AB3731" w:rsidRDefault="00317264">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proofErr w:type="gramStart"/>
      <w:r>
        <w:rPr>
          <w:sz w:val="24"/>
          <w:szCs w:val="24"/>
        </w:rPr>
        <w:t>否</w:t>
      </w:r>
      <w:proofErr w:type="gramEnd"/>
    </w:p>
    <w:p w:rsidR="00AB3731" w:rsidRDefault="00317264">
      <w:pPr>
        <w:tabs>
          <w:tab w:val="left" w:pos="740"/>
        </w:tabs>
        <w:adjustRightInd w:val="0"/>
        <w:snapToGrid w:val="0"/>
        <w:spacing w:line="360" w:lineRule="auto"/>
        <w:rPr>
          <w:sz w:val="24"/>
          <w:szCs w:val="24"/>
        </w:rPr>
      </w:pPr>
      <w:r>
        <w:rPr>
          <w:sz w:val="24"/>
          <w:szCs w:val="24"/>
        </w:rPr>
        <w:t xml:space="preserve">          </w:t>
      </w:r>
      <w:r>
        <w:rPr>
          <w:sz w:val="24"/>
          <w:szCs w:val="24"/>
        </w:rPr>
        <w:t>是否涉及环境标志产品：</w:t>
      </w:r>
    </w:p>
    <w:p w:rsidR="00AB3731" w:rsidRDefault="00317264">
      <w:pPr>
        <w:tabs>
          <w:tab w:val="left" w:pos="740"/>
        </w:tabs>
        <w:adjustRightInd w:val="0"/>
        <w:snapToGrid w:val="0"/>
        <w:spacing w:line="360" w:lineRule="auto"/>
        <w:rPr>
          <w:sz w:val="24"/>
          <w:szCs w:val="24"/>
        </w:rPr>
      </w:pPr>
      <w:r>
        <w:rPr>
          <w:sz w:val="24"/>
          <w:szCs w:val="24"/>
        </w:rPr>
        <w:lastRenderedPageBreak/>
        <w:t xml:space="preserve">         </w:t>
      </w:r>
      <w:r>
        <w:rPr>
          <w:sz w:val="24"/>
          <w:szCs w:val="24"/>
        </w:rPr>
        <w:sym w:font="Wingdings" w:char="F0A8"/>
      </w:r>
      <w:r>
        <w:rPr>
          <w:sz w:val="24"/>
          <w:szCs w:val="24"/>
        </w:rPr>
        <w:t>是，《环境标志产品政府采购品目清单》</w:t>
      </w:r>
      <w:proofErr w:type="gramStart"/>
      <w:r>
        <w:rPr>
          <w:sz w:val="24"/>
          <w:szCs w:val="24"/>
        </w:rPr>
        <w:t>的底级品目</w:t>
      </w:r>
      <w:proofErr w:type="gramEnd"/>
      <w:r>
        <w:rPr>
          <w:sz w:val="24"/>
          <w:szCs w:val="24"/>
        </w:rPr>
        <w:t>名称：</w:t>
      </w:r>
      <w:r>
        <w:rPr>
          <w:sz w:val="24"/>
          <w:szCs w:val="24"/>
          <w:u w:val="single"/>
        </w:rPr>
        <w:t xml:space="preserve">         </w:t>
      </w:r>
      <w:r>
        <w:rPr>
          <w:iCs/>
          <w:sz w:val="24"/>
          <w:szCs w:val="24"/>
        </w:rPr>
        <w:t xml:space="preserve"> </w:t>
      </w:r>
    </w:p>
    <w:p w:rsidR="00AB3731" w:rsidRDefault="00317264">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AB3731" w:rsidRDefault="00317264">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proofErr w:type="gramStart"/>
      <w:r>
        <w:rPr>
          <w:sz w:val="24"/>
          <w:szCs w:val="24"/>
        </w:rPr>
        <w:t>否</w:t>
      </w:r>
      <w:proofErr w:type="gramEnd"/>
    </w:p>
    <w:p w:rsidR="00AB3731" w:rsidRDefault="00317264">
      <w:pPr>
        <w:pStyle w:val="AONormal"/>
        <w:snapToGrid w:val="0"/>
        <w:spacing w:line="360" w:lineRule="auto"/>
        <w:ind w:firstLineChars="0" w:firstLine="0"/>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eastAsia="宋体" w:hAnsi="Times New Roman" w:cs="Times New Roman"/>
          <w:kern w:val="2"/>
          <w:sz w:val="24"/>
          <w:szCs w:val="24"/>
        </w:rPr>
        <w:t>是否涉及绿色产品：</w:t>
      </w:r>
      <w:r>
        <w:rPr>
          <w:rFonts w:ascii="Times New Roman" w:eastAsia="宋体" w:hAnsi="Times New Roman" w:cs="Times New Roman"/>
          <w:kern w:val="2"/>
          <w:sz w:val="24"/>
          <w:szCs w:val="24"/>
        </w:rPr>
        <w:t xml:space="preserve"> </w:t>
      </w:r>
    </w:p>
    <w:p w:rsidR="00AB3731" w:rsidRDefault="00317264">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是，绿色产品政府采购相关政策确定</w:t>
      </w:r>
      <w:proofErr w:type="gramStart"/>
      <w:r>
        <w:rPr>
          <w:rFonts w:ascii="Times New Roman" w:eastAsia="宋体" w:hAnsi="Times New Roman" w:cs="Times New Roman"/>
          <w:kern w:val="2"/>
          <w:sz w:val="24"/>
          <w:szCs w:val="24"/>
        </w:rPr>
        <w:t>的底级品目</w:t>
      </w:r>
      <w:proofErr w:type="gramEnd"/>
      <w:r>
        <w:rPr>
          <w:rFonts w:ascii="Times New Roman" w:eastAsia="宋体" w:hAnsi="Times New Roman" w:cs="Times New Roman"/>
          <w:kern w:val="2"/>
          <w:sz w:val="24"/>
          <w:szCs w:val="24"/>
        </w:rPr>
        <w:t>名称：</w:t>
      </w:r>
      <w:r>
        <w:rPr>
          <w:rFonts w:ascii="Times New Roman" w:eastAsia="宋体" w:hAnsi="Times New Roman" w:cs="Times New Roman"/>
          <w:sz w:val="24"/>
          <w:szCs w:val="24"/>
          <w:u w:val="single"/>
        </w:rPr>
        <w:t xml:space="preserve">         </w:t>
      </w:r>
    </w:p>
    <w:p w:rsidR="00AB3731" w:rsidRDefault="00317264">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AB3731" w:rsidRDefault="00317264">
      <w:pPr>
        <w:pStyle w:val="AONormal"/>
        <w:snapToGrid w:val="0"/>
        <w:spacing w:line="360" w:lineRule="auto"/>
        <w:ind w:firstLineChars="0" w:firstLine="420"/>
        <w:rPr>
          <w:rFonts w:ascii="Times New Roman" w:hAnsi="Times New Roman" w:cs="Times New Roman"/>
          <w:sz w:val="24"/>
          <w:szCs w:val="24"/>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proofErr w:type="gramStart"/>
      <w:r>
        <w:rPr>
          <w:rFonts w:ascii="Times New Roman" w:eastAsia="宋体" w:hAnsi="Times New Roman" w:cs="Times New Roman"/>
          <w:kern w:val="2"/>
          <w:sz w:val="24"/>
          <w:szCs w:val="24"/>
        </w:rPr>
        <w:t>否</w:t>
      </w:r>
      <w:proofErr w:type="gramEnd"/>
    </w:p>
    <w:p w:rsidR="00AB3731" w:rsidRDefault="00317264">
      <w:pPr>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1</w:t>
      </w:r>
      <w:r>
        <w:rPr>
          <w:sz w:val="24"/>
          <w:szCs w:val="24"/>
        </w:rPr>
        <w:t>）涉及商品包装和快递包装的，是否参考《商品包装政府采购需求标准（试行）》、《快递包装政府采购需求标准（试行）》明确产品及相关快递服务的具体包装要求：</w:t>
      </w:r>
    </w:p>
    <w:p w:rsidR="00AB3731" w:rsidRDefault="00317264" w:rsidP="00921E6C">
      <w:pPr>
        <w:adjustRightInd w:val="0"/>
        <w:snapToGrid w:val="0"/>
        <w:spacing w:line="360" w:lineRule="auto"/>
        <w:ind w:firstLineChars="400" w:firstLine="893"/>
        <w:rPr>
          <w:sz w:val="24"/>
          <w:szCs w:val="24"/>
        </w:rPr>
      </w:pP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r>
        <w:rPr>
          <w:sz w:val="24"/>
          <w:szCs w:val="24"/>
        </w:rPr>
        <w:t xml:space="preserve">      </w:t>
      </w:r>
      <w:r>
        <w:rPr>
          <w:sz w:val="24"/>
          <w:szCs w:val="24"/>
        </w:rPr>
        <w:sym w:font="Wingdings" w:char="F0A8"/>
      </w:r>
      <w:r>
        <w:rPr>
          <w:sz w:val="24"/>
          <w:szCs w:val="24"/>
        </w:rPr>
        <w:t>不涉及</w:t>
      </w:r>
    </w:p>
    <w:p w:rsidR="00AB3731" w:rsidRDefault="00317264">
      <w:pPr>
        <w:numPr>
          <w:ilvl w:val="0"/>
          <w:numId w:val="2"/>
        </w:numPr>
        <w:adjustRightInd w:val="0"/>
        <w:snapToGrid w:val="0"/>
        <w:spacing w:line="360" w:lineRule="auto"/>
        <w:ind w:firstLineChars="200" w:firstLine="448"/>
        <w:rPr>
          <w:b/>
          <w:sz w:val="24"/>
          <w:szCs w:val="24"/>
        </w:rPr>
      </w:pPr>
      <w:r>
        <w:rPr>
          <w:b/>
          <w:sz w:val="24"/>
          <w:szCs w:val="24"/>
        </w:rPr>
        <w:t>合同金额</w:t>
      </w:r>
    </w:p>
    <w:p w:rsidR="00AB3731" w:rsidRDefault="00317264" w:rsidP="00921E6C">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）合同金额小写：</w:t>
      </w:r>
      <w:r>
        <w:rPr>
          <w:sz w:val="24"/>
          <w:szCs w:val="24"/>
          <w:u w:val="single"/>
        </w:rPr>
        <w:t xml:space="preserve">                           </w:t>
      </w:r>
    </w:p>
    <w:p w:rsidR="00AB3731" w:rsidRDefault="00317264">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AB3731" w:rsidRDefault="00317264">
      <w:pPr>
        <w:adjustRightInd w:val="0"/>
        <w:snapToGrid w:val="0"/>
        <w:spacing w:line="360" w:lineRule="auto"/>
        <w:rPr>
          <w:sz w:val="24"/>
          <w:szCs w:val="24"/>
        </w:rPr>
      </w:pPr>
      <w:r>
        <w:rPr>
          <w:sz w:val="24"/>
          <w:szCs w:val="24"/>
        </w:rPr>
        <w:t xml:space="preserve">         </w:t>
      </w:r>
      <w:r>
        <w:rPr>
          <w:sz w:val="24"/>
          <w:szCs w:val="24"/>
        </w:rPr>
        <w:t>分包金额（如有）小写：</w:t>
      </w:r>
      <w:r>
        <w:rPr>
          <w:sz w:val="24"/>
          <w:szCs w:val="24"/>
          <w:u w:val="single"/>
        </w:rPr>
        <w:t xml:space="preserve">                   </w:t>
      </w:r>
    </w:p>
    <w:p w:rsidR="00AB3731" w:rsidRDefault="00317264">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AB3731" w:rsidRDefault="00317264">
      <w:pPr>
        <w:adjustRightInd w:val="0"/>
        <w:snapToGrid w:val="0"/>
        <w:spacing w:line="360" w:lineRule="auto"/>
        <w:rPr>
          <w:sz w:val="24"/>
          <w:szCs w:val="24"/>
        </w:rPr>
      </w:pPr>
      <w:r>
        <w:rPr>
          <w:sz w:val="24"/>
          <w:szCs w:val="24"/>
        </w:rPr>
        <w:t xml:space="preserve">    </w:t>
      </w:r>
      <w:r>
        <w:rPr>
          <w:sz w:val="24"/>
          <w:szCs w:val="24"/>
        </w:rPr>
        <w:t>（注：固定单价合同应填写单价和最高限价）</w:t>
      </w:r>
    </w:p>
    <w:p w:rsidR="00AB3731" w:rsidRDefault="00317264">
      <w:pPr>
        <w:adjustRightInd w:val="0"/>
        <w:snapToGrid w:val="0"/>
        <w:spacing w:line="360" w:lineRule="auto"/>
        <w:rPr>
          <w:sz w:val="24"/>
          <w:szCs w:val="24"/>
        </w:rPr>
      </w:pPr>
      <w:r>
        <w:rPr>
          <w:sz w:val="24"/>
          <w:szCs w:val="24"/>
        </w:rPr>
        <w:t xml:space="preserve">    </w:t>
      </w:r>
      <w:r>
        <w:rPr>
          <w:sz w:val="24"/>
          <w:szCs w:val="24"/>
        </w:rPr>
        <w:t>（</w:t>
      </w:r>
      <w:r>
        <w:rPr>
          <w:sz w:val="24"/>
          <w:szCs w:val="24"/>
        </w:rPr>
        <w:t>2</w:t>
      </w:r>
      <w:r>
        <w:rPr>
          <w:sz w:val="24"/>
          <w:szCs w:val="24"/>
        </w:rPr>
        <w:t>）合同定价方式（采用组合定价方式的，</w:t>
      </w:r>
      <w:proofErr w:type="gramStart"/>
      <w:r>
        <w:rPr>
          <w:sz w:val="24"/>
          <w:szCs w:val="24"/>
        </w:rPr>
        <w:t>可以勾选多项</w:t>
      </w:r>
      <w:proofErr w:type="gramEnd"/>
      <w:r>
        <w:rPr>
          <w:sz w:val="24"/>
          <w:szCs w:val="24"/>
        </w:rPr>
        <w:t>）：</w:t>
      </w:r>
    </w:p>
    <w:p w:rsidR="00AB3731" w:rsidRDefault="00317264" w:rsidP="00921E6C">
      <w:pPr>
        <w:adjustRightInd w:val="0"/>
        <w:snapToGrid w:val="0"/>
        <w:spacing w:line="360" w:lineRule="auto"/>
        <w:ind w:firstLineChars="200" w:firstLine="446"/>
        <w:rPr>
          <w:sz w:val="24"/>
          <w:szCs w:val="24"/>
        </w:rPr>
      </w:pPr>
      <w:r>
        <w:rPr>
          <w:iCs/>
          <w:sz w:val="24"/>
          <w:szCs w:val="24"/>
        </w:rPr>
        <w:t xml:space="preserve">  </w:t>
      </w:r>
      <w:r>
        <w:rPr>
          <w:iCs/>
          <w:sz w:val="24"/>
          <w:szCs w:val="24"/>
        </w:rPr>
        <w:sym w:font="Wingdings" w:char="F0A8"/>
      </w:r>
      <w:r>
        <w:rPr>
          <w:iCs/>
          <w:sz w:val="24"/>
          <w:szCs w:val="24"/>
        </w:rPr>
        <w:t>固定总价</w:t>
      </w:r>
      <w:r>
        <w:rPr>
          <w:iCs/>
          <w:sz w:val="24"/>
          <w:szCs w:val="24"/>
        </w:rPr>
        <w:t xml:space="preserve"> </w:t>
      </w:r>
      <w:r>
        <w:rPr>
          <w:iCs/>
          <w:sz w:val="24"/>
          <w:szCs w:val="24"/>
        </w:rPr>
        <w:sym w:font="Wingdings" w:char="F0A8"/>
      </w:r>
      <w:r>
        <w:rPr>
          <w:iCs/>
          <w:sz w:val="24"/>
          <w:szCs w:val="24"/>
        </w:rPr>
        <w:t>固定单价</w:t>
      </w:r>
      <w:r>
        <w:rPr>
          <w:iCs/>
          <w:sz w:val="24"/>
          <w:szCs w:val="24"/>
        </w:rPr>
        <w:t xml:space="preserve"> </w:t>
      </w:r>
      <w:r>
        <w:rPr>
          <w:iCs/>
          <w:sz w:val="24"/>
          <w:szCs w:val="24"/>
        </w:rPr>
        <w:sym w:font="Wingdings" w:char="F0A8"/>
      </w:r>
      <w:r>
        <w:rPr>
          <w:iCs/>
          <w:sz w:val="24"/>
          <w:szCs w:val="24"/>
        </w:rPr>
        <w:t>固定费率</w:t>
      </w:r>
      <w:r>
        <w:rPr>
          <w:iCs/>
          <w:sz w:val="24"/>
          <w:szCs w:val="24"/>
        </w:rPr>
        <w:t xml:space="preserve"> </w:t>
      </w:r>
      <w:r>
        <w:rPr>
          <w:iCs/>
          <w:sz w:val="24"/>
          <w:szCs w:val="24"/>
        </w:rPr>
        <w:sym w:font="Wingdings" w:char="F0A8"/>
      </w:r>
      <w:r>
        <w:rPr>
          <w:iCs/>
          <w:sz w:val="24"/>
          <w:szCs w:val="24"/>
        </w:rPr>
        <w:t>成本补偿</w:t>
      </w:r>
      <w:r>
        <w:rPr>
          <w:iCs/>
          <w:sz w:val="24"/>
          <w:szCs w:val="24"/>
        </w:rPr>
        <w:t xml:space="preserve"> </w:t>
      </w:r>
      <w:r>
        <w:rPr>
          <w:iCs/>
          <w:sz w:val="24"/>
          <w:szCs w:val="24"/>
        </w:rPr>
        <w:sym w:font="Wingdings" w:char="F0A8"/>
      </w:r>
      <w:r>
        <w:rPr>
          <w:iCs/>
          <w:sz w:val="24"/>
          <w:szCs w:val="24"/>
        </w:rPr>
        <w:t>绩效激励</w:t>
      </w:r>
      <w:r>
        <w:rPr>
          <w:iCs/>
          <w:sz w:val="24"/>
          <w:szCs w:val="24"/>
        </w:rPr>
        <w:t xml:space="preserve"> </w:t>
      </w:r>
      <w:r>
        <w:rPr>
          <w:iCs/>
          <w:sz w:val="24"/>
          <w:szCs w:val="24"/>
        </w:rPr>
        <w:sym w:font="Wingdings" w:char="F0A8"/>
      </w:r>
      <w:r>
        <w:rPr>
          <w:iCs/>
          <w:sz w:val="24"/>
          <w:szCs w:val="24"/>
        </w:rPr>
        <w:t>其他</w:t>
      </w:r>
      <w:r>
        <w:rPr>
          <w:sz w:val="24"/>
          <w:szCs w:val="24"/>
          <w:u w:val="single"/>
        </w:rPr>
        <w:t xml:space="preserve">       </w:t>
      </w:r>
    </w:p>
    <w:p w:rsidR="00AB3731" w:rsidRDefault="00317264">
      <w:pPr>
        <w:pStyle w:val="1"/>
        <w:adjustRightInd w:val="0"/>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）付款方式（按项目</w:t>
      </w:r>
      <w:proofErr w:type="gramStart"/>
      <w:r>
        <w:rPr>
          <w:rFonts w:ascii="Times New Roman" w:hAnsi="Times New Roman" w:cs="Times New Roman"/>
          <w:sz w:val="24"/>
          <w:szCs w:val="24"/>
        </w:rPr>
        <w:t>实际勾选填写</w:t>
      </w:r>
      <w:proofErr w:type="gramEnd"/>
      <w:r>
        <w:rPr>
          <w:rFonts w:ascii="Times New Roman" w:hAnsi="Times New Roman" w:cs="Times New Roman"/>
          <w:sz w:val="24"/>
          <w:szCs w:val="24"/>
        </w:rPr>
        <w:t>）：</w:t>
      </w:r>
    </w:p>
    <w:p w:rsidR="00AB3731" w:rsidRDefault="00317264" w:rsidP="00921E6C">
      <w:pPr>
        <w:adjustRightInd w:val="0"/>
        <w:snapToGrid w:val="0"/>
        <w:spacing w:line="360" w:lineRule="auto"/>
        <w:ind w:firstLineChars="300" w:firstLine="669"/>
        <w:rPr>
          <w:sz w:val="24"/>
          <w:szCs w:val="24"/>
          <w:u w:val="single"/>
        </w:rPr>
      </w:pPr>
      <w:r>
        <w:rPr>
          <w:sz w:val="24"/>
          <w:szCs w:val="24"/>
        </w:rPr>
        <w:sym w:font="Wingdings" w:char="F0A8"/>
      </w:r>
      <w:r>
        <w:rPr>
          <w:sz w:val="24"/>
          <w:szCs w:val="24"/>
        </w:rPr>
        <w:t>全额付款：</w:t>
      </w:r>
      <w:r>
        <w:rPr>
          <w:sz w:val="24"/>
          <w:szCs w:val="24"/>
          <w:u w:val="single"/>
        </w:rPr>
        <w:t xml:space="preserve">     </w:t>
      </w:r>
      <w:r>
        <w:rPr>
          <w:sz w:val="24"/>
          <w:szCs w:val="24"/>
          <w:u w:val="single"/>
        </w:rPr>
        <w:t>（应明确一次性支付合同款项的条件）</w:t>
      </w:r>
      <w:r>
        <w:rPr>
          <w:sz w:val="24"/>
          <w:szCs w:val="24"/>
          <w:u w:val="single"/>
        </w:rPr>
        <w:t xml:space="preserve">                    </w:t>
      </w:r>
    </w:p>
    <w:p w:rsidR="00AB3731" w:rsidRDefault="00317264" w:rsidP="00921E6C">
      <w:pPr>
        <w:adjustRightInd w:val="0"/>
        <w:snapToGrid w:val="0"/>
        <w:spacing w:line="360" w:lineRule="auto"/>
        <w:ind w:firstLineChars="300" w:firstLine="669"/>
        <w:rPr>
          <w:sz w:val="24"/>
          <w:szCs w:val="24"/>
        </w:rPr>
      </w:pPr>
      <w:r>
        <w:rPr>
          <w:sz w:val="24"/>
          <w:szCs w:val="24"/>
        </w:rPr>
        <w:sym w:font="Wingdings" w:char="F0A8"/>
      </w:r>
      <w:r>
        <w:rPr>
          <w:sz w:val="24"/>
          <w:szCs w:val="24"/>
        </w:rPr>
        <w:t>分期付款：</w:t>
      </w:r>
      <w:r>
        <w:rPr>
          <w:sz w:val="24"/>
          <w:szCs w:val="24"/>
          <w:u w:val="single"/>
        </w:rPr>
        <w:t xml:space="preserve">  </w:t>
      </w:r>
      <w:r>
        <w:rPr>
          <w:sz w:val="24"/>
          <w:szCs w:val="24"/>
          <w:u w:val="single"/>
        </w:rPr>
        <w:t>（应明确分期支付合同款项的各期比例和支付条件，各期支付条件应与分期履约验收情况挂钩）</w:t>
      </w:r>
      <w:r>
        <w:rPr>
          <w:sz w:val="24"/>
          <w:szCs w:val="24"/>
          <w:u w:val="single"/>
        </w:rPr>
        <w:t xml:space="preserve"> </w:t>
      </w:r>
      <w:r>
        <w:rPr>
          <w:sz w:val="24"/>
          <w:szCs w:val="24"/>
        </w:rPr>
        <w:t>，其中涉及预付款的：</w:t>
      </w:r>
      <w:r>
        <w:rPr>
          <w:sz w:val="24"/>
          <w:szCs w:val="24"/>
          <w:u w:val="single"/>
        </w:rPr>
        <w:t xml:space="preserve"> </w:t>
      </w:r>
      <w:r>
        <w:rPr>
          <w:sz w:val="24"/>
          <w:szCs w:val="24"/>
          <w:u w:val="single"/>
        </w:rPr>
        <w:t>（应明确预付款的支付比例和支付条件）</w:t>
      </w:r>
      <w:r>
        <w:rPr>
          <w:sz w:val="24"/>
          <w:szCs w:val="24"/>
          <w:u w:val="single"/>
        </w:rPr>
        <w:t xml:space="preserve"> </w:t>
      </w:r>
    </w:p>
    <w:p w:rsidR="00AB3731" w:rsidRDefault="00317264" w:rsidP="00921E6C">
      <w:pPr>
        <w:adjustRightInd w:val="0"/>
        <w:snapToGrid w:val="0"/>
        <w:spacing w:line="360" w:lineRule="auto"/>
        <w:ind w:firstLineChars="300" w:firstLine="669"/>
        <w:rPr>
          <w:sz w:val="24"/>
          <w:szCs w:val="24"/>
          <w:u w:val="single"/>
        </w:rPr>
      </w:pPr>
      <w:r>
        <w:rPr>
          <w:sz w:val="24"/>
          <w:szCs w:val="24"/>
        </w:rPr>
        <w:sym w:font="Wingdings" w:char="F0A8"/>
      </w:r>
      <w:r>
        <w:rPr>
          <w:sz w:val="24"/>
          <w:szCs w:val="24"/>
        </w:rPr>
        <w:t>成本补偿：</w:t>
      </w:r>
      <w:r>
        <w:rPr>
          <w:sz w:val="24"/>
          <w:szCs w:val="24"/>
          <w:u w:val="single"/>
        </w:rPr>
        <w:t xml:space="preserve">      </w:t>
      </w:r>
      <w:r>
        <w:rPr>
          <w:sz w:val="24"/>
          <w:szCs w:val="24"/>
          <w:u w:val="single"/>
        </w:rPr>
        <w:t>（应明确按照成本补偿方式的支付方式和支付条件）</w:t>
      </w:r>
      <w:r>
        <w:rPr>
          <w:sz w:val="24"/>
          <w:szCs w:val="24"/>
          <w:u w:val="single"/>
        </w:rPr>
        <w:t xml:space="preserve">   </w:t>
      </w:r>
    </w:p>
    <w:p w:rsidR="00AB3731" w:rsidRDefault="00317264" w:rsidP="00921E6C">
      <w:pPr>
        <w:adjustRightInd w:val="0"/>
        <w:snapToGrid w:val="0"/>
        <w:spacing w:line="360" w:lineRule="auto"/>
        <w:ind w:firstLineChars="300" w:firstLine="669"/>
        <w:rPr>
          <w:sz w:val="24"/>
          <w:szCs w:val="24"/>
        </w:rPr>
      </w:pPr>
      <w:r>
        <w:rPr>
          <w:sz w:val="24"/>
          <w:szCs w:val="24"/>
        </w:rPr>
        <w:sym w:font="Wingdings" w:char="F0A8"/>
      </w:r>
      <w:r>
        <w:rPr>
          <w:sz w:val="24"/>
          <w:szCs w:val="24"/>
        </w:rPr>
        <w:t>绩效激励：</w:t>
      </w:r>
      <w:r>
        <w:rPr>
          <w:sz w:val="24"/>
          <w:szCs w:val="24"/>
          <w:u w:val="single"/>
        </w:rPr>
        <w:t xml:space="preserve">      </w:t>
      </w:r>
      <w:r>
        <w:rPr>
          <w:sz w:val="24"/>
          <w:szCs w:val="24"/>
          <w:u w:val="single"/>
        </w:rPr>
        <w:t>（应明确按照绩效激励方式的支付方式和支付条件）</w:t>
      </w:r>
      <w:r>
        <w:rPr>
          <w:sz w:val="24"/>
          <w:szCs w:val="24"/>
          <w:u w:val="single"/>
        </w:rPr>
        <w:t xml:space="preserve">   </w:t>
      </w:r>
    </w:p>
    <w:p w:rsidR="00AB3731" w:rsidRDefault="00317264">
      <w:pPr>
        <w:numPr>
          <w:ilvl w:val="0"/>
          <w:numId w:val="2"/>
        </w:numPr>
        <w:adjustRightInd w:val="0"/>
        <w:snapToGrid w:val="0"/>
        <w:spacing w:line="360" w:lineRule="auto"/>
        <w:ind w:firstLineChars="200" w:firstLine="448"/>
        <w:rPr>
          <w:b/>
          <w:sz w:val="24"/>
          <w:szCs w:val="24"/>
          <w:u w:val="single"/>
        </w:rPr>
      </w:pPr>
      <w:r>
        <w:rPr>
          <w:b/>
          <w:sz w:val="24"/>
          <w:szCs w:val="24"/>
        </w:rPr>
        <w:t>合同履行</w:t>
      </w:r>
    </w:p>
    <w:p w:rsidR="00AB3731" w:rsidRDefault="00317264" w:rsidP="00921E6C">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）起始日期：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日，完成日期：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AB3731" w:rsidRDefault="00317264" w:rsidP="00921E6C">
      <w:pPr>
        <w:adjustRightInd w:val="0"/>
        <w:snapToGrid w:val="0"/>
        <w:spacing w:line="360" w:lineRule="auto"/>
        <w:ind w:firstLineChars="200" w:firstLine="446"/>
        <w:rPr>
          <w:sz w:val="24"/>
          <w:szCs w:val="24"/>
          <w:u w:val="single"/>
        </w:rPr>
      </w:pPr>
      <w:r>
        <w:rPr>
          <w:sz w:val="24"/>
          <w:szCs w:val="24"/>
        </w:rPr>
        <w:t>（</w:t>
      </w:r>
      <w:r>
        <w:rPr>
          <w:sz w:val="24"/>
          <w:szCs w:val="24"/>
        </w:rPr>
        <w:t>2</w:t>
      </w:r>
      <w:r>
        <w:rPr>
          <w:sz w:val="24"/>
          <w:szCs w:val="24"/>
        </w:rPr>
        <w:t>）履约地点</w:t>
      </w:r>
      <w:r>
        <w:rPr>
          <w:bCs/>
          <w:sz w:val="24"/>
          <w:szCs w:val="24"/>
        </w:rPr>
        <w:t>：</w:t>
      </w:r>
      <w:r>
        <w:rPr>
          <w:sz w:val="24"/>
          <w:szCs w:val="24"/>
          <w:u w:val="single"/>
        </w:rPr>
        <w:t xml:space="preserve">                             </w:t>
      </w:r>
    </w:p>
    <w:p w:rsidR="00AB3731" w:rsidRDefault="00317264" w:rsidP="00921E6C">
      <w:pPr>
        <w:adjustRightInd w:val="0"/>
        <w:snapToGrid w:val="0"/>
        <w:spacing w:line="360" w:lineRule="auto"/>
        <w:ind w:firstLineChars="200" w:firstLine="446"/>
        <w:rPr>
          <w:sz w:val="24"/>
          <w:szCs w:val="24"/>
        </w:rPr>
      </w:pPr>
      <w:r>
        <w:rPr>
          <w:bCs/>
          <w:sz w:val="24"/>
          <w:szCs w:val="24"/>
        </w:rPr>
        <w:t>（</w:t>
      </w:r>
      <w:r>
        <w:rPr>
          <w:bCs/>
          <w:sz w:val="24"/>
          <w:szCs w:val="24"/>
        </w:rPr>
        <w:t>3</w:t>
      </w:r>
      <w:r>
        <w:rPr>
          <w:bCs/>
          <w:sz w:val="24"/>
          <w:szCs w:val="24"/>
        </w:rPr>
        <w:t>）履约担保：</w:t>
      </w:r>
      <w:r>
        <w:rPr>
          <w:sz w:val="24"/>
          <w:szCs w:val="24"/>
        </w:rPr>
        <w:t>是否收取履约保证金：</w:t>
      </w: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p>
    <w:p w:rsidR="00AB3731" w:rsidRDefault="00317264">
      <w:pPr>
        <w:pStyle w:val="AONormal"/>
        <w:snapToGrid w:val="0"/>
        <w:spacing w:line="360" w:lineRule="auto"/>
        <w:ind w:firstLine="446"/>
        <w:rPr>
          <w:rFonts w:ascii="Times New Roman" w:eastAsia="宋体" w:hAnsi="Times New Roman" w:cs="Times New Roman"/>
          <w:sz w:val="24"/>
          <w:szCs w:val="24"/>
        </w:rPr>
      </w:pPr>
      <w:r>
        <w:rPr>
          <w:rFonts w:ascii="Times New Roman" w:hAnsi="Times New Roman" w:cs="Times New Roman"/>
          <w:bCs/>
          <w:sz w:val="24"/>
          <w:szCs w:val="24"/>
        </w:rPr>
        <w:lastRenderedPageBreak/>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收取履约保证金形式：</w:t>
      </w:r>
      <w:r>
        <w:rPr>
          <w:rFonts w:ascii="Times New Roman" w:eastAsia="宋体" w:hAnsi="Times New Roman" w:cs="Times New Roman"/>
          <w:bCs/>
          <w:sz w:val="24"/>
          <w:szCs w:val="24"/>
          <w:u w:val="single"/>
        </w:rPr>
        <w:t xml:space="preserve">                            </w:t>
      </w:r>
    </w:p>
    <w:p w:rsidR="00AB3731" w:rsidRDefault="00317264">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收取履约保证金金额：</w:t>
      </w:r>
      <w:r>
        <w:rPr>
          <w:rFonts w:ascii="Times New Roman" w:eastAsia="宋体" w:hAnsi="Times New Roman" w:cs="Times New Roman"/>
          <w:bCs/>
          <w:sz w:val="24"/>
          <w:szCs w:val="24"/>
          <w:u w:val="single"/>
        </w:rPr>
        <w:t xml:space="preserve">                            </w:t>
      </w:r>
    </w:p>
    <w:p w:rsidR="00AB3731" w:rsidRDefault="00317264" w:rsidP="00921E6C">
      <w:pPr>
        <w:adjustRightInd w:val="0"/>
        <w:snapToGrid w:val="0"/>
        <w:spacing w:line="360" w:lineRule="auto"/>
        <w:ind w:firstLineChars="200" w:firstLine="446"/>
        <w:rPr>
          <w:sz w:val="24"/>
          <w:szCs w:val="24"/>
        </w:rPr>
      </w:pPr>
      <w:r>
        <w:rPr>
          <w:bCs/>
          <w:sz w:val="24"/>
          <w:szCs w:val="24"/>
        </w:rPr>
        <w:t xml:space="preserve">    </w:t>
      </w:r>
      <w:r>
        <w:rPr>
          <w:bCs/>
          <w:sz w:val="24"/>
          <w:szCs w:val="24"/>
        </w:rPr>
        <w:t>履约担保期限：</w:t>
      </w:r>
      <w:r>
        <w:rPr>
          <w:bCs/>
          <w:sz w:val="24"/>
          <w:szCs w:val="24"/>
          <w:u w:val="single"/>
        </w:rPr>
        <w:t xml:space="preserve">                                  </w:t>
      </w:r>
    </w:p>
    <w:p w:rsidR="00AB3731" w:rsidRDefault="00317264" w:rsidP="00921E6C">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）分期履行要求：</w:t>
      </w:r>
      <w:r>
        <w:rPr>
          <w:bCs/>
          <w:sz w:val="24"/>
          <w:szCs w:val="24"/>
          <w:u w:val="single"/>
        </w:rPr>
        <w:t xml:space="preserve">                                                        </w:t>
      </w:r>
    </w:p>
    <w:p w:rsidR="00AB3731" w:rsidRDefault="00317264" w:rsidP="00921E6C">
      <w:pPr>
        <w:adjustRightInd w:val="0"/>
        <w:snapToGrid w:val="0"/>
        <w:spacing w:line="360" w:lineRule="auto"/>
        <w:ind w:firstLineChars="200" w:firstLine="446"/>
        <w:rPr>
          <w:sz w:val="24"/>
          <w:szCs w:val="24"/>
          <w:u w:val="single"/>
        </w:rPr>
      </w:pPr>
      <w:r>
        <w:rPr>
          <w:bCs/>
          <w:sz w:val="24"/>
          <w:szCs w:val="24"/>
        </w:rPr>
        <w:t>（</w:t>
      </w:r>
      <w:r>
        <w:rPr>
          <w:bCs/>
          <w:sz w:val="24"/>
          <w:szCs w:val="24"/>
        </w:rPr>
        <w:t>5</w:t>
      </w:r>
      <w:r>
        <w:rPr>
          <w:bCs/>
          <w:sz w:val="24"/>
          <w:szCs w:val="24"/>
        </w:rPr>
        <w:t>）风险处置措施和替代方案：</w:t>
      </w:r>
      <w:r>
        <w:rPr>
          <w:color w:val="0000FF"/>
          <w:sz w:val="24"/>
          <w:szCs w:val="24"/>
          <w:u w:val="single"/>
        </w:rPr>
        <w:t xml:space="preserve"> </w:t>
      </w:r>
      <w:r>
        <w:rPr>
          <w:color w:val="000000" w:themeColor="text1"/>
          <w:sz w:val="24"/>
          <w:szCs w:val="24"/>
          <w:u w:val="single"/>
        </w:rPr>
        <w:t xml:space="preserve">              </w:t>
      </w:r>
      <w:r>
        <w:rPr>
          <w:sz w:val="24"/>
          <w:szCs w:val="24"/>
          <w:u w:val="single"/>
        </w:rPr>
        <w:t xml:space="preserve">                                                </w:t>
      </w:r>
    </w:p>
    <w:p w:rsidR="00AB3731" w:rsidRDefault="00317264">
      <w:pPr>
        <w:numPr>
          <w:ilvl w:val="0"/>
          <w:numId w:val="2"/>
        </w:numPr>
        <w:adjustRightInd w:val="0"/>
        <w:snapToGrid w:val="0"/>
        <w:spacing w:line="360" w:lineRule="auto"/>
        <w:ind w:firstLineChars="200" w:firstLine="448"/>
        <w:rPr>
          <w:b/>
          <w:sz w:val="24"/>
          <w:szCs w:val="24"/>
        </w:rPr>
      </w:pPr>
      <w:r>
        <w:rPr>
          <w:b/>
          <w:sz w:val="24"/>
          <w:szCs w:val="24"/>
        </w:rPr>
        <w:t>合同验收</w:t>
      </w:r>
    </w:p>
    <w:p w:rsidR="00AB3731" w:rsidRDefault="00317264" w:rsidP="00921E6C">
      <w:pPr>
        <w:numPr>
          <w:ilvl w:val="0"/>
          <w:numId w:val="4"/>
        </w:numPr>
        <w:adjustRightInd w:val="0"/>
        <w:snapToGrid w:val="0"/>
        <w:spacing w:line="360" w:lineRule="auto"/>
        <w:ind w:firstLineChars="200" w:firstLine="446"/>
        <w:rPr>
          <w:bCs/>
          <w:sz w:val="24"/>
          <w:szCs w:val="24"/>
        </w:rPr>
      </w:pPr>
      <w:r>
        <w:rPr>
          <w:bCs/>
          <w:sz w:val="24"/>
          <w:szCs w:val="24"/>
        </w:rPr>
        <w:t>验收组织方式：</w:t>
      </w:r>
      <w:r>
        <w:rPr>
          <w:sz w:val="24"/>
          <w:szCs w:val="24"/>
        </w:rPr>
        <w:sym w:font="Wingdings" w:char="F0A8"/>
      </w:r>
      <w:r>
        <w:rPr>
          <w:bCs/>
          <w:sz w:val="24"/>
          <w:szCs w:val="24"/>
        </w:rPr>
        <w:t>自行组织</w:t>
      </w:r>
      <w:r>
        <w:rPr>
          <w:bCs/>
          <w:sz w:val="24"/>
          <w:szCs w:val="24"/>
        </w:rPr>
        <w:t xml:space="preserve"> </w:t>
      </w:r>
      <w:r>
        <w:rPr>
          <w:sz w:val="24"/>
          <w:szCs w:val="24"/>
        </w:rPr>
        <w:sym w:font="Wingdings" w:char="F0A8"/>
      </w:r>
      <w:r>
        <w:rPr>
          <w:bCs/>
          <w:sz w:val="24"/>
          <w:szCs w:val="24"/>
        </w:rPr>
        <w:t>委托第三方组织</w:t>
      </w:r>
    </w:p>
    <w:p w:rsidR="00AB3731" w:rsidRDefault="00317264">
      <w:pPr>
        <w:adjustRightInd w:val="0"/>
        <w:snapToGrid w:val="0"/>
        <w:spacing w:line="360" w:lineRule="auto"/>
        <w:rPr>
          <w:bCs/>
          <w:sz w:val="24"/>
          <w:szCs w:val="24"/>
        </w:rPr>
      </w:pPr>
      <w:r>
        <w:rPr>
          <w:bCs/>
          <w:sz w:val="24"/>
          <w:szCs w:val="24"/>
        </w:rPr>
        <w:t xml:space="preserve">         </w:t>
      </w:r>
      <w:r>
        <w:rPr>
          <w:bCs/>
          <w:sz w:val="24"/>
          <w:szCs w:val="24"/>
        </w:rPr>
        <w:t>验收主体：</w:t>
      </w:r>
      <w:r>
        <w:rPr>
          <w:bCs/>
          <w:sz w:val="24"/>
          <w:szCs w:val="24"/>
          <w:u w:val="single"/>
        </w:rPr>
        <w:t xml:space="preserve">                  </w:t>
      </w:r>
    </w:p>
    <w:p w:rsidR="00AB3731" w:rsidRDefault="00317264">
      <w:pPr>
        <w:adjustRightInd w:val="0"/>
        <w:snapToGrid w:val="0"/>
        <w:spacing w:line="360" w:lineRule="auto"/>
        <w:rPr>
          <w:bCs/>
          <w:sz w:val="24"/>
          <w:szCs w:val="24"/>
        </w:rPr>
      </w:pPr>
      <w:r>
        <w:rPr>
          <w:bCs/>
          <w:sz w:val="24"/>
          <w:szCs w:val="24"/>
        </w:rPr>
        <w:t xml:space="preserve">        </w:t>
      </w:r>
      <w:r>
        <w:rPr>
          <w:bCs/>
          <w:sz w:val="24"/>
          <w:szCs w:val="24"/>
        </w:rPr>
        <w:t>是否邀请本项目的其他供应商参加验收：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AB3731" w:rsidRDefault="00317264" w:rsidP="00921E6C">
      <w:pPr>
        <w:adjustRightInd w:val="0"/>
        <w:snapToGrid w:val="0"/>
        <w:spacing w:line="360" w:lineRule="auto"/>
        <w:ind w:firstLineChars="400" w:firstLine="893"/>
        <w:rPr>
          <w:bCs/>
          <w:sz w:val="24"/>
          <w:szCs w:val="24"/>
        </w:rPr>
      </w:pPr>
      <w:r>
        <w:rPr>
          <w:bCs/>
          <w:sz w:val="24"/>
          <w:szCs w:val="24"/>
        </w:rPr>
        <w:t>是否邀请专家参加验收：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AB3731" w:rsidRDefault="00317264" w:rsidP="00921E6C">
      <w:pPr>
        <w:adjustRightInd w:val="0"/>
        <w:snapToGrid w:val="0"/>
        <w:spacing w:line="360" w:lineRule="auto"/>
        <w:ind w:firstLineChars="400" w:firstLine="893"/>
        <w:rPr>
          <w:bCs/>
          <w:sz w:val="24"/>
          <w:szCs w:val="24"/>
        </w:rPr>
      </w:pPr>
      <w:r>
        <w:rPr>
          <w:bCs/>
          <w:sz w:val="24"/>
          <w:szCs w:val="24"/>
        </w:rPr>
        <w:t>是否邀请服务对象参加验收：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AB3731" w:rsidRDefault="00317264" w:rsidP="00921E6C">
      <w:pPr>
        <w:adjustRightInd w:val="0"/>
        <w:snapToGrid w:val="0"/>
        <w:spacing w:line="360" w:lineRule="auto"/>
        <w:ind w:firstLineChars="400" w:firstLine="893"/>
        <w:rPr>
          <w:bCs/>
          <w:sz w:val="24"/>
          <w:szCs w:val="24"/>
        </w:rPr>
      </w:pPr>
      <w:r>
        <w:rPr>
          <w:bCs/>
          <w:sz w:val="24"/>
          <w:szCs w:val="24"/>
        </w:rPr>
        <w:t>是否邀请第三方检测机构参加验收：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AB3731" w:rsidRDefault="00317264" w:rsidP="00921E6C">
      <w:pPr>
        <w:adjustRightInd w:val="0"/>
        <w:snapToGrid w:val="0"/>
        <w:spacing w:line="360" w:lineRule="auto"/>
        <w:ind w:firstLineChars="400" w:firstLine="893"/>
        <w:rPr>
          <w:bCs/>
          <w:sz w:val="24"/>
          <w:szCs w:val="24"/>
        </w:rPr>
      </w:pPr>
      <w:r>
        <w:rPr>
          <w:bCs/>
          <w:sz w:val="24"/>
          <w:szCs w:val="24"/>
        </w:rPr>
        <w:t>是否进行抽查检测：</w:t>
      </w:r>
      <w:r>
        <w:rPr>
          <w:sz w:val="24"/>
          <w:szCs w:val="24"/>
        </w:rPr>
        <w:sym w:font="Wingdings" w:char="F0A8"/>
      </w:r>
      <w:r>
        <w:rPr>
          <w:bCs/>
          <w:sz w:val="24"/>
          <w:szCs w:val="24"/>
        </w:rPr>
        <w:t>是，抽查比例：</w:t>
      </w:r>
      <w:r>
        <w:rPr>
          <w:bCs/>
          <w:sz w:val="24"/>
          <w:szCs w:val="24"/>
          <w:u w:val="single"/>
        </w:rPr>
        <w:t xml:space="preserve">        </w:t>
      </w:r>
      <w:r>
        <w:rPr>
          <w:bCs/>
          <w:sz w:val="24"/>
          <w:szCs w:val="24"/>
        </w:rPr>
        <w:t xml:space="preserve"> </w:t>
      </w:r>
      <w:r>
        <w:rPr>
          <w:sz w:val="24"/>
          <w:szCs w:val="24"/>
        </w:rPr>
        <w:sym w:font="Wingdings" w:char="F0A8"/>
      </w:r>
      <w:proofErr w:type="gramStart"/>
      <w:r>
        <w:rPr>
          <w:bCs/>
          <w:sz w:val="24"/>
          <w:szCs w:val="24"/>
        </w:rPr>
        <w:t>否</w:t>
      </w:r>
      <w:proofErr w:type="gramEnd"/>
    </w:p>
    <w:p w:rsidR="00AB3731" w:rsidRDefault="00317264" w:rsidP="00921E6C">
      <w:pPr>
        <w:adjustRightInd w:val="0"/>
        <w:snapToGrid w:val="0"/>
        <w:spacing w:line="360" w:lineRule="auto"/>
        <w:ind w:firstLineChars="400" w:firstLine="893"/>
        <w:rPr>
          <w:bCs/>
          <w:sz w:val="24"/>
          <w:szCs w:val="24"/>
          <w:u w:val="single"/>
        </w:rPr>
      </w:pPr>
      <w:r>
        <w:rPr>
          <w:bCs/>
          <w:sz w:val="24"/>
          <w:szCs w:val="24"/>
        </w:rPr>
        <w:t>是否存在破坏性检测：</w:t>
      </w:r>
      <w:r>
        <w:rPr>
          <w:sz w:val="24"/>
          <w:szCs w:val="24"/>
        </w:rPr>
        <w:sym w:font="Wingdings" w:char="F0A8"/>
      </w:r>
      <w:r>
        <w:rPr>
          <w:bCs/>
          <w:sz w:val="24"/>
          <w:szCs w:val="24"/>
        </w:rPr>
        <w:t>是，</w:t>
      </w:r>
      <w:r>
        <w:rPr>
          <w:bCs/>
          <w:sz w:val="24"/>
          <w:szCs w:val="24"/>
          <w:u w:val="single"/>
        </w:rPr>
        <w:t>（应明确对被破坏的检测产品的处理方式）</w:t>
      </w:r>
    </w:p>
    <w:p w:rsidR="00AB3731" w:rsidRDefault="00317264" w:rsidP="00921E6C">
      <w:pPr>
        <w:adjustRightInd w:val="0"/>
        <w:snapToGrid w:val="0"/>
        <w:spacing w:line="360" w:lineRule="auto"/>
        <w:ind w:firstLineChars="400" w:firstLine="893"/>
        <w:rPr>
          <w:bCs/>
          <w:sz w:val="24"/>
          <w:szCs w:val="24"/>
        </w:rPr>
      </w:pPr>
      <w:r>
        <w:rPr>
          <w:bCs/>
          <w:sz w:val="24"/>
          <w:szCs w:val="24"/>
        </w:rPr>
        <w:t xml:space="preserve">                    </w:t>
      </w:r>
      <w:r>
        <w:rPr>
          <w:sz w:val="24"/>
          <w:szCs w:val="24"/>
        </w:rPr>
        <w:sym w:font="Wingdings" w:char="F0A8"/>
      </w:r>
      <w:proofErr w:type="gramStart"/>
      <w:r>
        <w:rPr>
          <w:bCs/>
          <w:sz w:val="24"/>
          <w:szCs w:val="24"/>
        </w:rPr>
        <w:t>否</w:t>
      </w:r>
      <w:proofErr w:type="gramEnd"/>
    </w:p>
    <w:p w:rsidR="00AB3731" w:rsidRDefault="00317264" w:rsidP="00921E6C">
      <w:pPr>
        <w:adjustRightInd w:val="0"/>
        <w:snapToGrid w:val="0"/>
        <w:spacing w:line="360" w:lineRule="auto"/>
        <w:ind w:firstLineChars="400" w:firstLine="893"/>
        <w:rPr>
          <w:bCs/>
          <w:sz w:val="24"/>
          <w:szCs w:val="24"/>
          <w:u w:val="single"/>
        </w:rPr>
      </w:pPr>
      <w:r>
        <w:rPr>
          <w:bCs/>
          <w:sz w:val="24"/>
          <w:szCs w:val="24"/>
        </w:rPr>
        <w:t>验收组织的其他事项：</w:t>
      </w:r>
      <w:r>
        <w:rPr>
          <w:bCs/>
          <w:sz w:val="24"/>
          <w:szCs w:val="24"/>
          <w:u w:val="single"/>
        </w:rPr>
        <w:t xml:space="preserve">                </w:t>
      </w:r>
    </w:p>
    <w:p w:rsidR="00AB3731" w:rsidRDefault="00317264" w:rsidP="00921E6C">
      <w:pPr>
        <w:adjustRightInd w:val="0"/>
        <w:snapToGrid w:val="0"/>
        <w:spacing w:line="360" w:lineRule="auto"/>
        <w:ind w:firstLineChars="200" w:firstLine="446"/>
        <w:rPr>
          <w:bCs/>
          <w:sz w:val="24"/>
          <w:szCs w:val="24"/>
          <w:u w:val="single"/>
        </w:rPr>
      </w:pPr>
      <w:r>
        <w:rPr>
          <w:bCs/>
          <w:sz w:val="24"/>
          <w:szCs w:val="24"/>
        </w:rPr>
        <w:t>（</w:t>
      </w:r>
      <w:r>
        <w:rPr>
          <w:bCs/>
          <w:sz w:val="24"/>
          <w:szCs w:val="24"/>
        </w:rPr>
        <w:t>2</w:t>
      </w:r>
      <w:r>
        <w:rPr>
          <w:bCs/>
          <w:sz w:val="24"/>
          <w:szCs w:val="24"/>
        </w:rPr>
        <w:t>）履约验收时间：</w:t>
      </w:r>
      <w:r>
        <w:rPr>
          <w:bCs/>
          <w:sz w:val="24"/>
          <w:szCs w:val="24"/>
          <w:u w:val="single"/>
        </w:rPr>
        <w:t>（计划于何时验收</w:t>
      </w:r>
      <w:r>
        <w:rPr>
          <w:bCs/>
          <w:sz w:val="24"/>
          <w:szCs w:val="24"/>
          <w:u w:val="single"/>
        </w:rPr>
        <w:t>/</w:t>
      </w:r>
      <w:r>
        <w:rPr>
          <w:bCs/>
          <w:sz w:val="24"/>
          <w:szCs w:val="24"/>
          <w:u w:val="single"/>
        </w:rPr>
        <w:t>供应商提出验收申请之日起</w:t>
      </w:r>
      <w:r>
        <w:rPr>
          <w:bCs/>
          <w:sz w:val="24"/>
          <w:szCs w:val="24"/>
          <w:u w:val="single"/>
        </w:rPr>
        <w:t xml:space="preserve">   </w:t>
      </w:r>
      <w:r>
        <w:rPr>
          <w:bCs/>
          <w:sz w:val="24"/>
          <w:szCs w:val="24"/>
          <w:u w:val="single"/>
        </w:rPr>
        <w:t>日内组织验收）</w:t>
      </w:r>
      <w:r>
        <w:rPr>
          <w:bCs/>
          <w:sz w:val="24"/>
          <w:szCs w:val="24"/>
          <w:u w:val="single"/>
        </w:rPr>
        <w:t xml:space="preserve"> </w:t>
      </w:r>
    </w:p>
    <w:p w:rsidR="00AB3731" w:rsidRDefault="00317264" w:rsidP="00921E6C">
      <w:pPr>
        <w:adjustRightInd w:val="0"/>
        <w:snapToGrid w:val="0"/>
        <w:spacing w:line="360" w:lineRule="auto"/>
        <w:ind w:firstLineChars="200" w:firstLine="446"/>
        <w:rPr>
          <w:bCs/>
          <w:sz w:val="24"/>
          <w:szCs w:val="24"/>
        </w:rPr>
      </w:pPr>
      <w:r>
        <w:rPr>
          <w:bCs/>
          <w:sz w:val="24"/>
          <w:szCs w:val="24"/>
        </w:rPr>
        <w:t>（</w:t>
      </w:r>
      <w:r>
        <w:rPr>
          <w:bCs/>
          <w:sz w:val="24"/>
          <w:szCs w:val="24"/>
        </w:rPr>
        <w:t>3</w:t>
      </w:r>
      <w:r>
        <w:rPr>
          <w:bCs/>
          <w:sz w:val="24"/>
          <w:szCs w:val="24"/>
        </w:rPr>
        <w:t>）履约验收方式：</w:t>
      </w:r>
      <w:r>
        <w:rPr>
          <w:sz w:val="24"/>
          <w:szCs w:val="24"/>
        </w:rPr>
        <w:sym w:font="Wingdings" w:char="F0A8"/>
      </w:r>
      <w:r>
        <w:rPr>
          <w:bCs/>
          <w:sz w:val="24"/>
          <w:szCs w:val="24"/>
        </w:rPr>
        <w:t>一次性验收</w:t>
      </w:r>
      <w:r>
        <w:rPr>
          <w:bCs/>
          <w:sz w:val="24"/>
          <w:szCs w:val="24"/>
        </w:rPr>
        <w:t xml:space="preserve">         </w:t>
      </w:r>
    </w:p>
    <w:p w:rsidR="00AB3731" w:rsidRDefault="00317264">
      <w:pPr>
        <w:adjustRightInd w:val="0"/>
        <w:snapToGrid w:val="0"/>
        <w:spacing w:line="360" w:lineRule="auto"/>
        <w:rPr>
          <w:bCs/>
          <w:sz w:val="24"/>
          <w:szCs w:val="24"/>
        </w:rPr>
      </w:pPr>
      <w:r>
        <w:rPr>
          <w:bCs/>
          <w:sz w:val="24"/>
          <w:szCs w:val="24"/>
        </w:rPr>
        <w:t xml:space="preserve">                       </w:t>
      </w:r>
      <w:r>
        <w:rPr>
          <w:sz w:val="24"/>
          <w:szCs w:val="24"/>
        </w:rPr>
        <w:sym w:font="Wingdings" w:char="F0A8"/>
      </w:r>
      <w:r>
        <w:rPr>
          <w:bCs/>
          <w:sz w:val="24"/>
          <w:szCs w:val="24"/>
        </w:rPr>
        <w:t>分期</w:t>
      </w:r>
      <w:r>
        <w:rPr>
          <w:bCs/>
          <w:sz w:val="24"/>
          <w:szCs w:val="24"/>
        </w:rPr>
        <w:t>/</w:t>
      </w:r>
      <w:r>
        <w:rPr>
          <w:bCs/>
          <w:sz w:val="24"/>
          <w:szCs w:val="24"/>
        </w:rPr>
        <w:t>分项验收：</w:t>
      </w:r>
      <w:r>
        <w:rPr>
          <w:bCs/>
          <w:sz w:val="24"/>
          <w:szCs w:val="24"/>
          <w:u w:val="single"/>
        </w:rPr>
        <w:t xml:space="preserve"> </w:t>
      </w:r>
      <w:r>
        <w:rPr>
          <w:bCs/>
          <w:sz w:val="24"/>
          <w:szCs w:val="24"/>
          <w:u w:val="single"/>
        </w:rPr>
        <w:t>（应明确分期</w:t>
      </w:r>
      <w:r>
        <w:rPr>
          <w:bCs/>
          <w:sz w:val="24"/>
          <w:szCs w:val="24"/>
          <w:u w:val="single"/>
          <w:lang w:val="en"/>
        </w:rPr>
        <w:t>/</w:t>
      </w:r>
      <w:r>
        <w:rPr>
          <w:bCs/>
          <w:sz w:val="24"/>
          <w:szCs w:val="24"/>
          <w:u w:val="single"/>
          <w:lang w:val="en"/>
        </w:rPr>
        <w:t>分项验收的工作安排</w:t>
      </w:r>
      <w:r>
        <w:rPr>
          <w:bCs/>
          <w:sz w:val="24"/>
          <w:szCs w:val="24"/>
          <w:u w:val="single"/>
        </w:rPr>
        <w:t>）</w:t>
      </w:r>
      <w:r>
        <w:rPr>
          <w:bCs/>
          <w:sz w:val="24"/>
          <w:szCs w:val="24"/>
          <w:u w:val="single"/>
        </w:rPr>
        <w:t xml:space="preserve">  </w:t>
      </w:r>
    </w:p>
    <w:p w:rsidR="00AB3731" w:rsidRDefault="00317264" w:rsidP="00921E6C">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）履约验收程序：</w:t>
      </w:r>
      <w:r>
        <w:rPr>
          <w:bCs/>
          <w:sz w:val="24"/>
          <w:szCs w:val="24"/>
          <w:u w:val="single"/>
        </w:rPr>
        <w:t xml:space="preserve">                                         </w:t>
      </w:r>
    </w:p>
    <w:p w:rsidR="00AB3731" w:rsidRDefault="00317264" w:rsidP="00921E6C">
      <w:pPr>
        <w:adjustRightInd w:val="0"/>
        <w:snapToGrid w:val="0"/>
        <w:spacing w:line="360" w:lineRule="auto"/>
        <w:ind w:firstLineChars="200" w:firstLine="446"/>
        <w:rPr>
          <w:bCs/>
          <w:sz w:val="24"/>
          <w:szCs w:val="24"/>
          <w:u w:val="single"/>
        </w:rPr>
      </w:pPr>
      <w:r>
        <w:rPr>
          <w:bCs/>
          <w:sz w:val="24"/>
          <w:szCs w:val="24"/>
        </w:rPr>
        <w:t>（</w:t>
      </w:r>
      <w:r>
        <w:rPr>
          <w:bCs/>
          <w:sz w:val="24"/>
          <w:szCs w:val="24"/>
        </w:rPr>
        <w:t>5</w:t>
      </w:r>
      <w:r>
        <w:rPr>
          <w:bCs/>
          <w:sz w:val="24"/>
          <w:szCs w:val="24"/>
        </w:rPr>
        <w:t>）履约验收的内容：</w:t>
      </w:r>
      <w:r>
        <w:rPr>
          <w:bCs/>
          <w:sz w:val="24"/>
          <w:szCs w:val="24"/>
          <w:u w:val="single"/>
        </w:rPr>
        <w:t xml:space="preserve"> </w:t>
      </w:r>
      <w:r>
        <w:rPr>
          <w:bCs/>
          <w:sz w:val="24"/>
          <w:szCs w:val="24"/>
          <w:u w:val="single"/>
        </w:rPr>
        <w:t>（应当包括每一项技术和商务要求的履约情况，特别是落实政府采购扶持中小企业，支持绿色发展和乡村振兴等政策情况）</w:t>
      </w:r>
      <w:r>
        <w:rPr>
          <w:bCs/>
          <w:sz w:val="24"/>
          <w:szCs w:val="24"/>
          <w:u w:val="single"/>
        </w:rPr>
        <w:t xml:space="preserve">                                      </w:t>
      </w:r>
    </w:p>
    <w:p w:rsidR="00AB3731" w:rsidRDefault="00317264" w:rsidP="00921E6C">
      <w:pPr>
        <w:adjustRightInd w:val="0"/>
        <w:snapToGrid w:val="0"/>
        <w:spacing w:line="360" w:lineRule="auto"/>
        <w:ind w:firstLineChars="200" w:firstLine="446"/>
        <w:rPr>
          <w:bCs/>
          <w:sz w:val="24"/>
          <w:szCs w:val="24"/>
          <w:u w:val="single"/>
        </w:rPr>
      </w:pPr>
      <w:r>
        <w:rPr>
          <w:bCs/>
          <w:sz w:val="24"/>
          <w:szCs w:val="24"/>
        </w:rPr>
        <w:t>（</w:t>
      </w:r>
      <w:r>
        <w:rPr>
          <w:bCs/>
          <w:sz w:val="24"/>
          <w:szCs w:val="24"/>
        </w:rPr>
        <w:t>6</w:t>
      </w:r>
      <w:r>
        <w:rPr>
          <w:bCs/>
          <w:sz w:val="24"/>
          <w:szCs w:val="24"/>
        </w:rPr>
        <w:t>）履约验收标准：</w:t>
      </w:r>
      <w:r>
        <w:rPr>
          <w:bCs/>
          <w:sz w:val="24"/>
          <w:szCs w:val="24"/>
          <w:u w:val="single"/>
        </w:rPr>
        <w:t xml:space="preserve">                                         </w:t>
      </w:r>
    </w:p>
    <w:p w:rsidR="00AB3731" w:rsidRDefault="00317264">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bCs/>
          <w:sz w:val="24"/>
          <w:szCs w:val="24"/>
        </w:rPr>
        <w:t>（</w:t>
      </w:r>
      <w:r>
        <w:rPr>
          <w:rFonts w:ascii="Times New Roman" w:eastAsia="宋体" w:hAnsi="Times New Roman" w:cs="Times New Roman"/>
          <w:bCs/>
          <w:sz w:val="24"/>
          <w:szCs w:val="24"/>
        </w:rPr>
        <w:t>7</w:t>
      </w:r>
      <w:r>
        <w:rPr>
          <w:rFonts w:ascii="Times New Roman" w:eastAsia="宋体" w:hAnsi="Times New Roman" w:cs="Times New Roman"/>
          <w:bCs/>
          <w:sz w:val="24"/>
          <w:szCs w:val="24"/>
        </w:rPr>
        <w:t>）是否以采购活动中供应商提供的样品作为参考：</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是</w:t>
      </w:r>
      <w:r>
        <w:rPr>
          <w:rFonts w:ascii="Times New Roman" w:eastAsia="宋体" w:hAnsi="Times New Roman" w:cs="Times New Roman"/>
          <w:bCs/>
          <w:sz w:val="24"/>
          <w:szCs w:val="24"/>
        </w:rPr>
        <w:t xml:space="preserve">  </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否</w:t>
      </w:r>
    </w:p>
    <w:p w:rsidR="00AB3731" w:rsidRDefault="00317264" w:rsidP="00921E6C">
      <w:pPr>
        <w:adjustRightInd w:val="0"/>
        <w:snapToGrid w:val="0"/>
        <w:spacing w:line="360" w:lineRule="auto"/>
        <w:ind w:firstLineChars="200" w:firstLine="446"/>
        <w:rPr>
          <w:bCs/>
          <w:sz w:val="24"/>
          <w:szCs w:val="24"/>
          <w:u w:val="single"/>
        </w:rPr>
      </w:pPr>
      <w:r>
        <w:rPr>
          <w:bCs/>
          <w:sz w:val="24"/>
          <w:szCs w:val="24"/>
        </w:rPr>
        <w:t>（</w:t>
      </w:r>
      <w:r>
        <w:rPr>
          <w:bCs/>
          <w:sz w:val="24"/>
          <w:szCs w:val="24"/>
        </w:rPr>
        <w:t>8</w:t>
      </w:r>
      <w:r>
        <w:rPr>
          <w:bCs/>
          <w:sz w:val="24"/>
          <w:szCs w:val="24"/>
        </w:rPr>
        <w:t>）履约验收其他事项：</w:t>
      </w:r>
      <w:r>
        <w:rPr>
          <w:bCs/>
          <w:sz w:val="24"/>
          <w:szCs w:val="24"/>
          <w:u w:val="single"/>
        </w:rPr>
        <w:t xml:space="preserve">      </w:t>
      </w:r>
      <w:r>
        <w:rPr>
          <w:bCs/>
          <w:sz w:val="24"/>
          <w:szCs w:val="24"/>
          <w:u w:val="single"/>
        </w:rPr>
        <w:t>（产权过户登记等）</w:t>
      </w:r>
      <w:r>
        <w:rPr>
          <w:bCs/>
          <w:sz w:val="24"/>
          <w:szCs w:val="24"/>
          <w:u w:val="single"/>
        </w:rPr>
        <w:t xml:space="preserve">          </w:t>
      </w:r>
    </w:p>
    <w:p w:rsidR="00AB3731" w:rsidRDefault="00317264">
      <w:pPr>
        <w:numPr>
          <w:ilvl w:val="0"/>
          <w:numId w:val="2"/>
        </w:numPr>
        <w:adjustRightInd w:val="0"/>
        <w:snapToGrid w:val="0"/>
        <w:spacing w:line="360" w:lineRule="auto"/>
        <w:ind w:firstLineChars="200" w:firstLine="448"/>
        <w:rPr>
          <w:b/>
          <w:sz w:val="24"/>
          <w:szCs w:val="24"/>
        </w:rPr>
      </w:pPr>
      <w:r>
        <w:rPr>
          <w:b/>
          <w:sz w:val="24"/>
          <w:szCs w:val="24"/>
        </w:rPr>
        <w:t>组成合同的文件</w:t>
      </w:r>
    </w:p>
    <w:p w:rsidR="00AB3731" w:rsidRDefault="00317264" w:rsidP="00921E6C">
      <w:pPr>
        <w:adjustRightInd w:val="0"/>
        <w:snapToGrid w:val="0"/>
        <w:spacing w:line="360" w:lineRule="auto"/>
        <w:ind w:firstLineChars="200" w:firstLine="446"/>
        <w:rPr>
          <w:sz w:val="24"/>
          <w:szCs w:val="24"/>
        </w:rPr>
      </w:pPr>
      <w:r>
        <w:rPr>
          <w:sz w:val="24"/>
          <w:szCs w:val="24"/>
        </w:rPr>
        <w:t>本协议书与下列文件一起构成合同文件，如下述文件之间有任何抵触、矛盾或歧义，应按以下顺序解释：</w:t>
      </w:r>
    </w:p>
    <w:p w:rsidR="00AB3731" w:rsidRDefault="00317264" w:rsidP="00921E6C">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）政府采购合同协议书及其变更、补充协议</w:t>
      </w:r>
    </w:p>
    <w:p w:rsidR="00AB3731" w:rsidRDefault="00317264" w:rsidP="00921E6C">
      <w:pPr>
        <w:adjustRightInd w:val="0"/>
        <w:snapToGrid w:val="0"/>
        <w:spacing w:line="360" w:lineRule="auto"/>
        <w:ind w:firstLineChars="200" w:firstLine="446"/>
        <w:rPr>
          <w:sz w:val="24"/>
          <w:szCs w:val="24"/>
        </w:rPr>
      </w:pPr>
      <w:r>
        <w:rPr>
          <w:sz w:val="24"/>
          <w:szCs w:val="24"/>
        </w:rPr>
        <w:lastRenderedPageBreak/>
        <w:t>（</w:t>
      </w:r>
      <w:r>
        <w:rPr>
          <w:sz w:val="24"/>
          <w:szCs w:val="24"/>
        </w:rPr>
        <w:t>2</w:t>
      </w:r>
      <w:r>
        <w:rPr>
          <w:sz w:val="24"/>
          <w:szCs w:val="24"/>
        </w:rPr>
        <w:t>）政府采购合同专用条款</w:t>
      </w:r>
    </w:p>
    <w:p w:rsidR="00AB3731" w:rsidRDefault="00317264" w:rsidP="00921E6C">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）政府采购合同通用条款</w:t>
      </w:r>
    </w:p>
    <w:p w:rsidR="00AB3731" w:rsidRDefault="00317264" w:rsidP="00921E6C">
      <w:pPr>
        <w:adjustRightInd w:val="0"/>
        <w:snapToGrid w:val="0"/>
        <w:spacing w:line="360" w:lineRule="auto"/>
        <w:ind w:firstLineChars="200" w:firstLine="446"/>
        <w:rPr>
          <w:sz w:val="24"/>
          <w:szCs w:val="24"/>
        </w:rPr>
      </w:pPr>
      <w:r>
        <w:rPr>
          <w:sz w:val="24"/>
          <w:szCs w:val="24"/>
        </w:rPr>
        <w:t>（</w:t>
      </w:r>
      <w:r>
        <w:rPr>
          <w:sz w:val="24"/>
          <w:szCs w:val="24"/>
        </w:rPr>
        <w:t>4</w:t>
      </w:r>
      <w:r>
        <w:rPr>
          <w:sz w:val="24"/>
          <w:szCs w:val="24"/>
        </w:rPr>
        <w:t>）中标（成交）通知书</w:t>
      </w:r>
    </w:p>
    <w:p w:rsidR="00AB3731" w:rsidRDefault="00317264" w:rsidP="00921E6C">
      <w:pPr>
        <w:adjustRightInd w:val="0"/>
        <w:snapToGrid w:val="0"/>
        <w:spacing w:line="360" w:lineRule="auto"/>
        <w:ind w:firstLineChars="200" w:firstLine="446"/>
        <w:rPr>
          <w:sz w:val="24"/>
          <w:szCs w:val="24"/>
        </w:rPr>
      </w:pPr>
      <w:r>
        <w:rPr>
          <w:sz w:val="24"/>
          <w:szCs w:val="24"/>
        </w:rPr>
        <w:t>（</w:t>
      </w:r>
      <w:r>
        <w:rPr>
          <w:sz w:val="24"/>
          <w:szCs w:val="24"/>
        </w:rPr>
        <w:t>5</w:t>
      </w:r>
      <w:r>
        <w:rPr>
          <w:sz w:val="24"/>
          <w:szCs w:val="24"/>
        </w:rPr>
        <w:t>）投标（响应）文件</w:t>
      </w:r>
    </w:p>
    <w:p w:rsidR="00AB3731" w:rsidRDefault="00317264" w:rsidP="00921E6C">
      <w:pPr>
        <w:adjustRightInd w:val="0"/>
        <w:snapToGrid w:val="0"/>
        <w:spacing w:line="360" w:lineRule="auto"/>
        <w:ind w:firstLineChars="200" w:firstLine="446"/>
        <w:rPr>
          <w:sz w:val="24"/>
          <w:szCs w:val="24"/>
        </w:rPr>
      </w:pPr>
      <w:r>
        <w:rPr>
          <w:sz w:val="24"/>
          <w:szCs w:val="24"/>
        </w:rPr>
        <w:t>（</w:t>
      </w:r>
      <w:r>
        <w:rPr>
          <w:sz w:val="24"/>
          <w:szCs w:val="24"/>
        </w:rPr>
        <w:t>6</w:t>
      </w:r>
      <w:r>
        <w:rPr>
          <w:sz w:val="24"/>
          <w:szCs w:val="24"/>
        </w:rPr>
        <w:t>）采购文件</w:t>
      </w:r>
    </w:p>
    <w:p w:rsidR="00AB3731" w:rsidRDefault="00317264" w:rsidP="00921E6C">
      <w:pPr>
        <w:adjustRightInd w:val="0"/>
        <w:snapToGrid w:val="0"/>
        <w:spacing w:line="360" w:lineRule="auto"/>
        <w:ind w:firstLineChars="200" w:firstLine="446"/>
        <w:rPr>
          <w:sz w:val="24"/>
          <w:szCs w:val="24"/>
        </w:rPr>
      </w:pPr>
      <w:r>
        <w:rPr>
          <w:sz w:val="24"/>
          <w:szCs w:val="24"/>
        </w:rPr>
        <w:t>（</w:t>
      </w:r>
      <w:r>
        <w:rPr>
          <w:sz w:val="24"/>
          <w:szCs w:val="24"/>
        </w:rPr>
        <w:t>7</w:t>
      </w:r>
      <w:r>
        <w:rPr>
          <w:sz w:val="24"/>
          <w:szCs w:val="24"/>
        </w:rPr>
        <w:t>）有关技术文件，图纸</w:t>
      </w:r>
    </w:p>
    <w:p w:rsidR="00AB3731" w:rsidRDefault="00317264">
      <w:pPr>
        <w:pStyle w:val="AONormal"/>
        <w:snapToGrid w:val="0"/>
        <w:spacing w:line="360" w:lineRule="auto"/>
        <w:ind w:firstLine="446"/>
        <w:rPr>
          <w:rFonts w:ascii="Times New Roman" w:eastAsia="宋体" w:hAnsi="Times New Roman" w:cs="Times New Roman"/>
          <w:kern w:val="2"/>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8</w:t>
      </w:r>
      <w:r>
        <w:rPr>
          <w:rFonts w:ascii="Times New Roman" w:eastAsia="宋体" w:hAnsi="Times New Roman" w:cs="Times New Roman"/>
          <w:sz w:val="24"/>
          <w:szCs w:val="24"/>
        </w:rPr>
        <w:t>）</w:t>
      </w:r>
      <w:r>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AB3731" w:rsidRDefault="00317264">
      <w:pPr>
        <w:numPr>
          <w:ilvl w:val="0"/>
          <w:numId w:val="2"/>
        </w:numPr>
        <w:adjustRightInd w:val="0"/>
        <w:snapToGrid w:val="0"/>
        <w:spacing w:line="360" w:lineRule="auto"/>
        <w:ind w:firstLineChars="200" w:firstLine="448"/>
        <w:rPr>
          <w:b/>
          <w:sz w:val="24"/>
          <w:szCs w:val="24"/>
        </w:rPr>
      </w:pPr>
      <w:r>
        <w:rPr>
          <w:b/>
          <w:sz w:val="24"/>
          <w:szCs w:val="24"/>
        </w:rPr>
        <w:t>合同生效</w:t>
      </w:r>
    </w:p>
    <w:p w:rsidR="00AB3731" w:rsidRDefault="00317264" w:rsidP="00921E6C">
      <w:pPr>
        <w:adjustRightInd w:val="0"/>
        <w:snapToGrid w:val="0"/>
        <w:spacing w:line="360" w:lineRule="auto"/>
        <w:ind w:firstLineChars="200" w:firstLine="446"/>
        <w:rPr>
          <w:sz w:val="24"/>
          <w:szCs w:val="24"/>
        </w:rPr>
      </w:pPr>
      <w:r>
        <w:rPr>
          <w:sz w:val="24"/>
          <w:szCs w:val="24"/>
        </w:rPr>
        <w:t>本合同自</w:t>
      </w:r>
      <w:r>
        <w:rPr>
          <w:sz w:val="24"/>
          <w:szCs w:val="24"/>
          <w:u w:val="single"/>
        </w:rPr>
        <w:t xml:space="preserve">                             </w:t>
      </w:r>
      <w:r>
        <w:rPr>
          <w:sz w:val="24"/>
          <w:szCs w:val="24"/>
        </w:rPr>
        <w:t>生效。</w:t>
      </w:r>
    </w:p>
    <w:p w:rsidR="00AB3731" w:rsidRDefault="00317264">
      <w:pPr>
        <w:numPr>
          <w:ilvl w:val="0"/>
          <w:numId w:val="2"/>
        </w:numPr>
        <w:adjustRightInd w:val="0"/>
        <w:snapToGrid w:val="0"/>
        <w:spacing w:line="360" w:lineRule="auto"/>
        <w:ind w:firstLineChars="200" w:firstLine="448"/>
        <w:rPr>
          <w:b/>
          <w:sz w:val="24"/>
          <w:szCs w:val="24"/>
        </w:rPr>
      </w:pPr>
      <w:r>
        <w:rPr>
          <w:b/>
          <w:sz w:val="24"/>
          <w:szCs w:val="24"/>
        </w:rPr>
        <w:t>合同份数</w:t>
      </w:r>
    </w:p>
    <w:p w:rsidR="00AB3731" w:rsidRDefault="00317264" w:rsidP="00921E6C">
      <w:pPr>
        <w:adjustRightInd w:val="0"/>
        <w:snapToGrid w:val="0"/>
        <w:spacing w:line="360" w:lineRule="auto"/>
        <w:ind w:firstLineChars="200" w:firstLine="446"/>
        <w:rPr>
          <w:sz w:val="24"/>
          <w:szCs w:val="24"/>
        </w:rPr>
      </w:pPr>
      <w:r>
        <w:rPr>
          <w:sz w:val="24"/>
          <w:szCs w:val="24"/>
        </w:rPr>
        <w:t>本合同一式</w:t>
      </w:r>
      <w:r>
        <w:rPr>
          <w:sz w:val="24"/>
          <w:szCs w:val="24"/>
          <w:u w:val="single"/>
        </w:rPr>
        <w:t xml:space="preserve">    </w:t>
      </w:r>
      <w:r>
        <w:rPr>
          <w:sz w:val="24"/>
          <w:szCs w:val="24"/>
        </w:rPr>
        <w:t>份，甲方执</w:t>
      </w:r>
      <w:r>
        <w:rPr>
          <w:sz w:val="24"/>
          <w:szCs w:val="24"/>
          <w:u w:val="single"/>
        </w:rPr>
        <w:t xml:space="preserve">    </w:t>
      </w:r>
      <w:r>
        <w:rPr>
          <w:sz w:val="24"/>
          <w:szCs w:val="24"/>
        </w:rPr>
        <w:t>份，乙方执</w:t>
      </w:r>
      <w:r>
        <w:rPr>
          <w:sz w:val="24"/>
          <w:szCs w:val="24"/>
          <w:u w:val="single"/>
        </w:rPr>
        <w:t xml:space="preserve">    </w:t>
      </w:r>
      <w:r>
        <w:rPr>
          <w:sz w:val="24"/>
          <w:szCs w:val="24"/>
        </w:rPr>
        <w:t>份，均具有同等法律效力。</w:t>
      </w:r>
    </w:p>
    <w:p w:rsidR="00AB3731" w:rsidRDefault="00317264" w:rsidP="00921E6C">
      <w:pPr>
        <w:adjustRightInd w:val="0"/>
        <w:snapToGrid w:val="0"/>
        <w:spacing w:line="360" w:lineRule="auto"/>
        <w:ind w:firstLineChars="200" w:firstLine="446"/>
        <w:rPr>
          <w:sz w:val="24"/>
          <w:szCs w:val="24"/>
        </w:rPr>
      </w:pPr>
      <w:r>
        <w:rPr>
          <w:sz w:val="24"/>
          <w:szCs w:val="24"/>
        </w:rPr>
        <w:t>合同订立时间：</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AB3731" w:rsidRDefault="00317264" w:rsidP="00921E6C">
      <w:pPr>
        <w:adjustRightInd w:val="0"/>
        <w:snapToGrid w:val="0"/>
        <w:spacing w:line="360" w:lineRule="auto"/>
        <w:ind w:firstLineChars="200" w:firstLine="446"/>
        <w:rPr>
          <w:sz w:val="24"/>
          <w:szCs w:val="24"/>
        </w:rPr>
      </w:pPr>
      <w:r>
        <w:rPr>
          <w:sz w:val="24"/>
          <w:szCs w:val="24"/>
        </w:rPr>
        <w:t>合同订立地点：</w:t>
      </w:r>
      <w:r>
        <w:rPr>
          <w:sz w:val="24"/>
          <w:szCs w:val="24"/>
          <w:u w:val="single"/>
        </w:rPr>
        <w:t xml:space="preserve">                           </w:t>
      </w:r>
    </w:p>
    <w:p w:rsidR="00AB3731" w:rsidRDefault="00317264" w:rsidP="00921E6C">
      <w:pPr>
        <w:adjustRightInd w:val="0"/>
        <w:snapToGrid w:val="0"/>
        <w:spacing w:line="360" w:lineRule="auto"/>
        <w:ind w:firstLineChars="200" w:firstLine="446"/>
      </w:pPr>
      <w:r>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AB3731">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tcPr>
          <w:p w:rsidR="00AB3731" w:rsidRDefault="00317264">
            <w:pPr>
              <w:adjustRightInd w:val="0"/>
              <w:snapToGrid w:val="0"/>
              <w:spacing w:line="300" w:lineRule="exact"/>
              <w:jc w:val="center"/>
              <w:rPr>
                <w:szCs w:val="24"/>
              </w:rPr>
            </w:pPr>
            <w:r>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AB3731" w:rsidRDefault="00317264">
            <w:pPr>
              <w:adjustRightInd w:val="0"/>
              <w:snapToGrid w:val="0"/>
              <w:spacing w:line="300" w:lineRule="exact"/>
              <w:jc w:val="center"/>
              <w:rPr>
                <w:szCs w:val="24"/>
              </w:rPr>
            </w:pPr>
            <w:r>
              <w:rPr>
                <w:szCs w:val="21"/>
              </w:rPr>
              <w:t>乙方（供应商）</w:t>
            </w:r>
          </w:p>
        </w:tc>
      </w:tr>
      <w:tr w:rsidR="00AB3731">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tcPr>
          <w:p w:rsidR="00AB3731" w:rsidRDefault="00317264">
            <w:pPr>
              <w:adjustRightInd w:val="0"/>
              <w:snapToGrid w:val="0"/>
              <w:spacing w:line="300" w:lineRule="exact"/>
              <w:jc w:val="center"/>
              <w:rPr>
                <w:szCs w:val="21"/>
              </w:rPr>
            </w:pPr>
            <w:r>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AB3731" w:rsidRDefault="00AB373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AB3731" w:rsidRDefault="00317264">
            <w:pPr>
              <w:adjustRightInd w:val="0"/>
              <w:snapToGrid w:val="0"/>
              <w:spacing w:line="300" w:lineRule="exact"/>
              <w:jc w:val="center"/>
              <w:rPr>
                <w:szCs w:val="21"/>
              </w:rPr>
            </w:pPr>
            <w:r>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AB3731" w:rsidRDefault="00AB3731">
            <w:pPr>
              <w:adjustRightInd w:val="0"/>
              <w:snapToGrid w:val="0"/>
              <w:spacing w:line="300" w:lineRule="exact"/>
              <w:jc w:val="center"/>
              <w:rPr>
                <w:spacing w:val="20"/>
                <w:szCs w:val="21"/>
              </w:rPr>
            </w:pPr>
          </w:p>
        </w:tc>
      </w:tr>
      <w:tr w:rsidR="00AB3731">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AB3731" w:rsidRDefault="00317264">
            <w:pPr>
              <w:adjustRightInd w:val="0"/>
              <w:snapToGrid w:val="0"/>
              <w:spacing w:line="300" w:lineRule="exact"/>
              <w:jc w:val="center"/>
              <w:rPr>
                <w:szCs w:val="21"/>
              </w:rPr>
            </w:pPr>
            <w:r>
              <w:rPr>
                <w:szCs w:val="21"/>
              </w:rPr>
              <w:t>法定代表人</w:t>
            </w:r>
          </w:p>
          <w:p w:rsidR="00AB3731" w:rsidRDefault="00317264">
            <w:pPr>
              <w:adjustRightInd w:val="0"/>
              <w:snapToGrid w:val="0"/>
              <w:spacing w:line="300" w:lineRule="exact"/>
              <w:ind w:firstLineChars="48" w:firstLine="93"/>
              <w:jc w:val="center"/>
              <w:rPr>
                <w:szCs w:val="21"/>
              </w:rPr>
            </w:pPr>
            <w:r>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AB3731" w:rsidRDefault="00AB373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AB3731" w:rsidRDefault="00317264">
            <w:pPr>
              <w:adjustRightInd w:val="0"/>
              <w:snapToGrid w:val="0"/>
              <w:spacing w:line="300" w:lineRule="exact"/>
              <w:jc w:val="center"/>
              <w:rPr>
                <w:szCs w:val="21"/>
              </w:rPr>
            </w:pPr>
            <w:r>
              <w:rPr>
                <w:szCs w:val="21"/>
              </w:rPr>
              <w:t>法定代表人</w:t>
            </w:r>
          </w:p>
          <w:p w:rsidR="00AB3731" w:rsidRDefault="00317264">
            <w:pPr>
              <w:adjustRightInd w:val="0"/>
              <w:snapToGrid w:val="0"/>
              <w:spacing w:line="300" w:lineRule="exact"/>
              <w:jc w:val="center"/>
              <w:rPr>
                <w:szCs w:val="21"/>
              </w:rPr>
            </w:pPr>
            <w:r>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AB3731" w:rsidRDefault="00AB3731">
            <w:pPr>
              <w:adjustRightInd w:val="0"/>
              <w:snapToGrid w:val="0"/>
              <w:spacing w:line="300" w:lineRule="exact"/>
              <w:jc w:val="center"/>
              <w:rPr>
                <w:szCs w:val="21"/>
              </w:rPr>
            </w:pPr>
          </w:p>
        </w:tc>
      </w:tr>
      <w:tr w:rsidR="00AB3731">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tcPr>
          <w:p w:rsidR="00AB3731" w:rsidRDefault="00AB3731">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tcPr>
          <w:p w:rsidR="00AB3731" w:rsidRDefault="00AB3731">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AB3731" w:rsidRDefault="00317264">
            <w:pPr>
              <w:adjustRightInd w:val="0"/>
              <w:snapToGrid w:val="0"/>
              <w:spacing w:line="300" w:lineRule="exact"/>
              <w:jc w:val="center"/>
              <w:rPr>
                <w:szCs w:val="21"/>
              </w:rPr>
            </w:pPr>
            <w:r>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AB3731" w:rsidRDefault="00AB3731">
            <w:pPr>
              <w:adjustRightInd w:val="0"/>
              <w:snapToGrid w:val="0"/>
              <w:spacing w:line="300" w:lineRule="exact"/>
              <w:jc w:val="center"/>
              <w:rPr>
                <w:spacing w:val="20"/>
                <w:szCs w:val="21"/>
              </w:rPr>
            </w:pPr>
          </w:p>
        </w:tc>
      </w:tr>
      <w:tr w:rsidR="00AB373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AB3731" w:rsidRDefault="00317264">
            <w:pPr>
              <w:adjustRightInd w:val="0"/>
              <w:snapToGrid w:val="0"/>
              <w:spacing w:line="300" w:lineRule="exact"/>
              <w:jc w:val="center"/>
              <w:rPr>
                <w:szCs w:val="21"/>
              </w:rPr>
            </w:pPr>
            <w:r>
              <w:rPr>
                <w:szCs w:val="21"/>
              </w:rPr>
              <w:t>住</w:t>
            </w:r>
            <w:r>
              <w:rPr>
                <w:szCs w:val="21"/>
              </w:rPr>
              <w:t xml:space="preserve">  </w:t>
            </w:r>
            <w:r>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AB3731" w:rsidRDefault="00AB373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AB3731" w:rsidRDefault="00317264">
            <w:pPr>
              <w:adjustRightInd w:val="0"/>
              <w:snapToGrid w:val="0"/>
              <w:spacing w:line="300" w:lineRule="exact"/>
              <w:jc w:val="center"/>
              <w:rPr>
                <w:szCs w:val="21"/>
              </w:rPr>
            </w:pPr>
            <w:r>
              <w:rPr>
                <w:szCs w:val="21"/>
              </w:rPr>
              <w:t>住</w:t>
            </w:r>
            <w:r>
              <w:rPr>
                <w:szCs w:val="21"/>
              </w:rPr>
              <w:t xml:space="preserve">  </w:t>
            </w:r>
            <w:r>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AB3731" w:rsidRDefault="00AB3731">
            <w:pPr>
              <w:adjustRightInd w:val="0"/>
              <w:snapToGrid w:val="0"/>
              <w:spacing w:line="300" w:lineRule="exact"/>
              <w:jc w:val="center"/>
              <w:rPr>
                <w:spacing w:val="20"/>
                <w:szCs w:val="21"/>
              </w:rPr>
            </w:pPr>
          </w:p>
        </w:tc>
      </w:tr>
      <w:tr w:rsidR="00AB373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AB3731" w:rsidRDefault="00317264">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AB3731" w:rsidRDefault="00AB373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AB3731" w:rsidRDefault="00317264">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AB3731" w:rsidRDefault="00AB3731">
            <w:pPr>
              <w:adjustRightInd w:val="0"/>
              <w:snapToGrid w:val="0"/>
              <w:spacing w:line="300" w:lineRule="exact"/>
              <w:jc w:val="center"/>
              <w:rPr>
                <w:spacing w:val="20"/>
                <w:szCs w:val="21"/>
              </w:rPr>
            </w:pPr>
          </w:p>
        </w:tc>
      </w:tr>
      <w:tr w:rsidR="00AB373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AB3731" w:rsidRDefault="00317264">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AB3731" w:rsidRDefault="00AB373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AB3731" w:rsidRDefault="00317264">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AB3731" w:rsidRDefault="00AB3731">
            <w:pPr>
              <w:adjustRightInd w:val="0"/>
              <w:snapToGrid w:val="0"/>
              <w:spacing w:line="300" w:lineRule="exact"/>
              <w:jc w:val="center"/>
              <w:rPr>
                <w:spacing w:val="20"/>
                <w:szCs w:val="21"/>
              </w:rPr>
            </w:pPr>
          </w:p>
        </w:tc>
      </w:tr>
      <w:tr w:rsidR="00AB373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AB3731" w:rsidRDefault="00317264">
            <w:pPr>
              <w:adjustRightInd w:val="0"/>
              <w:snapToGrid w:val="0"/>
              <w:spacing w:line="300" w:lineRule="exact"/>
              <w:jc w:val="center"/>
              <w:rPr>
                <w:szCs w:val="21"/>
              </w:rPr>
            </w:pPr>
            <w:r>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AB3731" w:rsidRDefault="00AB373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AB3731" w:rsidRDefault="00317264">
            <w:pPr>
              <w:adjustRightInd w:val="0"/>
              <w:snapToGrid w:val="0"/>
              <w:spacing w:line="300" w:lineRule="exact"/>
              <w:jc w:val="center"/>
              <w:rPr>
                <w:szCs w:val="21"/>
              </w:rPr>
            </w:pPr>
            <w:r>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AB3731" w:rsidRDefault="00AB3731">
            <w:pPr>
              <w:adjustRightInd w:val="0"/>
              <w:snapToGrid w:val="0"/>
              <w:spacing w:line="300" w:lineRule="exact"/>
              <w:jc w:val="center"/>
              <w:rPr>
                <w:spacing w:val="20"/>
                <w:szCs w:val="21"/>
              </w:rPr>
            </w:pPr>
          </w:p>
        </w:tc>
      </w:tr>
      <w:tr w:rsidR="00AB373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AB3731" w:rsidRDefault="00317264">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AB3731" w:rsidRDefault="00AB373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AB3731" w:rsidRDefault="00317264">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AB3731" w:rsidRDefault="00AB3731">
            <w:pPr>
              <w:adjustRightInd w:val="0"/>
              <w:snapToGrid w:val="0"/>
              <w:spacing w:line="300" w:lineRule="exact"/>
              <w:jc w:val="center"/>
              <w:rPr>
                <w:spacing w:val="20"/>
                <w:szCs w:val="21"/>
              </w:rPr>
            </w:pPr>
          </w:p>
        </w:tc>
      </w:tr>
      <w:tr w:rsidR="00AB373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AB3731" w:rsidRDefault="00317264">
            <w:pPr>
              <w:adjustRightInd w:val="0"/>
              <w:snapToGrid w:val="0"/>
              <w:spacing w:line="300" w:lineRule="exact"/>
              <w:jc w:val="center"/>
              <w:rPr>
                <w:szCs w:val="21"/>
              </w:rPr>
            </w:pPr>
            <w:r>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AB3731" w:rsidRDefault="00AB373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AB3731" w:rsidRDefault="00317264">
            <w:pPr>
              <w:adjustRightInd w:val="0"/>
              <w:snapToGrid w:val="0"/>
              <w:spacing w:line="300" w:lineRule="exact"/>
              <w:jc w:val="center"/>
              <w:rPr>
                <w:szCs w:val="21"/>
              </w:rPr>
            </w:pPr>
            <w:r>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AB3731" w:rsidRDefault="00AB3731">
            <w:pPr>
              <w:adjustRightInd w:val="0"/>
              <w:snapToGrid w:val="0"/>
              <w:spacing w:line="300" w:lineRule="exact"/>
              <w:jc w:val="center"/>
              <w:rPr>
                <w:spacing w:val="20"/>
                <w:szCs w:val="21"/>
              </w:rPr>
            </w:pPr>
          </w:p>
        </w:tc>
      </w:tr>
      <w:tr w:rsidR="00AB373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AB3731" w:rsidRDefault="00317264">
            <w:pPr>
              <w:adjustRightInd w:val="0"/>
              <w:snapToGrid w:val="0"/>
              <w:spacing w:line="300" w:lineRule="exact"/>
              <w:jc w:val="center"/>
              <w:rPr>
                <w:szCs w:val="21"/>
              </w:rPr>
            </w:pPr>
            <w:r>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AB3731" w:rsidRDefault="00AB373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AB3731" w:rsidRDefault="00317264">
            <w:pPr>
              <w:adjustRightInd w:val="0"/>
              <w:snapToGrid w:val="0"/>
              <w:spacing w:line="300" w:lineRule="exact"/>
              <w:jc w:val="center"/>
              <w:rPr>
                <w:szCs w:val="21"/>
              </w:rPr>
            </w:pPr>
            <w:r>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AB3731" w:rsidRDefault="00AB3731">
            <w:pPr>
              <w:adjustRightInd w:val="0"/>
              <w:snapToGrid w:val="0"/>
              <w:spacing w:line="300" w:lineRule="exact"/>
              <w:jc w:val="center"/>
              <w:rPr>
                <w:spacing w:val="20"/>
                <w:szCs w:val="21"/>
              </w:rPr>
            </w:pPr>
          </w:p>
        </w:tc>
      </w:tr>
      <w:tr w:rsidR="00AB373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AB3731" w:rsidRDefault="00AB3731">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AB3731" w:rsidRDefault="00AB373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AB3731" w:rsidRDefault="00317264">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AB3731" w:rsidRDefault="00AB3731">
            <w:pPr>
              <w:adjustRightInd w:val="0"/>
              <w:snapToGrid w:val="0"/>
              <w:spacing w:line="300" w:lineRule="exact"/>
              <w:jc w:val="center"/>
              <w:rPr>
                <w:spacing w:val="20"/>
                <w:szCs w:val="21"/>
              </w:rPr>
            </w:pPr>
          </w:p>
        </w:tc>
      </w:tr>
      <w:tr w:rsidR="00AB373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AB3731" w:rsidRDefault="00AB3731">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AB3731" w:rsidRDefault="00AB373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AB3731" w:rsidRDefault="00317264">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AB3731" w:rsidRDefault="00AB3731">
            <w:pPr>
              <w:adjustRightInd w:val="0"/>
              <w:snapToGrid w:val="0"/>
              <w:spacing w:line="300" w:lineRule="exact"/>
              <w:jc w:val="center"/>
              <w:rPr>
                <w:spacing w:val="20"/>
                <w:szCs w:val="21"/>
              </w:rPr>
            </w:pPr>
          </w:p>
        </w:tc>
      </w:tr>
      <w:tr w:rsidR="00AB373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AB3731" w:rsidRDefault="00AB3731">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AB3731" w:rsidRDefault="00AB373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AB3731" w:rsidRDefault="00317264">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AB3731" w:rsidRDefault="00AB3731">
            <w:pPr>
              <w:adjustRightInd w:val="0"/>
              <w:snapToGrid w:val="0"/>
              <w:spacing w:line="300" w:lineRule="exact"/>
              <w:jc w:val="center"/>
              <w:rPr>
                <w:spacing w:val="20"/>
                <w:szCs w:val="21"/>
              </w:rPr>
            </w:pPr>
          </w:p>
        </w:tc>
      </w:tr>
      <w:tr w:rsidR="00AB3731">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tcPr>
          <w:p w:rsidR="00AB3731" w:rsidRDefault="00317264">
            <w:pPr>
              <w:pStyle w:val="a6"/>
              <w:adjustRightInd w:val="0"/>
              <w:snapToGrid w:val="0"/>
              <w:spacing w:beforeLines="50" w:before="142" w:line="360" w:lineRule="auto"/>
              <w:rPr>
                <w:spacing w:val="20"/>
                <w:szCs w:val="21"/>
              </w:rPr>
            </w:pPr>
            <w:r>
              <w:rPr>
                <w:szCs w:val="21"/>
              </w:rPr>
              <w:t>注：涉及联合体或其他合同主体的信息应按上表格式加列。</w:t>
            </w:r>
          </w:p>
        </w:tc>
      </w:tr>
    </w:tbl>
    <w:p w:rsidR="00AB3731" w:rsidRDefault="00317264">
      <w:pPr>
        <w:pStyle w:val="2"/>
        <w:adjustRightInd w:val="0"/>
        <w:snapToGrid w:val="0"/>
        <w:spacing w:beforeLines="50" w:before="142"/>
        <w:jc w:val="center"/>
        <w:rPr>
          <w:rFonts w:ascii="Times New Roman" w:eastAsia="黑体" w:hAnsi="Times New Roman" w:cs="Times New Roman"/>
          <w:sz w:val="28"/>
          <w:szCs w:val="28"/>
        </w:rPr>
      </w:pPr>
      <w:r>
        <w:rPr>
          <w:rFonts w:ascii="Times New Roman" w:hAnsi="Times New Roman" w:cs="Times New Roman"/>
          <w:b w:val="0"/>
          <w:bCs w:val="0"/>
          <w:szCs w:val="21"/>
          <w:u w:val="single"/>
        </w:rPr>
        <w:br w:type="page"/>
      </w:r>
      <w:bookmarkStart w:id="9" w:name="_Toc27624"/>
      <w:r>
        <w:rPr>
          <w:rFonts w:ascii="Times New Roman" w:eastAsia="黑体" w:hAnsi="Times New Roman" w:cs="Times New Roman"/>
          <w:b w:val="0"/>
          <w:bCs w:val="0"/>
          <w:sz w:val="28"/>
          <w:szCs w:val="28"/>
        </w:rPr>
        <w:lastRenderedPageBreak/>
        <w:t>第二节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政府采购合同通用条款</w:t>
      </w:r>
      <w:bookmarkEnd w:id="9"/>
    </w:p>
    <w:p w:rsidR="00AB3731" w:rsidRDefault="00317264">
      <w:pPr>
        <w:tabs>
          <w:tab w:val="left" w:pos="8820"/>
          <w:tab w:val="left" w:pos="9345"/>
          <w:tab w:val="left" w:pos="9765"/>
        </w:tabs>
        <w:adjustRightInd w:val="0"/>
        <w:snapToGrid w:val="0"/>
        <w:spacing w:line="360" w:lineRule="auto"/>
        <w:ind w:firstLineChars="200" w:firstLine="448"/>
        <w:jc w:val="left"/>
        <w:rPr>
          <w:b/>
          <w:bCs/>
          <w:sz w:val="24"/>
          <w:szCs w:val="24"/>
        </w:rPr>
      </w:pPr>
      <w:r>
        <w:rPr>
          <w:b/>
          <w:sz w:val="24"/>
          <w:szCs w:val="24"/>
        </w:rPr>
        <w:t xml:space="preserve">1. </w:t>
      </w:r>
      <w:r>
        <w:rPr>
          <w:b/>
          <w:bCs/>
          <w:sz w:val="24"/>
          <w:szCs w:val="24"/>
        </w:rPr>
        <w:t>定义</w:t>
      </w:r>
    </w:p>
    <w:p w:rsidR="00AB3731" w:rsidRDefault="00317264" w:rsidP="00921E6C">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1.1</w:t>
      </w:r>
      <w:r>
        <w:rPr>
          <w:color w:val="000000" w:themeColor="text1"/>
          <w:sz w:val="24"/>
          <w:szCs w:val="24"/>
        </w:rPr>
        <w:t>合同当事人</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）采购人（以下称甲方）是指使用财政性资金，通过政府采购方式向供应商购买货物及其相关服务的国家机关、事业单位、团体组织。</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）供应商（以下称乙方）是指参加政府采购活动并且中标（成交），向采购人提供合同约定的货物及其相关服务的法人、非法人组织或者自然人。</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）其他合同主体是指除采购人和供应商以外，</w:t>
      </w:r>
      <w:r>
        <w:rPr>
          <w:bCs/>
          <w:color w:val="000000" w:themeColor="text1"/>
          <w:sz w:val="24"/>
          <w:szCs w:val="24"/>
        </w:rPr>
        <w:t>依法参与合同缔结或履行，享有权利、承担义务的合同当事人</w:t>
      </w:r>
      <w:r>
        <w:rPr>
          <w:sz w:val="24"/>
          <w:szCs w:val="24"/>
        </w:rPr>
        <w:t>。</w:t>
      </w:r>
    </w:p>
    <w:p w:rsidR="00AB3731" w:rsidRDefault="00317264" w:rsidP="00921E6C">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1.2</w:t>
      </w:r>
      <w:r>
        <w:rPr>
          <w:sz w:val="24"/>
          <w:szCs w:val="24"/>
        </w:rPr>
        <w:t>本合同下列术语应解释为：</w:t>
      </w:r>
    </w:p>
    <w:p w:rsidR="00AB3731" w:rsidRDefault="00317264" w:rsidP="00921E6C">
      <w:pPr>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w:t>
      </w:r>
      <w:r>
        <w:rPr>
          <w:sz w:val="24"/>
          <w:szCs w:val="24"/>
        </w:rPr>
        <w:t>“</w:t>
      </w:r>
      <w:r>
        <w:rPr>
          <w:sz w:val="24"/>
          <w:szCs w:val="24"/>
        </w:rPr>
        <w:t>合同</w:t>
      </w:r>
      <w:r>
        <w:rPr>
          <w:sz w:val="24"/>
          <w:szCs w:val="24"/>
        </w:rPr>
        <w:t>”</w:t>
      </w:r>
      <w:r>
        <w:rPr>
          <w:sz w:val="24"/>
          <w:szCs w:val="24"/>
        </w:rPr>
        <w:t>系指</w:t>
      </w:r>
      <w:r>
        <w:rPr>
          <w:bCs/>
          <w:color w:val="000000" w:themeColor="text1"/>
          <w:sz w:val="24"/>
          <w:szCs w:val="24"/>
        </w:rPr>
        <w:t>合同当事人意思表示达成一致的任何协议，包括签署的</w:t>
      </w:r>
      <w:r>
        <w:rPr>
          <w:sz w:val="24"/>
          <w:szCs w:val="24"/>
        </w:rPr>
        <w:t>政府采购合同协议书及其变更、补充协议，政府采购合同专用条款，政府采购合同通用条款，中标（成交）通知书，投标（响应）文件，采购文件，有关技术文件和图纸，以及</w:t>
      </w:r>
      <w:r>
        <w:rPr>
          <w:color w:val="000000" w:themeColor="text1"/>
          <w:sz w:val="24"/>
          <w:szCs w:val="24"/>
        </w:rPr>
        <w:t>国家法律、行政法规和规章制度规定或合同约定的作为合同组成部分的其他文件</w:t>
      </w:r>
      <w:r>
        <w:rPr>
          <w:sz w:val="24"/>
          <w:szCs w:val="24"/>
        </w:rPr>
        <w:t>。</w:t>
      </w:r>
    </w:p>
    <w:p w:rsidR="00AB3731" w:rsidRDefault="00317264" w:rsidP="00921E6C">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w:t>
      </w:r>
      <w:r>
        <w:rPr>
          <w:sz w:val="24"/>
          <w:szCs w:val="24"/>
        </w:rPr>
        <w:t>“</w:t>
      </w:r>
      <w:r>
        <w:rPr>
          <w:sz w:val="24"/>
          <w:szCs w:val="24"/>
        </w:rPr>
        <w:t>合同价款</w:t>
      </w:r>
      <w:r>
        <w:rPr>
          <w:sz w:val="24"/>
          <w:szCs w:val="24"/>
        </w:rPr>
        <w:t>”</w:t>
      </w:r>
      <w:r>
        <w:rPr>
          <w:sz w:val="24"/>
          <w:szCs w:val="24"/>
        </w:rPr>
        <w:t>系指根据本合同规定乙方在全面履行合同义务后甲方应支付给乙方的价款。</w:t>
      </w:r>
    </w:p>
    <w:p w:rsidR="00AB3731" w:rsidRDefault="00317264" w:rsidP="00921E6C">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sz w:val="24"/>
          <w:szCs w:val="24"/>
        </w:rPr>
        <w:t>（</w:t>
      </w:r>
      <w:r>
        <w:rPr>
          <w:sz w:val="24"/>
          <w:szCs w:val="24"/>
        </w:rPr>
        <w:t>3</w:t>
      </w:r>
      <w:r>
        <w:rPr>
          <w:sz w:val="24"/>
          <w:szCs w:val="24"/>
        </w:rPr>
        <w:t>）</w:t>
      </w:r>
      <w:r>
        <w:rPr>
          <w:sz w:val="24"/>
          <w:szCs w:val="24"/>
        </w:rPr>
        <w:t>“</w:t>
      </w:r>
      <w:r>
        <w:rPr>
          <w:sz w:val="24"/>
          <w:szCs w:val="24"/>
        </w:rPr>
        <w:t>货物</w:t>
      </w:r>
      <w:r>
        <w:rPr>
          <w:sz w:val="24"/>
          <w:szCs w:val="24"/>
        </w:rPr>
        <w:t>”</w:t>
      </w:r>
      <w:r>
        <w:rPr>
          <w:sz w:val="24"/>
          <w:szCs w:val="24"/>
        </w:rPr>
        <w:t>系指乙方根据本合同规定须向甲方提供的各种形态和种类的物品，包括原材料、设备、产品（</w:t>
      </w:r>
      <w:r>
        <w:rPr>
          <w:color w:val="000000" w:themeColor="text1"/>
          <w:sz w:val="24"/>
          <w:szCs w:val="24"/>
        </w:rPr>
        <w:t>包括软件）及相关的其备品备件、工具、手册及</w:t>
      </w:r>
      <w:r>
        <w:rPr>
          <w:color w:val="000000" w:themeColor="text1"/>
          <w:sz w:val="24"/>
          <w:szCs w:val="24"/>
          <w:lang w:val="en"/>
        </w:rPr>
        <w:t>其他</w:t>
      </w:r>
      <w:r>
        <w:rPr>
          <w:color w:val="000000" w:themeColor="text1"/>
          <w:sz w:val="24"/>
          <w:szCs w:val="24"/>
        </w:rPr>
        <w:t>技术资料和材料等。</w:t>
      </w:r>
    </w:p>
    <w:p w:rsidR="00AB3731" w:rsidRDefault="00317264" w:rsidP="00921E6C">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4</w:t>
      </w:r>
      <w:r>
        <w:rPr>
          <w:color w:val="000000" w:themeColor="text1"/>
          <w:sz w:val="24"/>
          <w:szCs w:val="24"/>
        </w:rPr>
        <w:t>）</w:t>
      </w:r>
      <w:r>
        <w:rPr>
          <w:color w:val="000000" w:themeColor="text1"/>
          <w:sz w:val="24"/>
          <w:szCs w:val="24"/>
        </w:rPr>
        <w:t>“</w:t>
      </w:r>
      <w:r>
        <w:rPr>
          <w:sz w:val="24"/>
          <w:szCs w:val="24"/>
        </w:rPr>
        <w:t>相关</w:t>
      </w:r>
      <w:r>
        <w:rPr>
          <w:color w:val="000000" w:themeColor="text1"/>
          <w:sz w:val="24"/>
          <w:szCs w:val="24"/>
        </w:rPr>
        <w:t>服务</w:t>
      </w:r>
      <w:r>
        <w:rPr>
          <w:color w:val="000000" w:themeColor="text1"/>
          <w:sz w:val="24"/>
          <w:szCs w:val="24"/>
        </w:rPr>
        <w:t>”</w:t>
      </w:r>
      <w:r>
        <w:rPr>
          <w:color w:val="000000" w:themeColor="text1"/>
          <w:sz w:val="24"/>
          <w:szCs w:val="24"/>
        </w:rPr>
        <w:t>系指根据合同规定，乙方应提供的与货物有关的技术、管理和</w:t>
      </w:r>
      <w:r>
        <w:rPr>
          <w:color w:val="000000" w:themeColor="text1"/>
          <w:sz w:val="24"/>
          <w:szCs w:val="24"/>
          <w:lang w:val="en"/>
        </w:rPr>
        <w:t>其他</w:t>
      </w:r>
      <w:r>
        <w:rPr>
          <w:color w:val="000000" w:themeColor="text1"/>
          <w:sz w:val="24"/>
          <w:szCs w:val="24"/>
        </w:rPr>
        <w:t>服务，包括但不限于：管理和质量保证、运输、保险、检验、现场准备、安装、集成、调试、培训、维修、废弃处置、技术支持等以及合同中规定乙方应承担的</w:t>
      </w:r>
      <w:r>
        <w:rPr>
          <w:color w:val="000000" w:themeColor="text1"/>
          <w:sz w:val="24"/>
          <w:szCs w:val="24"/>
          <w:lang w:val="en"/>
        </w:rPr>
        <w:t>其他</w:t>
      </w:r>
      <w:r>
        <w:rPr>
          <w:color w:val="000000" w:themeColor="text1"/>
          <w:sz w:val="24"/>
          <w:szCs w:val="24"/>
        </w:rPr>
        <w:t>义务。</w:t>
      </w:r>
    </w:p>
    <w:p w:rsidR="00AB3731" w:rsidRDefault="00317264" w:rsidP="00921E6C">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5</w:t>
      </w:r>
      <w:r>
        <w:rPr>
          <w:color w:val="000000" w:themeColor="text1"/>
          <w:sz w:val="24"/>
          <w:szCs w:val="24"/>
        </w:rPr>
        <w:t>）</w:t>
      </w:r>
      <w:r>
        <w:rPr>
          <w:color w:val="000000" w:themeColor="text1"/>
          <w:sz w:val="24"/>
          <w:szCs w:val="24"/>
        </w:rPr>
        <w:t>“</w:t>
      </w:r>
      <w:r>
        <w:rPr>
          <w:color w:val="000000" w:themeColor="text1"/>
          <w:sz w:val="24"/>
          <w:szCs w:val="24"/>
        </w:rPr>
        <w:t>分包</w:t>
      </w:r>
      <w:r>
        <w:rPr>
          <w:color w:val="000000" w:themeColor="text1"/>
          <w:sz w:val="24"/>
          <w:szCs w:val="24"/>
        </w:rPr>
        <w:t>”</w:t>
      </w:r>
      <w:r>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Pr>
          <w:color w:val="000000" w:themeColor="text1"/>
          <w:sz w:val="24"/>
          <w:szCs w:val="24"/>
        </w:rPr>
        <w:t>商履行</w:t>
      </w:r>
      <w:proofErr w:type="gramEnd"/>
      <w:r>
        <w:rPr>
          <w:color w:val="000000" w:themeColor="text1"/>
          <w:sz w:val="24"/>
          <w:szCs w:val="24"/>
        </w:rPr>
        <w:t>合同的行为。</w:t>
      </w:r>
    </w:p>
    <w:p w:rsidR="00AB3731" w:rsidRDefault="00317264" w:rsidP="00921E6C">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6</w:t>
      </w:r>
      <w:r>
        <w:rPr>
          <w:color w:val="000000" w:themeColor="text1"/>
          <w:sz w:val="24"/>
          <w:szCs w:val="24"/>
        </w:rPr>
        <w:t>）</w:t>
      </w:r>
      <w:r>
        <w:rPr>
          <w:sz w:val="24"/>
          <w:szCs w:val="24"/>
        </w:rPr>
        <w:t>“</w:t>
      </w:r>
      <w:r>
        <w:rPr>
          <w:sz w:val="24"/>
          <w:szCs w:val="24"/>
        </w:rPr>
        <w:t>联合体</w:t>
      </w:r>
      <w:r>
        <w:rPr>
          <w:sz w:val="24"/>
          <w:szCs w:val="24"/>
        </w:rPr>
        <w:t>”</w:t>
      </w:r>
      <w:r>
        <w:rPr>
          <w:sz w:val="24"/>
          <w:szCs w:val="24"/>
        </w:rPr>
        <w:t>系指由两个以上的自然人、法人或者非法人组织组成，以一个供应商的身份共同参加政府采购的主体</w:t>
      </w:r>
      <w:r>
        <w:rPr>
          <w:color w:val="000000" w:themeColor="text1"/>
          <w:sz w:val="24"/>
          <w:szCs w:val="24"/>
        </w:rPr>
        <w:t>。联合体各方应在签订合同协议书前向甲方提交联合协议，且明确牵头人及各成员单位的工作分工、权利、义务、责任，联合体各方应</w:t>
      </w:r>
      <w:r>
        <w:rPr>
          <w:color w:val="000000" w:themeColor="text1"/>
          <w:sz w:val="24"/>
          <w:szCs w:val="24"/>
        </w:rPr>
        <w:lastRenderedPageBreak/>
        <w:t>共同与甲方签订合同，就合同约定的事项对甲方承担连带责任。联合体具体要求见【</w:t>
      </w:r>
      <w:r>
        <w:rPr>
          <w:b/>
          <w:bCs/>
          <w:color w:val="000000" w:themeColor="text1"/>
          <w:sz w:val="24"/>
          <w:szCs w:val="24"/>
        </w:rPr>
        <w:t>政府采购合同专用条款</w:t>
      </w:r>
      <w:r>
        <w:rPr>
          <w:color w:val="000000" w:themeColor="text1"/>
          <w:sz w:val="24"/>
          <w:szCs w:val="24"/>
        </w:rPr>
        <w:t>】。</w:t>
      </w:r>
    </w:p>
    <w:p w:rsidR="00AB3731" w:rsidRDefault="00317264" w:rsidP="00921E6C">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7</w:t>
      </w:r>
      <w:r>
        <w:rPr>
          <w:color w:val="000000" w:themeColor="text1"/>
          <w:sz w:val="24"/>
          <w:szCs w:val="24"/>
        </w:rPr>
        <w:t>）其他术语解释，见【</w:t>
      </w:r>
      <w:r>
        <w:rPr>
          <w:b/>
          <w:bCs/>
          <w:color w:val="000000" w:themeColor="text1"/>
          <w:sz w:val="24"/>
          <w:szCs w:val="24"/>
        </w:rPr>
        <w:t>政府采购合同专用条款</w:t>
      </w:r>
      <w:r>
        <w:rPr>
          <w:color w:val="000000" w:themeColor="text1"/>
          <w:sz w:val="24"/>
          <w:szCs w:val="24"/>
        </w:rPr>
        <w:t>】。</w:t>
      </w:r>
    </w:p>
    <w:p w:rsidR="00AB3731" w:rsidRDefault="00317264">
      <w:pPr>
        <w:numPr>
          <w:ilvl w:val="0"/>
          <w:numId w:val="5"/>
        </w:numPr>
        <w:autoSpaceDE w:val="0"/>
        <w:autoSpaceDN w:val="0"/>
        <w:adjustRightInd w:val="0"/>
        <w:snapToGrid w:val="0"/>
        <w:spacing w:line="360" w:lineRule="auto"/>
        <w:ind w:firstLineChars="200" w:firstLine="448"/>
        <w:jc w:val="left"/>
        <w:rPr>
          <w:b/>
          <w:bCs/>
          <w:color w:val="000000" w:themeColor="text1"/>
          <w:sz w:val="24"/>
          <w:szCs w:val="24"/>
        </w:rPr>
      </w:pPr>
      <w:r>
        <w:rPr>
          <w:b/>
          <w:color w:val="000000" w:themeColor="text1"/>
          <w:sz w:val="24"/>
          <w:szCs w:val="24"/>
        </w:rPr>
        <w:t>合同标的及金额</w:t>
      </w:r>
    </w:p>
    <w:p w:rsidR="00AB3731" w:rsidRDefault="00317264" w:rsidP="00921E6C">
      <w:pPr>
        <w:autoSpaceDE w:val="0"/>
        <w:autoSpaceDN w:val="0"/>
        <w:adjustRightInd w:val="0"/>
        <w:snapToGrid w:val="0"/>
        <w:spacing w:line="360" w:lineRule="auto"/>
        <w:ind w:firstLineChars="200" w:firstLine="446"/>
        <w:jc w:val="left"/>
        <w:rPr>
          <w:b/>
          <w:bCs/>
          <w:i/>
          <w:iCs/>
          <w:color w:val="000000" w:themeColor="text1"/>
          <w:sz w:val="24"/>
          <w:szCs w:val="24"/>
        </w:rPr>
      </w:pPr>
      <w:r>
        <w:rPr>
          <w:color w:val="000000" w:themeColor="text1"/>
          <w:sz w:val="24"/>
          <w:szCs w:val="24"/>
        </w:rPr>
        <w:t xml:space="preserve">2.1 </w:t>
      </w:r>
      <w:r>
        <w:rPr>
          <w:color w:val="000000" w:themeColor="text1"/>
          <w:sz w:val="24"/>
          <w:szCs w:val="24"/>
        </w:rPr>
        <w:t>合同标的及金额应与中标（成交）结果一致。乙方为履行本合同而发生的所有费用均应包含在合同价款中，甲方不再另行支付</w:t>
      </w:r>
      <w:r>
        <w:rPr>
          <w:color w:val="000000" w:themeColor="text1"/>
          <w:sz w:val="24"/>
          <w:szCs w:val="24"/>
          <w:lang w:val="en"/>
        </w:rPr>
        <w:t>其他</w:t>
      </w:r>
      <w:r>
        <w:rPr>
          <w:color w:val="000000" w:themeColor="text1"/>
          <w:sz w:val="24"/>
          <w:szCs w:val="24"/>
        </w:rPr>
        <w:t>任何费用。</w:t>
      </w:r>
    </w:p>
    <w:p w:rsidR="00AB3731" w:rsidRDefault="00317264">
      <w:pPr>
        <w:adjustRightInd w:val="0"/>
        <w:snapToGrid w:val="0"/>
        <w:spacing w:line="360" w:lineRule="auto"/>
        <w:ind w:firstLineChars="200" w:firstLine="448"/>
        <w:jc w:val="left"/>
        <w:rPr>
          <w:b/>
          <w:color w:val="000000" w:themeColor="text1"/>
          <w:sz w:val="24"/>
          <w:szCs w:val="24"/>
        </w:rPr>
      </w:pPr>
      <w:r>
        <w:rPr>
          <w:b/>
          <w:color w:val="000000" w:themeColor="text1"/>
          <w:sz w:val="24"/>
          <w:szCs w:val="24"/>
        </w:rPr>
        <w:t xml:space="preserve">3. </w:t>
      </w:r>
      <w:r>
        <w:rPr>
          <w:b/>
          <w:color w:val="000000" w:themeColor="text1"/>
          <w:sz w:val="24"/>
          <w:szCs w:val="24"/>
        </w:rPr>
        <w:t>履行合同的时间、地点和方式</w:t>
      </w:r>
    </w:p>
    <w:p w:rsidR="00AB3731" w:rsidRDefault="00317264" w:rsidP="00921E6C">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3.1 </w:t>
      </w:r>
      <w:r>
        <w:rPr>
          <w:sz w:val="24"/>
          <w:szCs w:val="24"/>
        </w:rPr>
        <w:t>乙方应当在约定的时间、地点，按照约定方式履行合同。</w:t>
      </w:r>
    </w:p>
    <w:p w:rsidR="00AB3731" w:rsidRDefault="00317264">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4. </w:t>
      </w:r>
      <w:r>
        <w:rPr>
          <w:b/>
          <w:bCs/>
          <w:color w:val="000000" w:themeColor="text1"/>
          <w:sz w:val="24"/>
          <w:szCs w:val="24"/>
        </w:rPr>
        <w:t>甲方的权利和义务</w:t>
      </w:r>
    </w:p>
    <w:p w:rsidR="00AB3731" w:rsidRDefault="00317264" w:rsidP="00921E6C">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4.1 </w:t>
      </w:r>
      <w:r>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AB3731" w:rsidRDefault="00317264" w:rsidP="00921E6C">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4.2 </w:t>
      </w:r>
      <w:r>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AB3731" w:rsidRDefault="00317264" w:rsidP="00921E6C">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4.3 </w:t>
      </w:r>
      <w:r>
        <w:rPr>
          <w:color w:val="000000" w:themeColor="text1"/>
          <w:sz w:val="24"/>
          <w:szCs w:val="24"/>
        </w:rPr>
        <w:t>甲方有权要求乙方对缺陷部分予以修复，并按合同约定享有货物保修及其他合同约定的权利。</w:t>
      </w:r>
    </w:p>
    <w:p w:rsidR="00AB3731" w:rsidRDefault="00317264" w:rsidP="00921E6C">
      <w:pPr>
        <w:adjustRightInd w:val="0"/>
        <w:snapToGrid w:val="0"/>
        <w:spacing w:line="360" w:lineRule="auto"/>
        <w:ind w:firstLineChars="200" w:firstLine="446"/>
        <w:rPr>
          <w:rFonts w:eastAsia="华文楷体"/>
          <w:sz w:val="24"/>
          <w:szCs w:val="24"/>
        </w:rPr>
      </w:pPr>
      <w:r>
        <w:rPr>
          <w:color w:val="000000" w:themeColor="text1"/>
          <w:sz w:val="24"/>
          <w:szCs w:val="24"/>
        </w:rPr>
        <w:t xml:space="preserve">4.4 </w:t>
      </w:r>
      <w:r>
        <w:rPr>
          <w:color w:val="000000" w:themeColor="text1"/>
          <w:sz w:val="24"/>
          <w:szCs w:val="24"/>
        </w:rPr>
        <w:t>甲方应当按照合同约定及时对交付的货物进行验收，</w:t>
      </w:r>
      <w:r>
        <w:rPr>
          <w:sz w:val="24"/>
          <w:szCs w:val="24"/>
        </w:rPr>
        <w:t>未</w:t>
      </w:r>
      <w:r>
        <w:rPr>
          <w:color w:val="000000" w:themeColor="text1"/>
          <w:sz w:val="24"/>
          <w:szCs w:val="24"/>
        </w:rPr>
        <w:t>在</w:t>
      </w:r>
      <w:r>
        <w:rPr>
          <w:b/>
          <w:bCs/>
          <w:sz w:val="24"/>
          <w:szCs w:val="24"/>
        </w:rPr>
        <w:t>【政府采购合同专用条款】</w:t>
      </w:r>
      <w:r>
        <w:rPr>
          <w:sz w:val="24"/>
          <w:szCs w:val="24"/>
        </w:rPr>
        <w:t>约定的期限内对乙方履约提出任何异议或者向乙方</w:t>
      </w:r>
      <w:proofErr w:type="gramStart"/>
      <w:r>
        <w:rPr>
          <w:sz w:val="24"/>
          <w:szCs w:val="24"/>
        </w:rPr>
        <w:t>作出</w:t>
      </w:r>
      <w:proofErr w:type="gramEnd"/>
      <w:r>
        <w:rPr>
          <w:sz w:val="24"/>
          <w:szCs w:val="24"/>
        </w:rPr>
        <w:t>任何说明的，</w:t>
      </w:r>
      <w:r>
        <w:rPr>
          <w:color w:val="000000" w:themeColor="text1"/>
          <w:sz w:val="24"/>
          <w:szCs w:val="24"/>
        </w:rPr>
        <w:t>视为验收通过。</w:t>
      </w:r>
    </w:p>
    <w:p w:rsidR="00AB3731" w:rsidRDefault="00317264" w:rsidP="00921E6C">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4.5 </w:t>
      </w:r>
      <w:r>
        <w:rPr>
          <w:color w:val="000000" w:themeColor="text1"/>
          <w:sz w:val="24"/>
          <w:szCs w:val="24"/>
        </w:rPr>
        <w:t>甲方应当根据合同约定及时向乙方支付合同价款，不得以内部人员变更、履行内部付款流程等为由，拒绝或迟延支付。</w:t>
      </w:r>
    </w:p>
    <w:p w:rsidR="00AB3731" w:rsidRDefault="00317264" w:rsidP="00921E6C">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4.6 </w:t>
      </w:r>
      <w:r>
        <w:rPr>
          <w:color w:val="000000" w:themeColor="text1"/>
          <w:sz w:val="24"/>
          <w:szCs w:val="24"/>
        </w:rPr>
        <w:t>国家法律法规规定及</w:t>
      </w:r>
      <w:r>
        <w:rPr>
          <w:b/>
          <w:bCs/>
          <w:sz w:val="24"/>
          <w:szCs w:val="24"/>
        </w:rPr>
        <w:t>【政府采购合同专用条款】</w:t>
      </w:r>
      <w:r>
        <w:rPr>
          <w:color w:val="000000" w:themeColor="text1"/>
          <w:sz w:val="24"/>
          <w:szCs w:val="24"/>
        </w:rPr>
        <w:t>约定应由甲方承担的其他义务和责任。</w:t>
      </w:r>
    </w:p>
    <w:p w:rsidR="00AB3731" w:rsidRDefault="00317264">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5. </w:t>
      </w:r>
      <w:r>
        <w:rPr>
          <w:b/>
          <w:bCs/>
          <w:color w:val="000000" w:themeColor="text1"/>
          <w:sz w:val="24"/>
          <w:szCs w:val="24"/>
        </w:rPr>
        <w:t>乙方的权利和义务</w:t>
      </w:r>
    </w:p>
    <w:p w:rsidR="00AB3731" w:rsidRDefault="00317264" w:rsidP="00921E6C">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5.1 </w:t>
      </w:r>
      <w:r>
        <w:rPr>
          <w:color w:val="000000" w:themeColor="text1"/>
          <w:sz w:val="24"/>
          <w:szCs w:val="24"/>
        </w:rPr>
        <w:t>签署合同后，乙方应确定项目负责人（或项目联系人），负责与本合同有关的事务。</w:t>
      </w:r>
    </w:p>
    <w:p w:rsidR="00AB3731" w:rsidRDefault="00317264" w:rsidP="00921E6C">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5.2 </w:t>
      </w:r>
      <w:r>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AB3731" w:rsidRDefault="00317264" w:rsidP="00921E6C">
      <w:pPr>
        <w:pStyle w:val="a5"/>
        <w:adjustRightInd w:val="0"/>
        <w:snapToGrid w:val="0"/>
        <w:spacing w:after="0" w:line="360" w:lineRule="auto"/>
        <w:ind w:firstLineChars="200" w:firstLine="446"/>
        <w:rPr>
          <w:color w:val="000000" w:themeColor="text1"/>
          <w:sz w:val="24"/>
          <w:szCs w:val="24"/>
        </w:rPr>
      </w:pPr>
      <w:r>
        <w:rPr>
          <w:color w:val="000000" w:themeColor="text1"/>
          <w:sz w:val="24"/>
          <w:szCs w:val="24"/>
        </w:rPr>
        <w:lastRenderedPageBreak/>
        <w:t>5.3</w:t>
      </w:r>
      <w:r>
        <w:rPr>
          <w:color w:val="000000" w:themeColor="text1"/>
          <w:sz w:val="24"/>
          <w:szCs w:val="24"/>
        </w:rPr>
        <w:t>乙方有权根据合同约定向甲方收取合同价款。</w:t>
      </w:r>
    </w:p>
    <w:p w:rsidR="00AB3731" w:rsidRDefault="00317264" w:rsidP="00921E6C">
      <w:pPr>
        <w:pStyle w:val="a5"/>
        <w:adjustRightInd w:val="0"/>
        <w:snapToGrid w:val="0"/>
        <w:spacing w:after="0" w:line="360" w:lineRule="auto"/>
        <w:ind w:firstLineChars="200" w:firstLine="446"/>
        <w:rPr>
          <w:color w:val="000000" w:themeColor="text1"/>
          <w:sz w:val="24"/>
          <w:szCs w:val="24"/>
        </w:rPr>
      </w:pPr>
      <w:r>
        <w:rPr>
          <w:color w:val="000000" w:themeColor="text1"/>
          <w:sz w:val="24"/>
          <w:szCs w:val="24"/>
        </w:rPr>
        <w:t>5.4</w:t>
      </w:r>
      <w:r>
        <w:rPr>
          <w:color w:val="000000" w:themeColor="text1"/>
          <w:sz w:val="24"/>
          <w:szCs w:val="24"/>
        </w:rPr>
        <w:t>国家法律法规规定及</w:t>
      </w:r>
      <w:r>
        <w:rPr>
          <w:b/>
          <w:bCs/>
          <w:sz w:val="24"/>
          <w:szCs w:val="24"/>
        </w:rPr>
        <w:t>【政府采购合同专用条款】</w:t>
      </w:r>
      <w:r>
        <w:rPr>
          <w:sz w:val="24"/>
          <w:szCs w:val="24"/>
        </w:rPr>
        <w:t>约定应</w:t>
      </w:r>
      <w:r>
        <w:rPr>
          <w:color w:val="000000" w:themeColor="text1"/>
          <w:sz w:val="24"/>
          <w:szCs w:val="24"/>
        </w:rPr>
        <w:t>由乙方承担的其他义务和责任。</w:t>
      </w:r>
    </w:p>
    <w:p w:rsidR="00AB3731" w:rsidRDefault="00317264">
      <w:pPr>
        <w:numPr>
          <w:ilvl w:val="0"/>
          <w:numId w:val="6"/>
        </w:num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合同履行</w:t>
      </w:r>
    </w:p>
    <w:p w:rsidR="00AB3731" w:rsidRDefault="00317264" w:rsidP="00921E6C">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6.1 </w:t>
      </w:r>
      <w:r>
        <w:rPr>
          <w:color w:val="000000" w:themeColor="text1"/>
          <w:sz w:val="24"/>
          <w:szCs w:val="24"/>
        </w:rPr>
        <w:t>甲乙双方应当按照</w:t>
      </w:r>
      <w:r>
        <w:rPr>
          <w:b/>
          <w:bCs/>
          <w:sz w:val="24"/>
          <w:szCs w:val="24"/>
        </w:rPr>
        <w:t>【政府采购合同专用条款】</w:t>
      </w:r>
      <w:r>
        <w:rPr>
          <w:color w:val="000000" w:themeColor="text1"/>
          <w:sz w:val="24"/>
          <w:szCs w:val="24"/>
        </w:rPr>
        <w:t>约定顺序履行合同义务；如果没有先后顺序的，应当同时履行。</w:t>
      </w:r>
    </w:p>
    <w:p w:rsidR="00AB3731" w:rsidRDefault="00317264" w:rsidP="00921E6C">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6.2 </w:t>
      </w:r>
      <w:r>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AB3731" w:rsidRDefault="00317264">
      <w:pPr>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7. </w:t>
      </w:r>
      <w:r>
        <w:rPr>
          <w:b/>
          <w:bCs/>
          <w:color w:val="000000" w:themeColor="text1"/>
          <w:sz w:val="24"/>
          <w:szCs w:val="24"/>
        </w:rPr>
        <w:t>货物包装、运输、保险和交付要求</w:t>
      </w:r>
    </w:p>
    <w:p w:rsidR="00AB3731" w:rsidRDefault="00317264" w:rsidP="00921E6C">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7.1 </w:t>
      </w:r>
      <w:r>
        <w:rPr>
          <w:color w:val="000000" w:themeColor="text1"/>
          <w:sz w:val="24"/>
          <w:szCs w:val="24"/>
        </w:rPr>
        <w:t>本合同</w:t>
      </w:r>
      <w:r>
        <w:rPr>
          <w:bCs/>
          <w:color w:val="000000" w:themeColor="text1"/>
          <w:sz w:val="24"/>
          <w:szCs w:val="24"/>
        </w:rPr>
        <w:t>涉及商品包装、快递包装的，</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包装应适应远距离运输、防潮、防震、防锈和防野蛮装卸等要求，确保货物安全无损地运抵</w:t>
      </w:r>
      <w:r>
        <w:rPr>
          <w:b/>
          <w:color w:val="000000" w:themeColor="text1"/>
          <w:sz w:val="24"/>
          <w:szCs w:val="24"/>
        </w:rPr>
        <w:t>【政府采购合同专用条款】</w:t>
      </w:r>
      <w:r>
        <w:rPr>
          <w:bCs/>
          <w:color w:val="000000" w:themeColor="text1"/>
          <w:sz w:val="24"/>
          <w:szCs w:val="24"/>
        </w:rPr>
        <w:t>约定的</w:t>
      </w:r>
      <w:r>
        <w:rPr>
          <w:color w:val="000000" w:themeColor="text1"/>
          <w:sz w:val="24"/>
          <w:szCs w:val="24"/>
        </w:rPr>
        <w:t>指定现场。</w:t>
      </w:r>
    </w:p>
    <w:p w:rsidR="00AB3731" w:rsidRDefault="00317264" w:rsidP="00921E6C">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7.2 </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乙方负责办理将货物运抵本合同规定的交货地点，并装卸、交付至甲方的一切运输事项，相关费用应包含在合同价款中。</w:t>
      </w:r>
    </w:p>
    <w:p w:rsidR="00AB3731" w:rsidRDefault="00317264" w:rsidP="00921E6C">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7.3 </w:t>
      </w:r>
      <w:r>
        <w:rPr>
          <w:color w:val="000000" w:themeColor="text1"/>
          <w:sz w:val="24"/>
          <w:szCs w:val="24"/>
        </w:rPr>
        <w:t>货物保险要求按</w:t>
      </w:r>
      <w:r>
        <w:rPr>
          <w:b/>
          <w:color w:val="000000" w:themeColor="text1"/>
          <w:sz w:val="24"/>
          <w:szCs w:val="24"/>
        </w:rPr>
        <w:t>【政府采购合同专用条款】</w:t>
      </w:r>
      <w:r>
        <w:rPr>
          <w:bCs/>
          <w:color w:val="000000" w:themeColor="text1"/>
          <w:sz w:val="24"/>
          <w:szCs w:val="24"/>
        </w:rPr>
        <w:t>规定执行</w:t>
      </w:r>
      <w:r>
        <w:rPr>
          <w:color w:val="000000" w:themeColor="text1"/>
          <w:sz w:val="24"/>
          <w:szCs w:val="24"/>
        </w:rPr>
        <w:t>。</w:t>
      </w:r>
    </w:p>
    <w:p w:rsidR="00AB3731" w:rsidRDefault="00317264" w:rsidP="00921E6C">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7.4 </w:t>
      </w:r>
      <w:r>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AB3731" w:rsidRDefault="00317264" w:rsidP="00921E6C">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7.5 </w:t>
      </w:r>
      <w:r>
        <w:rPr>
          <w:color w:val="000000"/>
          <w:sz w:val="24"/>
          <w:szCs w:val="24"/>
        </w:rPr>
        <w:t>乙方在运输到达之前应提前通知甲方，并提示货物运输装卸的注意事项，甲方配合乙方做好货物的接收工作。</w:t>
      </w:r>
    </w:p>
    <w:p w:rsidR="00AB3731" w:rsidRDefault="00317264">
      <w:pPr>
        <w:pStyle w:val="AONormal"/>
        <w:snapToGrid w:val="0"/>
        <w:spacing w:line="360" w:lineRule="auto"/>
        <w:ind w:firstLine="446"/>
        <w:rPr>
          <w:rFonts w:ascii="Times New Roman" w:hAnsi="Times New Roman" w:cs="Times New Roman"/>
          <w:sz w:val="24"/>
          <w:szCs w:val="24"/>
        </w:rPr>
      </w:pPr>
      <w:r>
        <w:rPr>
          <w:rFonts w:ascii="Times New Roman" w:eastAsia="宋体" w:hAnsi="Times New Roman" w:cs="Times New Roman"/>
          <w:color w:val="000000" w:themeColor="text1"/>
          <w:kern w:val="2"/>
          <w:sz w:val="24"/>
          <w:szCs w:val="24"/>
        </w:rPr>
        <w:t xml:space="preserve">7.6 </w:t>
      </w:r>
      <w:r>
        <w:rPr>
          <w:rFonts w:ascii="Times New Roman" w:eastAsia="宋体" w:hAnsi="Times New Roman" w:cs="Times New Roman"/>
          <w:color w:val="000000"/>
          <w:kern w:val="2"/>
          <w:sz w:val="24"/>
          <w:szCs w:val="24"/>
        </w:rPr>
        <w:t>如因包装、运输问题导致货物</w:t>
      </w:r>
      <w:r>
        <w:rPr>
          <w:rFonts w:ascii="Times New Roman" w:eastAsia="宋体" w:hAnsi="Times New Roman" w:cs="Times New Roman"/>
          <w:color w:val="000000" w:themeColor="text1"/>
          <w:kern w:val="2"/>
          <w:sz w:val="24"/>
          <w:szCs w:val="24"/>
        </w:rPr>
        <w:t>损毁、丢失</w:t>
      </w:r>
      <w:r>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AB3731" w:rsidRDefault="00317264">
      <w:pPr>
        <w:adjustRightInd w:val="0"/>
        <w:snapToGrid w:val="0"/>
        <w:spacing w:line="360" w:lineRule="auto"/>
        <w:ind w:firstLineChars="200" w:firstLine="448"/>
        <w:jc w:val="left"/>
        <w:rPr>
          <w:b/>
          <w:sz w:val="24"/>
          <w:szCs w:val="24"/>
        </w:rPr>
      </w:pPr>
      <w:r>
        <w:rPr>
          <w:b/>
          <w:color w:val="000000" w:themeColor="text1"/>
          <w:sz w:val="24"/>
          <w:szCs w:val="24"/>
        </w:rPr>
        <w:t xml:space="preserve">8. </w:t>
      </w:r>
      <w:r>
        <w:rPr>
          <w:b/>
          <w:sz w:val="24"/>
          <w:szCs w:val="24"/>
        </w:rPr>
        <w:t>质量标准和保证</w:t>
      </w:r>
    </w:p>
    <w:p w:rsidR="00AB3731" w:rsidRDefault="00317264" w:rsidP="00921E6C">
      <w:pPr>
        <w:pStyle w:val="a7"/>
        <w:adjustRightInd w:val="0"/>
        <w:snapToGrid w:val="0"/>
        <w:spacing w:line="360" w:lineRule="auto"/>
        <w:ind w:firstLineChars="200" w:firstLine="446"/>
        <w:jc w:val="left"/>
        <w:rPr>
          <w:rFonts w:ascii="Times New Roman" w:hAnsi="Times New Roman"/>
          <w:b/>
          <w:sz w:val="24"/>
          <w:szCs w:val="24"/>
        </w:rPr>
      </w:pPr>
      <w:r>
        <w:rPr>
          <w:rFonts w:ascii="Times New Roman" w:hAnsi="Times New Roman"/>
          <w:sz w:val="24"/>
          <w:szCs w:val="24"/>
        </w:rPr>
        <w:t xml:space="preserve">8.1 </w:t>
      </w:r>
      <w:r>
        <w:rPr>
          <w:rFonts w:ascii="Times New Roman" w:hAnsi="Times New Roman"/>
          <w:sz w:val="24"/>
          <w:szCs w:val="24"/>
        </w:rPr>
        <w:t>质量标准</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）本合同下提供的货物应符合合同</w:t>
      </w:r>
      <w:r>
        <w:rPr>
          <w:color w:val="000000"/>
          <w:sz w:val="24"/>
          <w:szCs w:val="24"/>
        </w:rPr>
        <w:t>约定的</w:t>
      </w:r>
      <w:r>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Pr>
          <w:sz w:val="24"/>
          <w:szCs w:val="24"/>
        </w:rPr>
        <w:lastRenderedPageBreak/>
        <w:t>有国家标准、行业标准的，按照通常标准或者符合合同目的的特定标准履行。</w:t>
      </w:r>
    </w:p>
    <w:p w:rsidR="00AB3731" w:rsidRDefault="00317264" w:rsidP="00921E6C">
      <w:pPr>
        <w:pStyle w:val="a7"/>
        <w:adjustRightInd w:val="0"/>
        <w:snapToGrid w:val="0"/>
        <w:spacing w:line="360" w:lineRule="auto"/>
        <w:ind w:firstLineChars="200" w:firstLine="446"/>
        <w:jc w:val="lef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）采用中华人民共和国法定计量单位。</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）乙方所提供的货物应符合国家有关安全、环保、卫生的规定。</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）乙方应向甲方提交所提供货物的技术文件，包括相应的中文技术文件，如：产品目录、图纸、操作手册、使用说明、维护手册或服务指南等。上述文件应</w:t>
      </w:r>
      <w:proofErr w:type="gramStart"/>
      <w:r>
        <w:rPr>
          <w:sz w:val="24"/>
          <w:szCs w:val="24"/>
        </w:rPr>
        <w:t>包装好随货物</w:t>
      </w:r>
      <w:proofErr w:type="gramEnd"/>
      <w:r>
        <w:rPr>
          <w:sz w:val="24"/>
          <w:szCs w:val="24"/>
        </w:rPr>
        <w:t>一同发运。</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 xml:space="preserve">8.2 </w:t>
      </w:r>
      <w:r>
        <w:rPr>
          <w:sz w:val="24"/>
          <w:szCs w:val="24"/>
        </w:rPr>
        <w:t>保证</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Pr>
          <w:b/>
          <w:sz w:val="24"/>
          <w:szCs w:val="24"/>
        </w:rPr>
        <w:t>【政府采购合同专用条款】</w:t>
      </w:r>
      <w:r>
        <w:rPr>
          <w:sz w:val="24"/>
          <w:szCs w:val="24"/>
        </w:rPr>
        <w:t>规定或乙方书面承诺（两者以较长的为准）的质量保证期内，</w:t>
      </w:r>
      <w:proofErr w:type="gramStart"/>
      <w:r>
        <w:rPr>
          <w:sz w:val="24"/>
          <w:szCs w:val="24"/>
        </w:rPr>
        <w:t>本保证</w:t>
      </w:r>
      <w:proofErr w:type="gramEnd"/>
      <w:r>
        <w:rPr>
          <w:sz w:val="24"/>
          <w:szCs w:val="24"/>
        </w:rPr>
        <w:t>保持有效。</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）在质量保证期内所发现的缺陷，甲方应尽快以书面形式通知乙方。</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）乙方收到通知后，应在</w:t>
      </w:r>
      <w:r>
        <w:rPr>
          <w:b/>
          <w:sz w:val="24"/>
          <w:szCs w:val="24"/>
        </w:rPr>
        <w:t>【政府采购合同专用条款】</w:t>
      </w:r>
      <w:r>
        <w:rPr>
          <w:sz w:val="24"/>
          <w:szCs w:val="24"/>
        </w:rPr>
        <w:t>规定的响应时间内以合理的速度免费维修或更换有缺陷的货物或部件。</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）在质量保证期内，如果货物的质量或规格与合同不符，或证实货物是有缺陷的，包括潜在的缺陷或使用不符合要求的材料等，甲方可以根据本合同第</w:t>
      </w:r>
      <w:r>
        <w:rPr>
          <w:sz w:val="24"/>
          <w:szCs w:val="24"/>
        </w:rPr>
        <w:t>1</w:t>
      </w:r>
      <w:r>
        <w:rPr>
          <w:color w:val="000000" w:themeColor="text1"/>
          <w:sz w:val="24"/>
          <w:szCs w:val="24"/>
        </w:rPr>
        <w:t>5</w:t>
      </w:r>
      <w:r>
        <w:rPr>
          <w:sz w:val="24"/>
          <w:szCs w:val="24"/>
        </w:rPr>
        <w:t>.1</w:t>
      </w:r>
      <w:r>
        <w:rPr>
          <w:sz w:val="24"/>
          <w:szCs w:val="24"/>
        </w:rPr>
        <w:t>条规定以书面形式</w:t>
      </w:r>
      <w:r>
        <w:rPr>
          <w:color w:val="000000" w:themeColor="text1"/>
          <w:sz w:val="24"/>
          <w:szCs w:val="24"/>
        </w:rPr>
        <w:t>追究</w:t>
      </w:r>
      <w:r>
        <w:rPr>
          <w:sz w:val="24"/>
          <w:szCs w:val="24"/>
        </w:rPr>
        <w:t>乙方</w:t>
      </w:r>
      <w:r>
        <w:rPr>
          <w:color w:val="000000" w:themeColor="text1"/>
          <w:sz w:val="24"/>
          <w:szCs w:val="24"/>
        </w:rPr>
        <w:t>的违约责任</w:t>
      </w:r>
      <w:r>
        <w:rPr>
          <w:sz w:val="24"/>
          <w:szCs w:val="24"/>
        </w:rPr>
        <w:t>。</w:t>
      </w:r>
    </w:p>
    <w:p w:rsidR="00AB3731" w:rsidRDefault="00317264" w:rsidP="00921E6C">
      <w:pPr>
        <w:adjustRightInd w:val="0"/>
        <w:snapToGrid w:val="0"/>
        <w:spacing w:line="360" w:lineRule="auto"/>
        <w:ind w:firstLineChars="200" w:firstLine="446"/>
        <w:jc w:val="left"/>
        <w:rPr>
          <w:sz w:val="24"/>
          <w:szCs w:val="24"/>
        </w:rPr>
      </w:pPr>
      <w:r>
        <w:rPr>
          <w:sz w:val="24"/>
          <w:szCs w:val="24"/>
        </w:rPr>
        <w:t>（</w:t>
      </w:r>
      <w:r>
        <w:rPr>
          <w:sz w:val="24"/>
          <w:szCs w:val="24"/>
        </w:rPr>
        <w:t>5</w:t>
      </w:r>
      <w:r>
        <w:rPr>
          <w:sz w:val="24"/>
          <w:szCs w:val="24"/>
        </w:rPr>
        <w:t>）乙方在约定的时间内未能弥补缺陷，甲方可采取必要的补救措施，但其风险和费用将由乙方承担，甲方根据合同约定对乙方行使的其他权利不受影响。</w:t>
      </w:r>
    </w:p>
    <w:p w:rsidR="00AB3731" w:rsidRDefault="00317264">
      <w:pPr>
        <w:adjustRightInd w:val="0"/>
        <w:snapToGrid w:val="0"/>
        <w:spacing w:line="360" w:lineRule="auto"/>
        <w:ind w:firstLineChars="200" w:firstLine="448"/>
        <w:jc w:val="left"/>
        <w:rPr>
          <w:b/>
          <w:bCs/>
          <w:sz w:val="24"/>
          <w:szCs w:val="24"/>
        </w:rPr>
      </w:pPr>
      <w:r>
        <w:rPr>
          <w:b/>
          <w:bCs/>
          <w:color w:val="000000" w:themeColor="text1"/>
          <w:sz w:val="24"/>
          <w:szCs w:val="24"/>
        </w:rPr>
        <w:t>9</w:t>
      </w:r>
      <w:r>
        <w:rPr>
          <w:b/>
          <w:bCs/>
          <w:sz w:val="24"/>
          <w:szCs w:val="24"/>
        </w:rPr>
        <w:t>.</w:t>
      </w:r>
      <w:r>
        <w:rPr>
          <w:b/>
          <w:bCs/>
          <w:color w:val="000000" w:themeColor="text1"/>
          <w:sz w:val="24"/>
          <w:szCs w:val="24"/>
        </w:rPr>
        <w:t xml:space="preserve"> </w:t>
      </w:r>
      <w:r>
        <w:rPr>
          <w:b/>
          <w:bCs/>
          <w:sz w:val="24"/>
          <w:szCs w:val="24"/>
        </w:rPr>
        <w:t>权利瑕疵担保</w:t>
      </w:r>
    </w:p>
    <w:p w:rsidR="00AB3731" w:rsidRDefault="00317264" w:rsidP="00921E6C">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9.1 </w:t>
      </w:r>
      <w:r>
        <w:rPr>
          <w:color w:val="000000" w:themeColor="text1"/>
          <w:sz w:val="24"/>
          <w:szCs w:val="24"/>
        </w:rPr>
        <w:t>乙方保证对其出售的货物享有合法的权利。</w:t>
      </w:r>
    </w:p>
    <w:p w:rsidR="00AB3731" w:rsidRDefault="00317264" w:rsidP="00921E6C">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9.2 </w:t>
      </w:r>
      <w:r>
        <w:rPr>
          <w:sz w:val="24"/>
          <w:szCs w:val="24"/>
        </w:rPr>
        <w:t>乙方保证在交付的货物上不存在抵押权等担保物权。</w:t>
      </w:r>
    </w:p>
    <w:p w:rsidR="00AB3731" w:rsidRDefault="00317264" w:rsidP="00921E6C">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9.3 </w:t>
      </w:r>
      <w:r>
        <w:rPr>
          <w:color w:val="000000" w:themeColor="text1"/>
          <w:sz w:val="24"/>
          <w:szCs w:val="24"/>
        </w:rPr>
        <w:t>如甲方使用上述货物构成对第三人侵权的，则由乙方承担全部责任。</w:t>
      </w:r>
    </w:p>
    <w:p w:rsidR="00AB3731" w:rsidRDefault="00317264">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10. </w:t>
      </w:r>
      <w:r>
        <w:rPr>
          <w:b/>
          <w:bCs/>
          <w:color w:val="000000" w:themeColor="text1"/>
          <w:sz w:val="24"/>
          <w:szCs w:val="24"/>
        </w:rPr>
        <w:t>知识产权保护</w:t>
      </w:r>
    </w:p>
    <w:p w:rsidR="00AB3731" w:rsidRDefault="00317264" w:rsidP="00921E6C">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10.1 </w:t>
      </w:r>
      <w:r>
        <w:rPr>
          <w:color w:val="000000" w:themeColor="text1"/>
          <w:sz w:val="24"/>
          <w:szCs w:val="24"/>
        </w:rPr>
        <w:t>乙方对其所销售的货物应当享有知识产权或经权利人合法授权，保证没有侵犯任</w:t>
      </w:r>
      <w:r>
        <w:rPr>
          <w:sz w:val="24"/>
          <w:szCs w:val="24"/>
        </w:rPr>
        <w:t>何第三人的知识产权等权利。</w:t>
      </w:r>
      <w:bookmarkStart w:id="10" w:name="_Hlk163047038"/>
      <w:r>
        <w:rPr>
          <w:sz w:val="24"/>
          <w:szCs w:val="24"/>
        </w:rPr>
        <w:t>因违反前述约定对第三人构成侵权的，应当由乙方向第三人承担法律责任；甲方依法向第三人赔偿后，有权向乙方追偿。甲方有其他损失的，乙方应当赔偿</w:t>
      </w:r>
      <w:bookmarkEnd w:id="10"/>
      <w:r>
        <w:rPr>
          <w:sz w:val="24"/>
          <w:szCs w:val="24"/>
        </w:rPr>
        <w:t>。</w:t>
      </w:r>
    </w:p>
    <w:p w:rsidR="00AB3731" w:rsidRDefault="00317264">
      <w:pPr>
        <w:autoSpaceDE w:val="0"/>
        <w:autoSpaceDN w:val="0"/>
        <w:adjustRightInd w:val="0"/>
        <w:snapToGrid w:val="0"/>
        <w:spacing w:line="360" w:lineRule="auto"/>
        <w:ind w:firstLineChars="200" w:firstLine="448"/>
        <w:jc w:val="left"/>
        <w:rPr>
          <w:b/>
          <w:bCs/>
          <w:sz w:val="24"/>
          <w:szCs w:val="24"/>
        </w:rPr>
      </w:pPr>
      <w:r>
        <w:rPr>
          <w:b/>
          <w:bCs/>
          <w:sz w:val="24"/>
          <w:szCs w:val="24"/>
        </w:rPr>
        <w:t xml:space="preserve">11. </w:t>
      </w:r>
      <w:r>
        <w:rPr>
          <w:b/>
          <w:bCs/>
          <w:sz w:val="24"/>
          <w:szCs w:val="24"/>
        </w:rPr>
        <w:t>保密义务</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 xml:space="preserve">11.1 </w:t>
      </w:r>
      <w:r>
        <w:rPr>
          <w:sz w:val="24"/>
          <w:szCs w:val="24"/>
        </w:rPr>
        <w:t>甲、乙双方对采购和合同履行过程中所获悉的国家秘密、工作秘密、商业秘</w:t>
      </w:r>
      <w:r>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bCs/>
          <w:sz w:val="24"/>
          <w:szCs w:val="24"/>
        </w:rPr>
        <w:t>【政府采购合同专用条款】</w:t>
      </w:r>
      <w:r>
        <w:rPr>
          <w:sz w:val="24"/>
          <w:szCs w:val="24"/>
        </w:rPr>
        <w:t>中约定。</w:t>
      </w:r>
    </w:p>
    <w:p w:rsidR="00AB3731" w:rsidRDefault="00317264">
      <w:pPr>
        <w:autoSpaceDE w:val="0"/>
        <w:autoSpaceDN w:val="0"/>
        <w:adjustRightInd w:val="0"/>
        <w:snapToGrid w:val="0"/>
        <w:spacing w:line="360" w:lineRule="auto"/>
        <w:ind w:firstLineChars="200" w:firstLine="448"/>
        <w:jc w:val="left"/>
        <w:rPr>
          <w:b/>
          <w:bCs/>
          <w:sz w:val="24"/>
          <w:szCs w:val="24"/>
        </w:rPr>
      </w:pPr>
      <w:r>
        <w:rPr>
          <w:b/>
          <w:bCs/>
          <w:sz w:val="24"/>
          <w:szCs w:val="24"/>
        </w:rPr>
        <w:t xml:space="preserve">12. </w:t>
      </w:r>
      <w:r>
        <w:rPr>
          <w:b/>
          <w:bCs/>
          <w:sz w:val="24"/>
          <w:szCs w:val="24"/>
        </w:rPr>
        <w:t>合同价款支付</w:t>
      </w:r>
    </w:p>
    <w:p w:rsidR="00AB3731" w:rsidRDefault="00317264" w:rsidP="00921E6C">
      <w:pPr>
        <w:adjustRightInd w:val="0"/>
        <w:snapToGrid w:val="0"/>
        <w:spacing w:line="360" w:lineRule="auto"/>
        <w:ind w:firstLineChars="200" w:firstLine="446"/>
        <w:jc w:val="left"/>
        <w:rPr>
          <w:sz w:val="24"/>
          <w:szCs w:val="24"/>
        </w:rPr>
      </w:pPr>
      <w:r>
        <w:rPr>
          <w:sz w:val="24"/>
          <w:szCs w:val="24"/>
        </w:rPr>
        <w:t xml:space="preserve">12.1 </w:t>
      </w:r>
      <w:r>
        <w:rPr>
          <w:sz w:val="24"/>
          <w:szCs w:val="24"/>
        </w:rPr>
        <w:t>合同价款支付按照国库集中支付制度及财政管理相关规定执行。</w:t>
      </w:r>
    </w:p>
    <w:p w:rsidR="00AB3731" w:rsidRDefault="00317264" w:rsidP="00921E6C">
      <w:pPr>
        <w:pStyle w:val="2"/>
        <w:adjustRightInd w:val="0"/>
        <w:snapToGrid w:val="0"/>
        <w:spacing w:before="0" w:after="0" w:line="360" w:lineRule="auto"/>
        <w:ind w:firstLineChars="200" w:firstLine="446"/>
        <w:rPr>
          <w:rFonts w:ascii="Times New Roman" w:hAnsi="Times New Roman" w:cs="Times New Roman"/>
          <w:sz w:val="24"/>
          <w:szCs w:val="24"/>
        </w:rPr>
      </w:pPr>
      <w:r>
        <w:rPr>
          <w:rFonts w:ascii="Times New Roman" w:hAnsi="Times New Roman" w:cs="Times New Roman"/>
          <w:b w:val="0"/>
          <w:bCs w:val="0"/>
          <w:sz w:val="24"/>
          <w:szCs w:val="24"/>
        </w:rPr>
        <w:t xml:space="preserve">12.2 </w:t>
      </w:r>
      <w:r>
        <w:rPr>
          <w:rFonts w:ascii="Times New Roman" w:hAnsi="Times New Roman" w:cs="Times New Roman"/>
          <w:b w:val="0"/>
          <w:bCs w:val="0"/>
          <w:sz w:val="24"/>
          <w:szCs w:val="24"/>
        </w:rPr>
        <w:t>对于满足合同约定支付条件的，甲方原则上应当自收到发票后</w:t>
      </w:r>
      <w:r>
        <w:rPr>
          <w:rFonts w:ascii="Times New Roman" w:hAnsi="Times New Roman" w:cs="Times New Roman"/>
          <w:b w:val="0"/>
          <w:bCs w:val="0"/>
          <w:sz w:val="24"/>
          <w:szCs w:val="24"/>
        </w:rPr>
        <w:t>10</w:t>
      </w:r>
      <w:r>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Pr>
          <w:rFonts w:ascii="Times New Roman" w:hAnsi="Times New Roman" w:cs="Times New Roman"/>
          <w:sz w:val="24"/>
          <w:szCs w:val="24"/>
        </w:rPr>
        <w:t>政府采购合同专用条款</w:t>
      </w:r>
      <w:r>
        <w:rPr>
          <w:rFonts w:ascii="Times New Roman" w:hAnsi="Times New Roman" w:cs="Times New Roman"/>
          <w:b w:val="0"/>
          <w:bCs w:val="0"/>
          <w:sz w:val="24"/>
          <w:szCs w:val="24"/>
        </w:rPr>
        <w:t>】中约定。</w:t>
      </w:r>
    </w:p>
    <w:p w:rsidR="00AB3731" w:rsidRDefault="00317264">
      <w:pPr>
        <w:pStyle w:val="a5"/>
        <w:adjustRightInd w:val="0"/>
        <w:snapToGrid w:val="0"/>
        <w:spacing w:after="0" w:line="360" w:lineRule="auto"/>
        <w:ind w:firstLineChars="200" w:firstLine="448"/>
        <w:rPr>
          <w:b/>
          <w:bCs/>
          <w:sz w:val="24"/>
          <w:szCs w:val="24"/>
        </w:rPr>
      </w:pPr>
      <w:r>
        <w:rPr>
          <w:b/>
          <w:bCs/>
          <w:sz w:val="24"/>
          <w:szCs w:val="24"/>
        </w:rPr>
        <w:t xml:space="preserve">13. </w:t>
      </w:r>
      <w:r>
        <w:rPr>
          <w:b/>
          <w:bCs/>
          <w:sz w:val="24"/>
          <w:szCs w:val="24"/>
        </w:rPr>
        <w:t>履约保证金</w:t>
      </w:r>
    </w:p>
    <w:p w:rsidR="00AB3731" w:rsidRDefault="00317264" w:rsidP="00921E6C">
      <w:pPr>
        <w:adjustRightInd w:val="0"/>
        <w:snapToGrid w:val="0"/>
        <w:spacing w:line="360" w:lineRule="auto"/>
        <w:ind w:firstLineChars="200" w:firstLine="446"/>
        <w:jc w:val="left"/>
        <w:rPr>
          <w:sz w:val="24"/>
          <w:szCs w:val="24"/>
        </w:rPr>
      </w:pPr>
      <w:r>
        <w:rPr>
          <w:sz w:val="24"/>
          <w:szCs w:val="24"/>
        </w:rPr>
        <w:t xml:space="preserve">13.1 </w:t>
      </w:r>
      <w:r>
        <w:rPr>
          <w:sz w:val="24"/>
          <w:szCs w:val="24"/>
        </w:rPr>
        <w:t>乙方应当以支票、汇票、本票或者金融机构、担保机构出具的保函等非现金形式提交。</w:t>
      </w:r>
    </w:p>
    <w:p w:rsidR="00AB3731" w:rsidRDefault="00317264" w:rsidP="00921E6C">
      <w:pPr>
        <w:adjustRightInd w:val="0"/>
        <w:snapToGrid w:val="0"/>
        <w:spacing w:line="360" w:lineRule="auto"/>
        <w:ind w:firstLineChars="200" w:firstLine="446"/>
        <w:jc w:val="left"/>
        <w:rPr>
          <w:sz w:val="24"/>
          <w:szCs w:val="24"/>
        </w:rPr>
      </w:pPr>
      <w:r>
        <w:rPr>
          <w:sz w:val="24"/>
          <w:szCs w:val="24"/>
        </w:rPr>
        <w:t xml:space="preserve">13.2 </w:t>
      </w:r>
      <w:r>
        <w:rPr>
          <w:sz w:val="24"/>
          <w:szCs w:val="24"/>
        </w:rPr>
        <w:t>如果乙方出现</w:t>
      </w:r>
      <w:r>
        <w:rPr>
          <w:b/>
          <w:bCs/>
          <w:sz w:val="24"/>
          <w:szCs w:val="24"/>
        </w:rPr>
        <w:t>【政府采购合同专用条款】</w:t>
      </w:r>
      <w:r>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AB3731" w:rsidRDefault="00317264" w:rsidP="00921E6C">
      <w:pPr>
        <w:adjustRightInd w:val="0"/>
        <w:snapToGrid w:val="0"/>
        <w:spacing w:line="360" w:lineRule="auto"/>
        <w:ind w:firstLineChars="200" w:firstLine="446"/>
        <w:rPr>
          <w:sz w:val="24"/>
          <w:szCs w:val="24"/>
        </w:rPr>
      </w:pPr>
      <w:r>
        <w:rPr>
          <w:sz w:val="24"/>
          <w:szCs w:val="24"/>
        </w:rPr>
        <w:t xml:space="preserve">13.3 </w:t>
      </w:r>
      <w:r>
        <w:rPr>
          <w:sz w:val="24"/>
          <w:szCs w:val="24"/>
        </w:rPr>
        <w:t>甲方在项目通过验收后按照</w:t>
      </w:r>
      <w:r>
        <w:rPr>
          <w:b/>
          <w:sz w:val="24"/>
          <w:szCs w:val="24"/>
        </w:rPr>
        <w:t>【政府采购合同专用条款】</w:t>
      </w:r>
      <w:r>
        <w:rPr>
          <w:sz w:val="24"/>
          <w:szCs w:val="24"/>
        </w:rPr>
        <w:t>规定的时间内将履约保证金退还乙方；逾期退还的，乙方可要求甲方支付违约金，违约金按照</w:t>
      </w:r>
      <w:r>
        <w:rPr>
          <w:b/>
          <w:sz w:val="24"/>
          <w:szCs w:val="24"/>
        </w:rPr>
        <w:t>【政府采购合同专用条款】</w:t>
      </w:r>
      <w:r>
        <w:rPr>
          <w:sz w:val="24"/>
          <w:szCs w:val="24"/>
        </w:rPr>
        <w:t>规定支付。</w:t>
      </w:r>
    </w:p>
    <w:p w:rsidR="00AB3731" w:rsidRDefault="00317264">
      <w:pPr>
        <w:autoSpaceDE w:val="0"/>
        <w:autoSpaceDN w:val="0"/>
        <w:adjustRightInd w:val="0"/>
        <w:snapToGrid w:val="0"/>
        <w:spacing w:line="360" w:lineRule="auto"/>
        <w:ind w:firstLineChars="200" w:firstLine="448"/>
        <w:jc w:val="left"/>
        <w:rPr>
          <w:b/>
          <w:sz w:val="24"/>
          <w:szCs w:val="24"/>
        </w:rPr>
      </w:pPr>
      <w:r>
        <w:rPr>
          <w:b/>
          <w:bCs/>
          <w:sz w:val="24"/>
          <w:szCs w:val="24"/>
        </w:rPr>
        <w:t xml:space="preserve">14. </w:t>
      </w:r>
      <w:r>
        <w:rPr>
          <w:b/>
          <w:sz w:val="24"/>
          <w:szCs w:val="24"/>
        </w:rPr>
        <w:t>售后服务</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 xml:space="preserve">14.1 </w:t>
      </w:r>
      <w:proofErr w:type="gramStart"/>
      <w:r>
        <w:rPr>
          <w:sz w:val="24"/>
          <w:szCs w:val="24"/>
        </w:rPr>
        <w:t>除项目</w:t>
      </w:r>
      <w:proofErr w:type="gramEnd"/>
      <w:r>
        <w:rPr>
          <w:sz w:val="24"/>
          <w:szCs w:val="24"/>
        </w:rPr>
        <w:t>不涉及或采购活动中明确约定无须承担外，乙方还应提供下列服务：</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）货物的现场移动、安装、调试、启动监督及技术支持；</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）提供货物组装和维修所需的专用工具和辅助材料；</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）在</w:t>
      </w:r>
      <w:r>
        <w:rPr>
          <w:b/>
          <w:bCs/>
          <w:sz w:val="24"/>
          <w:szCs w:val="24"/>
        </w:rPr>
        <w:t>【政府采购合同专用条款】</w:t>
      </w:r>
      <w:r>
        <w:rPr>
          <w:sz w:val="24"/>
          <w:szCs w:val="24"/>
        </w:rPr>
        <w:t>约定的期限内对所有的货物实施运行监督、维修，但前提条件是该服务并不能免除乙方在质量保证期内所承担的义务；</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）在制造商所在地或指定现场就货物的安装、启动、运营、维护、废弃处置等对甲方操作人员进行培训；</w:t>
      </w:r>
    </w:p>
    <w:p w:rsidR="00AB3731" w:rsidRDefault="00317264">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）依照法律、行政法规的规定或者按照</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约定，货物在有效使用年限届满后应予回收的，乙方负有自行或者委托第三人对货物予以回收的义务；</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lastRenderedPageBreak/>
        <w:t>（</w:t>
      </w:r>
      <w:r>
        <w:rPr>
          <w:sz w:val="24"/>
          <w:szCs w:val="24"/>
        </w:rPr>
        <w:t>6</w:t>
      </w:r>
      <w:r>
        <w:rPr>
          <w:sz w:val="24"/>
          <w:szCs w:val="24"/>
        </w:rPr>
        <w:t>）</w:t>
      </w:r>
      <w:r>
        <w:rPr>
          <w:b/>
          <w:sz w:val="24"/>
          <w:szCs w:val="24"/>
        </w:rPr>
        <w:t>【政府采购合同专用条款】</w:t>
      </w:r>
      <w:r>
        <w:rPr>
          <w:sz w:val="24"/>
          <w:szCs w:val="24"/>
        </w:rPr>
        <w:t>规定由乙方提供的其他服务。</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 xml:space="preserve">14.2 </w:t>
      </w:r>
      <w:r>
        <w:rPr>
          <w:sz w:val="24"/>
          <w:szCs w:val="24"/>
        </w:rPr>
        <w:t>乙方提供的售后服务的费用已包含在合同价款中，甲方不再另行支付。</w:t>
      </w:r>
    </w:p>
    <w:p w:rsidR="00AB3731" w:rsidRDefault="00317264">
      <w:pPr>
        <w:adjustRightInd w:val="0"/>
        <w:snapToGrid w:val="0"/>
        <w:spacing w:line="360" w:lineRule="auto"/>
        <w:ind w:firstLineChars="200" w:firstLine="448"/>
        <w:jc w:val="left"/>
        <w:rPr>
          <w:b/>
          <w:bCs/>
          <w:sz w:val="24"/>
          <w:szCs w:val="24"/>
        </w:rPr>
      </w:pPr>
      <w:r>
        <w:rPr>
          <w:b/>
          <w:bCs/>
          <w:sz w:val="24"/>
          <w:szCs w:val="24"/>
        </w:rPr>
        <w:t xml:space="preserve">15. </w:t>
      </w:r>
      <w:r>
        <w:rPr>
          <w:b/>
          <w:bCs/>
          <w:sz w:val="24"/>
          <w:szCs w:val="24"/>
        </w:rPr>
        <w:t>违约责任</w:t>
      </w:r>
    </w:p>
    <w:p w:rsidR="00AB3731" w:rsidRDefault="00317264" w:rsidP="00921E6C">
      <w:pPr>
        <w:adjustRightInd w:val="0"/>
        <w:snapToGrid w:val="0"/>
        <w:spacing w:line="360" w:lineRule="auto"/>
        <w:ind w:firstLineChars="200" w:firstLine="446"/>
        <w:jc w:val="left"/>
        <w:rPr>
          <w:bCs/>
          <w:sz w:val="24"/>
          <w:szCs w:val="24"/>
        </w:rPr>
      </w:pPr>
      <w:r>
        <w:rPr>
          <w:bCs/>
          <w:sz w:val="24"/>
          <w:szCs w:val="24"/>
        </w:rPr>
        <w:t>15.1</w:t>
      </w:r>
      <w:r>
        <w:rPr>
          <w:bCs/>
          <w:sz w:val="24"/>
          <w:szCs w:val="24"/>
        </w:rPr>
        <w:t>质量瑕疵的违约责任</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乙方提供的产品不符合合同约定的质量标准或存在产品质量缺陷，甲方有权要求乙方根据</w:t>
      </w:r>
      <w:r>
        <w:rPr>
          <w:b/>
          <w:sz w:val="24"/>
          <w:szCs w:val="24"/>
        </w:rPr>
        <w:t>【政府采购合同专用条款】</w:t>
      </w:r>
      <w:r>
        <w:rPr>
          <w:bCs/>
          <w:sz w:val="24"/>
          <w:szCs w:val="24"/>
        </w:rPr>
        <w:t>要求</w:t>
      </w:r>
      <w:r>
        <w:rPr>
          <w:sz w:val="24"/>
          <w:szCs w:val="24"/>
        </w:rPr>
        <w:t>及时修理、重作、更换，并承担由此给甲方造成的损失。</w:t>
      </w:r>
    </w:p>
    <w:p w:rsidR="00AB3731" w:rsidRDefault="00317264" w:rsidP="00921E6C">
      <w:pPr>
        <w:autoSpaceDE w:val="0"/>
        <w:autoSpaceDN w:val="0"/>
        <w:adjustRightInd w:val="0"/>
        <w:snapToGrid w:val="0"/>
        <w:spacing w:line="360" w:lineRule="auto"/>
        <w:ind w:firstLineChars="200" w:firstLine="446"/>
        <w:jc w:val="left"/>
        <w:rPr>
          <w:bCs/>
          <w:sz w:val="24"/>
          <w:szCs w:val="24"/>
        </w:rPr>
      </w:pPr>
      <w:r>
        <w:rPr>
          <w:bCs/>
          <w:sz w:val="24"/>
          <w:szCs w:val="24"/>
        </w:rPr>
        <w:t xml:space="preserve">15.2 </w:t>
      </w:r>
      <w:r>
        <w:rPr>
          <w:bCs/>
          <w:sz w:val="24"/>
          <w:szCs w:val="24"/>
        </w:rPr>
        <w:t>迟延交货的违约责任</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）如果乙方没有按照合同规定的时间交货和提供相关服务，甲方有权从货款中扣除误期赔偿费而不影响合同项下的其他补救方法，赔偿费按</w:t>
      </w:r>
      <w:r>
        <w:rPr>
          <w:b/>
          <w:sz w:val="24"/>
          <w:szCs w:val="24"/>
        </w:rPr>
        <w:t>【政府采购合同专用条款】</w:t>
      </w:r>
      <w:r>
        <w:rPr>
          <w:sz w:val="24"/>
          <w:szCs w:val="24"/>
        </w:rPr>
        <w:t>规定执行。如果涉及公共利益，且赔偿金额无法弥补公共利益损失，甲方可要求继续履行或者采取其他补救措施。</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 xml:space="preserve">15.3 </w:t>
      </w:r>
      <w:r>
        <w:rPr>
          <w:sz w:val="24"/>
          <w:szCs w:val="24"/>
        </w:rPr>
        <w:t>迟延支付的违约责任</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甲方存在迟延支付乙方合同款项的，应当承担</w:t>
      </w:r>
      <w:r>
        <w:rPr>
          <w:b/>
          <w:bCs/>
          <w:sz w:val="24"/>
          <w:szCs w:val="24"/>
        </w:rPr>
        <w:t>【政府采购合同专用条款】</w:t>
      </w:r>
      <w:r>
        <w:rPr>
          <w:sz w:val="24"/>
          <w:szCs w:val="24"/>
        </w:rPr>
        <w:t>规定的逾期付款利息。</w:t>
      </w:r>
    </w:p>
    <w:p w:rsidR="00AB3731" w:rsidRDefault="00317264" w:rsidP="00921E6C">
      <w:pPr>
        <w:adjustRightInd w:val="0"/>
        <w:snapToGrid w:val="0"/>
        <w:spacing w:line="360" w:lineRule="auto"/>
        <w:ind w:firstLineChars="200" w:firstLine="446"/>
        <w:jc w:val="left"/>
        <w:rPr>
          <w:sz w:val="24"/>
          <w:szCs w:val="24"/>
        </w:rPr>
      </w:pPr>
      <w:r>
        <w:rPr>
          <w:bCs/>
          <w:sz w:val="24"/>
          <w:szCs w:val="24"/>
        </w:rPr>
        <w:t>15.4</w:t>
      </w:r>
      <w:r>
        <w:rPr>
          <w:bCs/>
          <w:sz w:val="24"/>
          <w:szCs w:val="24"/>
        </w:rPr>
        <w:t>其他违约责任根据项目实际需要按</w:t>
      </w:r>
      <w:r>
        <w:rPr>
          <w:b/>
          <w:bCs/>
          <w:sz w:val="24"/>
          <w:szCs w:val="24"/>
        </w:rPr>
        <w:t>【政府采购合同专用条款】</w:t>
      </w:r>
      <w:r>
        <w:rPr>
          <w:sz w:val="24"/>
          <w:szCs w:val="24"/>
        </w:rPr>
        <w:t>规定执行。</w:t>
      </w:r>
    </w:p>
    <w:p w:rsidR="00AB3731" w:rsidRDefault="00317264">
      <w:pPr>
        <w:numPr>
          <w:ilvl w:val="0"/>
          <w:numId w:val="7"/>
        </w:numPr>
        <w:autoSpaceDE w:val="0"/>
        <w:autoSpaceDN w:val="0"/>
        <w:adjustRightInd w:val="0"/>
        <w:snapToGrid w:val="0"/>
        <w:spacing w:line="360" w:lineRule="auto"/>
        <w:ind w:firstLineChars="200" w:firstLine="448"/>
        <w:jc w:val="left"/>
        <w:rPr>
          <w:b/>
          <w:sz w:val="24"/>
          <w:szCs w:val="24"/>
        </w:rPr>
      </w:pPr>
      <w:r>
        <w:rPr>
          <w:b/>
          <w:sz w:val="24"/>
          <w:szCs w:val="24"/>
        </w:rPr>
        <w:t>合同变更、中止与终止</w:t>
      </w:r>
    </w:p>
    <w:p w:rsidR="00AB3731" w:rsidRDefault="00317264" w:rsidP="00921E6C">
      <w:pPr>
        <w:adjustRightInd w:val="0"/>
        <w:snapToGrid w:val="0"/>
        <w:spacing w:line="360" w:lineRule="auto"/>
        <w:ind w:firstLineChars="200" w:firstLine="446"/>
        <w:jc w:val="left"/>
        <w:rPr>
          <w:sz w:val="24"/>
          <w:szCs w:val="24"/>
        </w:rPr>
      </w:pPr>
      <w:r>
        <w:rPr>
          <w:sz w:val="24"/>
          <w:szCs w:val="24"/>
        </w:rPr>
        <w:t xml:space="preserve">    16.1</w:t>
      </w:r>
      <w:r>
        <w:rPr>
          <w:sz w:val="24"/>
          <w:szCs w:val="24"/>
        </w:rPr>
        <w:t>合同的变更</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政府采购合同履行中，在不改变合同其他条款的前提下，甲方可以在合同价款</w:t>
      </w:r>
      <w:r>
        <w:rPr>
          <w:sz w:val="24"/>
          <w:szCs w:val="24"/>
        </w:rPr>
        <w:t>10%</w:t>
      </w:r>
      <w:r>
        <w:rPr>
          <w:sz w:val="24"/>
          <w:szCs w:val="24"/>
        </w:rPr>
        <w:t>的范围内追加与合同标的相同的货物，并就此与乙方协商一致后签订补充协议。</w:t>
      </w:r>
    </w:p>
    <w:p w:rsidR="00AB3731" w:rsidRDefault="00317264" w:rsidP="00921E6C">
      <w:pPr>
        <w:adjustRightInd w:val="0"/>
        <w:snapToGrid w:val="0"/>
        <w:spacing w:line="360" w:lineRule="auto"/>
        <w:ind w:firstLineChars="200" w:firstLine="446"/>
        <w:jc w:val="left"/>
        <w:rPr>
          <w:sz w:val="24"/>
          <w:szCs w:val="24"/>
        </w:rPr>
      </w:pPr>
      <w:r>
        <w:rPr>
          <w:sz w:val="24"/>
          <w:szCs w:val="24"/>
        </w:rPr>
        <w:t>16.2</w:t>
      </w:r>
      <w:r>
        <w:rPr>
          <w:sz w:val="24"/>
          <w:szCs w:val="24"/>
        </w:rPr>
        <w:t>合同的中止</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）合同履行过程中因供应商就采购文件、采购过程或结果提起投诉的，甲方认为有必要的，可以中止合同的履行。</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）合同履行过程中，如果乙方出现以下情形之一的：</w:t>
      </w:r>
      <w:r>
        <w:rPr>
          <w:sz w:val="24"/>
          <w:szCs w:val="24"/>
        </w:rPr>
        <w:t>1</w:t>
      </w:r>
      <w:r>
        <w:rPr>
          <w:sz w:val="24"/>
          <w:szCs w:val="24"/>
        </w:rPr>
        <w:t>．经营状况严重恶化；</w:t>
      </w:r>
      <w:r>
        <w:rPr>
          <w:sz w:val="24"/>
          <w:szCs w:val="24"/>
        </w:rPr>
        <w:t>2</w:t>
      </w:r>
      <w:r>
        <w:rPr>
          <w:sz w:val="24"/>
          <w:szCs w:val="24"/>
        </w:rPr>
        <w:t>．转移财产、抽逃资金，以逃避债务；</w:t>
      </w:r>
      <w:r>
        <w:rPr>
          <w:sz w:val="24"/>
          <w:szCs w:val="24"/>
        </w:rPr>
        <w:t>3</w:t>
      </w:r>
      <w:r>
        <w:rPr>
          <w:sz w:val="24"/>
          <w:szCs w:val="24"/>
        </w:rPr>
        <w:t>．丧失商业信誉；</w:t>
      </w:r>
      <w:r>
        <w:rPr>
          <w:sz w:val="24"/>
          <w:szCs w:val="24"/>
        </w:rPr>
        <w:t>4</w:t>
      </w:r>
      <w:r>
        <w:rPr>
          <w:sz w:val="24"/>
          <w:szCs w:val="24"/>
        </w:rPr>
        <w:t>．有丧失或者可能丧失履约能力的其他情形，乙方有义务及时告知甲方。甲方有权以书面形式通知乙方中止合同并</w:t>
      </w:r>
      <w:r>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AB3731" w:rsidRDefault="00317264">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AB3731" w:rsidRDefault="00317264" w:rsidP="00921E6C">
      <w:pPr>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）甲方不得以行政区划调整、政府换届、机构或者职能调整以及相关责任人更替为由中止合同。</w:t>
      </w:r>
    </w:p>
    <w:p w:rsidR="00AB3731" w:rsidRDefault="00317264" w:rsidP="00921E6C">
      <w:pPr>
        <w:adjustRightInd w:val="0"/>
        <w:snapToGrid w:val="0"/>
        <w:spacing w:line="360" w:lineRule="auto"/>
        <w:ind w:firstLineChars="200" w:firstLine="446"/>
        <w:jc w:val="left"/>
        <w:rPr>
          <w:sz w:val="24"/>
          <w:szCs w:val="24"/>
        </w:rPr>
      </w:pPr>
      <w:r>
        <w:rPr>
          <w:sz w:val="24"/>
          <w:szCs w:val="24"/>
        </w:rPr>
        <w:t>16.3</w:t>
      </w:r>
      <w:r>
        <w:rPr>
          <w:sz w:val="24"/>
          <w:szCs w:val="24"/>
        </w:rPr>
        <w:t>合同的终止</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）合同因有效期限届满而终止；</w:t>
      </w:r>
    </w:p>
    <w:p w:rsidR="00AB3731" w:rsidRDefault="00317264" w:rsidP="00921E6C">
      <w:pPr>
        <w:adjustRightInd w:val="0"/>
        <w:snapToGrid w:val="0"/>
        <w:spacing w:line="360" w:lineRule="auto"/>
        <w:ind w:firstLineChars="200" w:firstLine="446"/>
        <w:rPr>
          <w:sz w:val="24"/>
          <w:szCs w:val="24"/>
        </w:rPr>
      </w:pPr>
      <w:r>
        <w:rPr>
          <w:sz w:val="24"/>
          <w:szCs w:val="24"/>
        </w:rPr>
        <w:t>（</w:t>
      </w:r>
      <w:r>
        <w:rPr>
          <w:sz w:val="24"/>
          <w:szCs w:val="24"/>
        </w:rPr>
        <w:t>2</w:t>
      </w:r>
      <w:r>
        <w:rPr>
          <w:sz w:val="24"/>
          <w:szCs w:val="24"/>
        </w:rPr>
        <w:t>）乙方未按合同约定履行，构成根本性违约的，甲方有权终止合同，并追究乙方的违约责任。</w:t>
      </w:r>
    </w:p>
    <w:p w:rsidR="00AB3731" w:rsidRDefault="00317264">
      <w:pPr>
        <w:pStyle w:val="AONormal"/>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 xml:space="preserve">16.4 </w:t>
      </w:r>
      <w:r>
        <w:rPr>
          <w:rFonts w:ascii="Times New Roman" w:eastAsia="宋体" w:hAnsi="Times New Roman" w:cs="Times New Roman"/>
          <w:kern w:val="2"/>
          <w:sz w:val="24"/>
          <w:szCs w:val="24"/>
        </w:rPr>
        <w:t>涉及国家利益、社会公共利益的情形</w:t>
      </w:r>
    </w:p>
    <w:p w:rsidR="00AB3731" w:rsidRDefault="00317264">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AB3731" w:rsidRDefault="00317264">
      <w:pPr>
        <w:autoSpaceDE w:val="0"/>
        <w:autoSpaceDN w:val="0"/>
        <w:adjustRightInd w:val="0"/>
        <w:snapToGrid w:val="0"/>
        <w:spacing w:line="360" w:lineRule="auto"/>
        <w:ind w:firstLineChars="200" w:firstLine="448"/>
        <w:jc w:val="left"/>
        <w:rPr>
          <w:b/>
          <w:bCs/>
          <w:sz w:val="24"/>
          <w:szCs w:val="24"/>
        </w:rPr>
      </w:pPr>
      <w:r>
        <w:rPr>
          <w:b/>
          <w:bCs/>
          <w:sz w:val="24"/>
          <w:szCs w:val="24"/>
        </w:rPr>
        <w:t xml:space="preserve">17. </w:t>
      </w:r>
      <w:r>
        <w:rPr>
          <w:b/>
          <w:bCs/>
          <w:sz w:val="24"/>
          <w:szCs w:val="24"/>
        </w:rPr>
        <w:t>合同分包</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 xml:space="preserve">17.1 </w:t>
      </w:r>
      <w:r>
        <w:rPr>
          <w:sz w:val="24"/>
          <w:szCs w:val="24"/>
        </w:rPr>
        <w:t>乙方不得将合同转包给其他供应商。涉及合同分包的，乙方应根据采购文件和投标（响应）文件规定进行合同分包。</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 xml:space="preserve">17.2 </w:t>
      </w:r>
      <w:r>
        <w:rPr>
          <w:sz w:val="24"/>
          <w:szCs w:val="24"/>
        </w:rPr>
        <w:t>乙方执行政府采购政策向中小企业依法分包的，乙方应当按采购文件和投标（响应）文件签订分包意向协议，分包意向协议属于本合同组成部分。</w:t>
      </w:r>
    </w:p>
    <w:p w:rsidR="00AB3731" w:rsidRDefault="00317264">
      <w:pPr>
        <w:autoSpaceDE w:val="0"/>
        <w:autoSpaceDN w:val="0"/>
        <w:adjustRightInd w:val="0"/>
        <w:snapToGrid w:val="0"/>
        <w:spacing w:line="360" w:lineRule="auto"/>
        <w:ind w:firstLineChars="200" w:firstLine="448"/>
        <w:jc w:val="left"/>
        <w:rPr>
          <w:b/>
          <w:bCs/>
          <w:sz w:val="24"/>
          <w:szCs w:val="24"/>
        </w:rPr>
      </w:pPr>
      <w:r>
        <w:rPr>
          <w:b/>
          <w:bCs/>
          <w:sz w:val="24"/>
          <w:szCs w:val="24"/>
        </w:rPr>
        <w:t xml:space="preserve">18. </w:t>
      </w:r>
      <w:r>
        <w:rPr>
          <w:b/>
          <w:bCs/>
          <w:sz w:val="24"/>
          <w:szCs w:val="24"/>
        </w:rPr>
        <w:t>不可抗力</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 xml:space="preserve">18.1 </w:t>
      </w:r>
      <w:r>
        <w:rPr>
          <w:sz w:val="24"/>
          <w:szCs w:val="24"/>
        </w:rPr>
        <w:t>不可抗力是指合同双方不能预见、不能避免且不能克服的客观情况。</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 xml:space="preserve">18.2 </w:t>
      </w:r>
      <w:r>
        <w:rPr>
          <w:sz w:val="24"/>
          <w:szCs w:val="24"/>
        </w:rPr>
        <w:t>任何一方对由于不可抗力造成的部分或全部不能履行合同不承担违约责任。但迟延履行后发生不可抗力的，不能免除责任。</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 xml:space="preserve">18.3 </w:t>
      </w:r>
      <w:r>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AB3731" w:rsidRDefault="00317264">
      <w:pPr>
        <w:autoSpaceDE w:val="0"/>
        <w:autoSpaceDN w:val="0"/>
        <w:adjustRightInd w:val="0"/>
        <w:snapToGrid w:val="0"/>
        <w:spacing w:line="360" w:lineRule="auto"/>
        <w:ind w:firstLineChars="200" w:firstLine="448"/>
        <w:jc w:val="left"/>
        <w:rPr>
          <w:b/>
          <w:bCs/>
          <w:sz w:val="24"/>
          <w:szCs w:val="24"/>
        </w:rPr>
      </w:pPr>
      <w:r>
        <w:rPr>
          <w:b/>
          <w:bCs/>
          <w:sz w:val="24"/>
          <w:szCs w:val="24"/>
        </w:rPr>
        <w:t xml:space="preserve">19. </w:t>
      </w:r>
      <w:r>
        <w:rPr>
          <w:b/>
          <w:bCs/>
          <w:sz w:val="24"/>
          <w:szCs w:val="24"/>
        </w:rPr>
        <w:t>解决争议的方法</w:t>
      </w:r>
    </w:p>
    <w:p w:rsidR="00AB3731" w:rsidRDefault="00317264">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19.1 </w:t>
      </w:r>
      <w:r>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AB3731" w:rsidRDefault="00317264">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19.2 </w:t>
      </w:r>
      <w:r>
        <w:rPr>
          <w:rFonts w:ascii="Times New Roman" w:eastAsia="宋体" w:hAnsi="Times New Roman" w:cs="Times New Roman"/>
          <w:sz w:val="24"/>
          <w:szCs w:val="24"/>
        </w:rPr>
        <w:t>选择仲裁的，应在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中明确仲裁机构及仲裁地；通过诉讼方式解决的，可以在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AB3731" w:rsidRDefault="00317264">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19.3 </w:t>
      </w:r>
      <w:r>
        <w:rPr>
          <w:rFonts w:ascii="Times New Roman" w:eastAsia="宋体" w:hAnsi="Times New Roman" w:cs="Times New Roman"/>
          <w:sz w:val="24"/>
          <w:szCs w:val="24"/>
        </w:rPr>
        <w:t>如甲乙双方有争议的事项不影响合同其他部分的履行，在争议解决期间，合同其他部分应当继续履行。</w:t>
      </w:r>
    </w:p>
    <w:p w:rsidR="00AB3731" w:rsidRDefault="00317264">
      <w:pPr>
        <w:autoSpaceDE w:val="0"/>
        <w:autoSpaceDN w:val="0"/>
        <w:adjustRightInd w:val="0"/>
        <w:snapToGrid w:val="0"/>
        <w:spacing w:line="360" w:lineRule="auto"/>
        <w:ind w:firstLineChars="200" w:firstLine="448"/>
        <w:jc w:val="left"/>
        <w:rPr>
          <w:sz w:val="24"/>
          <w:szCs w:val="24"/>
        </w:rPr>
      </w:pPr>
      <w:r>
        <w:rPr>
          <w:b/>
          <w:sz w:val="24"/>
          <w:szCs w:val="24"/>
        </w:rPr>
        <w:t xml:space="preserve">20. </w:t>
      </w:r>
      <w:r>
        <w:rPr>
          <w:b/>
          <w:sz w:val="24"/>
          <w:szCs w:val="24"/>
        </w:rPr>
        <w:t>政府采购政策</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 xml:space="preserve">20.1 </w:t>
      </w:r>
      <w:r>
        <w:rPr>
          <w:sz w:val="24"/>
          <w:szCs w:val="24"/>
          <w:lang w:val="en-GB"/>
        </w:rPr>
        <w:t>本合同应当按照规定执行政府采购政策。</w:t>
      </w:r>
    </w:p>
    <w:p w:rsidR="00AB3731" w:rsidRDefault="00317264" w:rsidP="00921E6C">
      <w:pPr>
        <w:autoSpaceDE w:val="0"/>
        <w:autoSpaceDN w:val="0"/>
        <w:adjustRightInd w:val="0"/>
        <w:snapToGrid w:val="0"/>
        <w:spacing w:line="360" w:lineRule="auto"/>
        <w:ind w:firstLineChars="200" w:firstLine="446"/>
        <w:jc w:val="left"/>
        <w:rPr>
          <w:sz w:val="24"/>
          <w:szCs w:val="24"/>
        </w:rPr>
      </w:pPr>
      <w:r>
        <w:rPr>
          <w:sz w:val="24"/>
          <w:szCs w:val="24"/>
        </w:rPr>
        <w:t xml:space="preserve">20.2 </w:t>
      </w:r>
      <w:r>
        <w:rPr>
          <w:sz w:val="24"/>
          <w:szCs w:val="24"/>
        </w:rPr>
        <w:t>本合同依法执行政府采购政策的方式和内容，属于合同履约验收的范围。甲乙双方</w:t>
      </w:r>
      <w:r>
        <w:rPr>
          <w:sz w:val="24"/>
          <w:szCs w:val="24"/>
          <w:lang w:val="en-GB"/>
        </w:rPr>
        <w:t>未按规定要求执行政府采购政策造成损失的</w:t>
      </w:r>
      <w:r>
        <w:rPr>
          <w:sz w:val="24"/>
          <w:szCs w:val="24"/>
        </w:rPr>
        <w:t>，有过错的一方应当承担赔偿责任，双方都有过错的，各自承担相应的责任。</w:t>
      </w:r>
    </w:p>
    <w:p w:rsidR="00AB3731" w:rsidRDefault="00317264" w:rsidP="00921E6C">
      <w:pPr>
        <w:pStyle w:val="a5"/>
        <w:adjustRightInd w:val="0"/>
        <w:snapToGrid w:val="0"/>
        <w:spacing w:after="0" w:line="360" w:lineRule="auto"/>
        <w:ind w:firstLineChars="200" w:firstLine="446"/>
        <w:rPr>
          <w:sz w:val="24"/>
          <w:szCs w:val="24"/>
        </w:rPr>
      </w:pPr>
      <w:r>
        <w:rPr>
          <w:sz w:val="24"/>
          <w:szCs w:val="24"/>
        </w:rPr>
        <w:t xml:space="preserve">20.3 </w:t>
      </w:r>
      <w:r>
        <w:rPr>
          <w:sz w:val="24"/>
          <w:szCs w:val="24"/>
        </w:rPr>
        <w:t>对于为落实中小企业支持政策，通过采购项目整体预留、设置采购</w:t>
      </w:r>
      <w:proofErr w:type="gramStart"/>
      <w:r>
        <w:rPr>
          <w:sz w:val="24"/>
          <w:szCs w:val="24"/>
        </w:rPr>
        <w:t>包专门</w:t>
      </w:r>
      <w:proofErr w:type="gramEnd"/>
      <w:r>
        <w:rPr>
          <w:sz w:val="24"/>
          <w:szCs w:val="24"/>
        </w:rPr>
        <w:t>预留、要求以联合体形</w:t>
      </w:r>
      <w:proofErr w:type="gramStart"/>
      <w:r>
        <w:rPr>
          <w:sz w:val="24"/>
          <w:szCs w:val="24"/>
        </w:rPr>
        <w:t>式参加</w:t>
      </w:r>
      <w:proofErr w:type="gramEnd"/>
      <w:r>
        <w:rPr>
          <w:sz w:val="24"/>
          <w:szCs w:val="24"/>
        </w:rPr>
        <w:t>或者合同分包等措施签订的采购合同，应当明确标注本合同为中小企业预留合同。其中，要求以联合体形</w:t>
      </w:r>
      <w:proofErr w:type="gramStart"/>
      <w:r>
        <w:rPr>
          <w:sz w:val="24"/>
          <w:szCs w:val="24"/>
        </w:rPr>
        <w:t>式参加</w:t>
      </w:r>
      <w:proofErr w:type="gramEnd"/>
      <w:r>
        <w:rPr>
          <w:sz w:val="24"/>
          <w:szCs w:val="24"/>
        </w:rPr>
        <w:t>采购活动或者合同分包的，须将联合协议或者分包意向协议作为采购合同的组成部分。</w:t>
      </w:r>
    </w:p>
    <w:p w:rsidR="00AB3731" w:rsidRDefault="00317264">
      <w:pPr>
        <w:autoSpaceDE w:val="0"/>
        <w:autoSpaceDN w:val="0"/>
        <w:adjustRightInd w:val="0"/>
        <w:snapToGrid w:val="0"/>
        <w:spacing w:line="360" w:lineRule="auto"/>
        <w:ind w:firstLineChars="200" w:firstLine="448"/>
        <w:jc w:val="left"/>
        <w:rPr>
          <w:b/>
          <w:sz w:val="24"/>
          <w:szCs w:val="24"/>
        </w:rPr>
      </w:pPr>
      <w:r>
        <w:rPr>
          <w:b/>
          <w:sz w:val="24"/>
          <w:szCs w:val="24"/>
        </w:rPr>
        <w:t xml:space="preserve">21. </w:t>
      </w:r>
      <w:r>
        <w:rPr>
          <w:b/>
          <w:sz w:val="24"/>
          <w:szCs w:val="24"/>
        </w:rPr>
        <w:t>法律适用</w:t>
      </w:r>
    </w:p>
    <w:p w:rsidR="00AB3731" w:rsidRDefault="00317264">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21.1 </w:t>
      </w:r>
      <w:r>
        <w:rPr>
          <w:rFonts w:ascii="Times New Roman" w:eastAsia="宋体" w:hAnsi="Times New Roman" w:cs="Times New Roman"/>
          <w:sz w:val="24"/>
          <w:szCs w:val="24"/>
        </w:rPr>
        <w:t>本合同的订立、生效、解释、履行及与本合同有关的争议解决，均适用法律、行政法规。</w:t>
      </w:r>
    </w:p>
    <w:p w:rsidR="00AB3731" w:rsidRDefault="00317264">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21.2 </w:t>
      </w:r>
      <w:r>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AB3731" w:rsidRDefault="00317264">
      <w:pPr>
        <w:autoSpaceDE w:val="0"/>
        <w:autoSpaceDN w:val="0"/>
        <w:adjustRightInd w:val="0"/>
        <w:snapToGrid w:val="0"/>
        <w:spacing w:line="360" w:lineRule="auto"/>
        <w:ind w:firstLineChars="200" w:firstLine="448"/>
        <w:jc w:val="left"/>
        <w:rPr>
          <w:b/>
          <w:sz w:val="24"/>
          <w:szCs w:val="24"/>
        </w:rPr>
      </w:pPr>
      <w:r>
        <w:rPr>
          <w:b/>
          <w:sz w:val="24"/>
          <w:szCs w:val="24"/>
        </w:rPr>
        <w:t xml:space="preserve">22. </w:t>
      </w:r>
      <w:r>
        <w:rPr>
          <w:b/>
          <w:sz w:val="24"/>
          <w:szCs w:val="24"/>
        </w:rPr>
        <w:t>通知</w:t>
      </w:r>
    </w:p>
    <w:p w:rsidR="00AB3731" w:rsidRDefault="00317264">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22.1 </w:t>
      </w:r>
      <w:r>
        <w:rPr>
          <w:rFonts w:ascii="Times New Roman" w:eastAsia="宋体" w:hAnsi="Times New Roman" w:cs="Times New Roman"/>
          <w:sz w:val="24"/>
          <w:szCs w:val="24"/>
        </w:rPr>
        <w:t>本合同任何</w:t>
      </w:r>
      <w:proofErr w:type="gramStart"/>
      <w:r>
        <w:rPr>
          <w:rFonts w:ascii="Times New Roman" w:eastAsia="宋体" w:hAnsi="Times New Roman" w:cs="Times New Roman"/>
          <w:sz w:val="24"/>
          <w:szCs w:val="24"/>
        </w:rPr>
        <w:t>一</w:t>
      </w:r>
      <w:proofErr w:type="gramEnd"/>
      <w:r>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AB3731" w:rsidRDefault="00317264">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 xml:space="preserve">    22.2 </w:t>
      </w:r>
      <w:r>
        <w:rPr>
          <w:rFonts w:ascii="Times New Roman" w:eastAsia="宋体" w:hAnsi="Times New Roman" w:cs="Times New Roman"/>
          <w:sz w:val="24"/>
          <w:szCs w:val="24"/>
        </w:rPr>
        <w:t>一方当事人变更名称、住所、联系人、联系电话或电子邮箱等信息的，应当在变更后</w:t>
      </w:r>
      <w:r>
        <w:rPr>
          <w:rFonts w:ascii="Times New Roman" w:eastAsia="宋体" w:hAnsi="Times New Roman" w:cs="Times New Roman"/>
          <w:sz w:val="24"/>
          <w:szCs w:val="24"/>
        </w:rPr>
        <w:t>3</w:t>
      </w:r>
      <w:r>
        <w:rPr>
          <w:rFonts w:ascii="Times New Roman" w:eastAsia="宋体" w:hAnsi="Times New Roman" w:cs="Times New Roman"/>
          <w:sz w:val="24"/>
          <w:szCs w:val="24"/>
        </w:rPr>
        <w:t>日内及时书面通知对方，对方实际收到变更通知前的送达仍为有效送达。</w:t>
      </w:r>
    </w:p>
    <w:p w:rsidR="00AB3731" w:rsidRDefault="00317264" w:rsidP="00921E6C">
      <w:pPr>
        <w:adjustRightInd w:val="0"/>
        <w:snapToGrid w:val="0"/>
        <w:spacing w:line="360" w:lineRule="auto"/>
        <w:ind w:firstLineChars="200" w:firstLine="446"/>
        <w:jc w:val="left"/>
        <w:rPr>
          <w:sz w:val="24"/>
          <w:szCs w:val="24"/>
        </w:rPr>
      </w:pPr>
      <w:r>
        <w:rPr>
          <w:sz w:val="24"/>
          <w:szCs w:val="24"/>
        </w:rPr>
        <w:t>22.3</w:t>
      </w:r>
      <w:r>
        <w:rPr>
          <w:sz w:val="24"/>
          <w:szCs w:val="24"/>
        </w:rPr>
        <w:t>本合同一方给另一方的通知均应采用书面形式，传真或快递送到本合同中规定的对方的地址和办理签收手续。</w:t>
      </w:r>
    </w:p>
    <w:p w:rsidR="00AB3731" w:rsidRDefault="00317264" w:rsidP="00921E6C">
      <w:pPr>
        <w:adjustRightInd w:val="0"/>
        <w:snapToGrid w:val="0"/>
        <w:spacing w:line="360" w:lineRule="auto"/>
        <w:ind w:firstLineChars="200" w:firstLine="446"/>
        <w:jc w:val="left"/>
        <w:rPr>
          <w:sz w:val="24"/>
          <w:szCs w:val="24"/>
        </w:rPr>
      </w:pPr>
      <w:r>
        <w:rPr>
          <w:sz w:val="24"/>
          <w:szCs w:val="24"/>
        </w:rPr>
        <w:lastRenderedPageBreak/>
        <w:t>22.4</w:t>
      </w:r>
      <w:r>
        <w:rPr>
          <w:sz w:val="24"/>
          <w:szCs w:val="24"/>
        </w:rPr>
        <w:t>通知以送达之日或通知书中规定的生效之日起生效，两者中以较迟之日为准。</w:t>
      </w:r>
    </w:p>
    <w:p w:rsidR="00AB3731" w:rsidRDefault="00317264">
      <w:pPr>
        <w:numPr>
          <w:ilvl w:val="0"/>
          <w:numId w:val="8"/>
        </w:numPr>
        <w:adjustRightInd w:val="0"/>
        <w:snapToGrid w:val="0"/>
        <w:spacing w:line="360" w:lineRule="auto"/>
        <w:ind w:firstLineChars="200" w:firstLine="448"/>
        <w:jc w:val="left"/>
        <w:rPr>
          <w:b/>
          <w:bCs/>
          <w:sz w:val="24"/>
          <w:szCs w:val="24"/>
        </w:rPr>
      </w:pPr>
      <w:r>
        <w:rPr>
          <w:b/>
          <w:bCs/>
          <w:sz w:val="24"/>
          <w:szCs w:val="24"/>
        </w:rPr>
        <w:t>合同未尽事项</w:t>
      </w:r>
    </w:p>
    <w:p w:rsidR="00AB3731" w:rsidRDefault="00317264" w:rsidP="00921E6C">
      <w:pPr>
        <w:adjustRightInd w:val="0"/>
        <w:snapToGrid w:val="0"/>
        <w:spacing w:line="360" w:lineRule="auto"/>
        <w:ind w:firstLineChars="200" w:firstLine="446"/>
        <w:jc w:val="left"/>
        <w:rPr>
          <w:bCs/>
          <w:sz w:val="24"/>
          <w:szCs w:val="24"/>
        </w:rPr>
      </w:pPr>
      <w:r>
        <w:rPr>
          <w:bCs/>
          <w:sz w:val="24"/>
          <w:szCs w:val="24"/>
        </w:rPr>
        <w:t>23.1</w:t>
      </w:r>
      <w:r>
        <w:rPr>
          <w:bCs/>
          <w:sz w:val="24"/>
          <w:szCs w:val="24"/>
        </w:rPr>
        <w:t>合同未尽事项见</w:t>
      </w:r>
      <w:r>
        <w:rPr>
          <w:b/>
          <w:sz w:val="24"/>
          <w:szCs w:val="24"/>
        </w:rPr>
        <w:t>【政府采购合同专用条款】</w:t>
      </w:r>
      <w:r>
        <w:rPr>
          <w:bCs/>
          <w:sz w:val="24"/>
          <w:szCs w:val="24"/>
        </w:rPr>
        <w:t>。</w:t>
      </w:r>
    </w:p>
    <w:p w:rsidR="00AB3731" w:rsidRDefault="00317264" w:rsidP="00921E6C">
      <w:pPr>
        <w:adjustRightInd w:val="0"/>
        <w:snapToGrid w:val="0"/>
        <w:spacing w:line="360" w:lineRule="auto"/>
        <w:ind w:firstLineChars="200" w:firstLine="446"/>
        <w:jc w:val="left"/>
        <w:rPr>
          <w:rFonts w:eastAsia="黑体"/>
          <w:sz w:val="24"/>
          <w:szCs w:val="24"/>
        </w:rPr>
      </w:pPr>
      <w:r>
        <w:rPr>
          <w:bCs/>
          <w:sz w:val="24"/>
          <w:szCs w:val="24"/>
        </w:rPr>
        <w:t xml:space="preserve">    23.2 </w:t>
      </w:r>
      <w:r>
        <w:rPr>
          <w:bCs/>
          <w:sz w:val="24"/>
          <w:szCs w:val="24"/>
        </w:rPr>
        <w:t>合同附件与合同正文具有同等的法律效力。</w:t>
      </w:r>
      <w:bookmarkStart w:id="11" w:name="_Toc20313"/>
    </w:p>
    <w:p w:rsidR="00AB3731" w:rsidRDefault="00AB3731">
      <w:pPr>
        <w:adjustRightInd w:val="0"/>
        <w:snapToGrid w:val="0"/>
        <w:jc w:val="center"/>
        <w:rPr>
          <w:rFonts w:eastAsia="黑体"/>
          <w:sz w:val="28"/>
          <w:szCs w:val="28"/>
        </w:rPr>
      </w:pPr>
    </w:p>
    <w:p w:rsidR="00AB3731" w:rsidRDefault="00AB3731">
      <w:pPr>
        <w:adjustRightInd w:val="0"/>
        <w:snapToGrid w:val="0"/>
        <w:jc w:val="center"/>
        <w:rPr>
          <w:rFonts w:eastAsia="黑体"/>
          <w:sz w:val="28"/>
          <w:szCs w:val="28"/>
        </w:rPr>
      </w:pPr>
    </w:p>
    <w:p w:rsidR="00AB3731" w:rsidRDefault="00317264">
      <w:pPr>
        <w:adjustRightInd w:val="0"/>
        <w:snapToGrid w:val="0"/>
        <w:jc w:val="center"/>
        <w:rPr>
          <w:rFonts w:eastAsia="黑体"/>
          <w:sz w:val="28"/>
          <w:szCs w:val="28"/>
        </w:rPr>
      </w:pPr>
      <w:r>
        <w:rPr>
          <w:rFonts w:eastAsia="黑体"/>
          <w:sz w:val="28"/>
          <w:szCs w:val="28"/>
        </w:rPr>
        <w:br w:type="page"/>
      </w:r>
    </w:p>
    <w:p w:rsidR="00AB3731" w:rsidRDefault="00317264">
      <w:pPr>
        <w:pStyle w:val="2"/>
        <w:adjustRightInd w:val="0"/>
        <w:snapToGrid w:val="0"/>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lastRenderedPageBreak/>
        <w:t>第三节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AB3731">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AB3731" w:rsidRDefault="00317264">
            <w:pPr>
              <w:adjustRightInd w:val="0"/>
              <w:snapToGrid w:val="0"/>
              <w:jc w:val="center"/>
              <w:rPr>
                <w:szCs w:val="21"/>
              </w:rPr>
            </w:pPr>
            <w:r>
              <w:rPr>
                <w:szCs w:val="21"/>
              </w:rPr>
              <w:t>第二节</w:t>
            </w:r>
          </w:p>
          <w:p w:rsidR="00AB3731" w:rsidRDefault="00317264">
            <w:pPr>
              <w:adjustRightInd w:val="0"/>
              <w:snapToGrid w:val="0"/>
              <w:jc w:val="center"/>
              <w:rPr>
                <w:szCs w:val="21"/>
              </w:rPr>
            </w:pPr>
            <w:r>
              <w:rPr>
                <w:szCs w:val="21"/>
              </w:rPr>
              <w:t>第</w:t>
            </w:r>
            <w:r>
              <w:rPr>
                <w:szCs w:val="21"/>
              </w:rPr>
              <w:t>1.2</w:t>
            </w:r>
            <w:r>
              <w:rPr>
                <w:szCs w:val="21"/>
              </w:rPr>
              <w:t>（</w:t>
            </w:r>
            <w:r>
              <w:rPr>
                <w:szCs w:val="21"/>
              </w:rPr>
              <w:t>6</w:t>
            </w:r>
            <w:r>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tcPr>
          <w:p w:rsidR="00AB3731" w:rsidRDefault="00317264">
            <w:pPr>
              <w:adjustRightInd w:val="0"/>
              <w:snapToGrid w:val="0"/>
              <w:jc w:val="left"/>
              <w:rPr>
                <w:szCs w:val="21"/>
              </w:rPr>
            </w:pPr>
            <w:r>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AB3731" w:rsidRDefault="00AB3731">
            <w:pPr>
              <w:adjustRightInd w:val="0"/>
              <w:snapToGrid w:val="0"/>
              <w:jc w:val="left"/>
              <w:rPr>
                <w:szCs w:val="21"/>
              </w:rPr>
            </w:pPr>
          </w:p>
        </w:tc>
      </w:tr>
      <w:tr w:rsidR="00AB3731">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AB3731" w:rsidRDefault="00317264">
            <w:pPr>
              <w:adjustRightInd w:val="0"/>
              <w:snapToGrid w:val="0"/>
              <w:jc w:val="center"/>
              <w:rPr>
                <w:szCs w:val="21"/>
              </w:rPr>
            </w:pPr>
            <w:r>
              <w:rPr>
                <w:szCs w:val="21"/>
              </w:rPr>
              <w:t>第二节</w:t>
            </w:r>
          </w:p>
          <w:p w:rsidR="00AB3731" w:rsidRDefault="00317264">
            <w:pPr>
              <w:adjustRightInd w:val="0"/>
              <w:snapToGrid w:val="0"/>
              <w:jc w:val="center"/>
              <w:rPr>
                <w:szCs w:val="21"/>
              </w:rPr>
            </w:pPr>
            <w:r>
              <w:rPr>
                <w:szCs w:val="21"/>
              </w:rPr>
              <w:t>第</w:t>
            </w:r>
            <w:r>
              <w:rPr>
                <w:szCs w:val="21"/>
              </w:rPr>
              <w:t>1.2</w:t>
            </w:r>
            <w:r>
              <w:rPr>
                <w:szCs w:val="21"/>
              </w:rPr>
              <w:t>（</w:t>
            </w:r>
            <w:r>
              <w:rPr>
                <w:szCs w:val="21"/>
              </w:rPr>
              <w:t>7</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AB3731" w:rsidRDefault="00317264">
            <w:pPr>
              <w:adjustRightInd w:val="0"/>
              <w:snapToGrid w:val="0"/>
              <w:jc w:val="left"/>
              <w:rPr>
                <w:szCs w:val="21"/>
              </w:rPr>
            </w:pPr>
            <w:r>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AB3731" w:rsidRDefault="00AB3731">
            <w:pPr>
              <w:adjustRightInd w:val="0"/>
              <w:snapToGrid w:val="0"/>
              <w:jc w:val="left"/>
              <w:rPr>
                <w:szCs w:val="21"/>
              </w:rPr>
            </w:pPr>
          </w:p>
        </w:tc>
      </w:tr>
      <w:tr w:rsidR="00AB3731">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AB3731" w:rsidRDefault="00317264">
            <w:pPr>
              <w:adjustRightInd w:val="0"/>
              <w:snapToGrid w:val="0"/>
              <w:jc w:val="center"/>
              <w:rPr>
                <w:szCs w:val="21"/>
              </w:rPr>
            </w:pPr>
            <w:r>
              <w:rPr>
                <w:szCs w:val="21"/>
              </w:rPr>
              <w:t>第二节</w:t>
            </w:r>
          </w:p>
          <w:p w:rsidR="00AB3731" w:rsidRDefault="00317264">
            <w:pPr>
              <w:adjustRightInd w:val="0"/>
              <w:snapToGrid w:val="0"/>
              <w:jc w:val="center"/>
              <w:rPr>
                <w:szCs w:val="21"/>
              </w:rPr>
            </w:pPr>
            <w:r>
              <w:rPr>
                <w:szCs w:val="21"/>
              </w:rPr>
              <w:t>第</w:t>
            </w:r>
            <w:r>
              <w:rPr>
                <w:szCs w:val="21"/>
              </w:rPr>
              <w:t>4.4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AB3731" w:rsidRDefault="00317264">
            <w:pPr>
              <w:adjustRightInd w:val="0"/>
              <w:snapToGrid w:val="0"/>
              <w:jc w:val="left"/>
              <w:rPr>
                <w:szCs w:val="21"/>
              </w:rPr>
            </w:pPr>
            <w:r>
              <w:rPr>
                <w:szCs w:val="21"/>
              </w:rPr>
              <w:t>履约验收中甲方提出异议或</w:t>
            </w:r>
            <w:proofErr w:type="gramStart"/>
            <w:r>
              <w:rPr>
                <w:szCs w:val="21"/>
              </w:rPr>
              <w:t>作出</w:t>
            </w:r>
            <w:proofErr w:type="gramEnd"/>
            <w:r>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AB3731" w:rsidRDefault="00AB3731">
            <w:pPr>
              <w:adjustRightInd w:val="0"/>
              <w:snapToGrid w:val="0"/>
              <w:jc w:val="left"/>
              <w:rPr>
                <w:szCs w:val="21"/>
              </w:rPr>
            </w:pPr>
          </w:p>
        </w:tc>
      </w:tr>
      <w:tr w:rsidR="00AB3731">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AB3731" w:rsidRDefault="00317264">
            <w:pPr>
              <w:adjustRightInd w:val="0"/>
              <w:snapToGrid w:val="0"/>
              <w:jc w:val="center"/>
              <w:rPr>
                <w:szCs w:val="21"/>
              </w:rPr>
            </w:pPr>
            <w:r>
              <w:rPr>
                <w:szCs w:val="21"/>
              </w:rPr>
              <w:t>第二节</w:t>
            </w:r>
          </w:p>
          <w:p w:rsidR="00AB3731" w:rsidRDefault="00317264">
            <w:pPr>
              <w:adjustRightInd w:val="0"/>
              <w:snapToGrid w:val="0"/>
              <w:jc w:val="center"/>
              <w:rPr>
                <w:szCs w:val="21"/>
              </w:rPr>
            </w:pPr>
            <w:r>
              <w:rPr>
                <w:szCs w:val="21"/>
              </w:rPr>
              <w:t>第</w:t>
            </w:r>
            <w:r>
              <w:rPr>
                <w:szCs w:val="21"/>
              </w:rPr>
              <w:t>4.6</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AB3731" w:rsidRDefault="00317264">
            <w:pPr>
              <w:adjustRightInd w:val="0"/>
              <w:snapToGrid w:val="0"/>
              <w:jc w:val="left"/>
              <w:rPr>
                <w:szCs w:val="21"/>
              </w:rPr>
            </w:pPr>
            <w:r>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AB3731" w:rsidRDefault="00AB3731">
            <w:pPr>
              <w:adjustRightInd w:val="0"/>
              <w:snapToGrid w:val="0"/>
              <w:jc w:val="left"/>
              <w:rPr>
                <w:szCs w:val="21"/>
              </w:rPr>
            </w:pPr>
          </w:p>
        </w:tc>
      </w:tr>
      <w:tr w:rsidR="00AB3731">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AB3731" w:rsidRDefault="00317264">
            <w:pPr>
              <w:adjustRightInd w:val="0"/>
              <w:snapToGrid w:val="0"/>
              <w:jc w:val="center"/>
              <w:rPr>
                <w:szCs w:val="21"/>
              </w:rPr>
            </w:pPr>
            <w:r>
              <w:rPr>
                <w:szCs w:val="21"/>
              </w:rPr>
              <w:t>第二节</w:t>
            </w:r>
          </w:p>
          <w:p w:rsidR="00AB3731" w:rsidRDefault="00317264">
            <w:pPr>
              <w:snapToGrid w:val="0"/>
              <w:jc w:val="center"/>
              <w:rPr>
                <w:szCs w:val="24"/>
              </w:rPr>
            </w:pPr>
            <w:r>
              <w:rPr>
                <w:szCs w:val="21"/>
              </w:rPr>
              <w:t>第</w:t>
            </w:r>
            <w:r>
              <w:rPr>
                <w:szCs w:val="21"/>
              </w:rPr>
              <w:t>5.4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AB3731" w:rsidRDefault="00317264">
            <w:pPr>
              <w:adjustRightInd w:val="0"/>
              <w:snapToGrid w:val="0"/>
              <w:jc w:val="left"/>
              <w:rPr>
                <w:szCs w:val="21"/>
              </w:rPr>
            </w:pPr>
            <w:r>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AB3731" w:rsidRDefault="00AB3731">
            <w:pPr>
              <w:adjustRightInd w:val="0"/>
              <w:snapToGrid w:val="0"/>
              <w:jc w:val="left"/>
              <w:rPr>
                <w:szCs w:val="21"/>
              </w:rPr>
            </w:pPr>
          </w:p>
        </w:tc>
      </w:tr>
      <w:tr w:rsidR="00AB3731">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AB3731" w:rsidRDefault="00317264">
            <w:pPr>
              <w:adjustRightInd w:val="0"/>
              <w:snapToGrid w:val="0"/>
              <w:jc w:val="center"/>
              <w:rPr>
                <w:szCs w:val="21"/>
              </w:rPr>
            </w:pPr>
            <w:r>
              <w:rPr>
                <w:szCs w:val="21"/>
              </w:rPr>
              <w:t>第二节</w:t>
            </w:r>
          </w:p>
          <w:p w:rsidR="00AB3731" w:rsidRDefault="00317264">
            <w:pPr>
              <w:snapToGrid w:val="0"/>
              <w:jc w:val="center"/>
              <w:rPr>
                <w:szCs w:val="21"/>
              </w:rPr>
            </w:pPr>
            <w:r>
              <w:rPr>
                <w:szCs w:val="21"/>
              </w:rPr>
              <w:t>第</w:t>
            </w:r>
            <w:r>
              <w:rPr>
                <w:szCs w:val="21"/>
              </w:rPr>
              <w:t>6.1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AB3731" w:rsidRDefault="00317264">
            <w:pPr>
              <w:adjustRightInd w:val="0"/>
              <w:snapToGrid w:val="0"/>
              <w:jc w:val="left"/>
              <w:rPr>
                <w:szCs w:val="21"/>
              </w:rPr>
            </w:pPr>
            <w:r>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AB3731" w:rsidRDefault="00AB3731">
            <w:pPr>
              <w:adjustRightInd w:val="0"/>
              <w:snapToGrid w:val="0"/>
              <w:jc w:val="left"/>
              <w:rPr>
                <w:szCs w:val="21"/>
              </w:rPr>
            </w:pPr>
          </w:p>
        </w:tc>
      </w:tr>
      <w:tr w:rsidR="00AB3731">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AB3731" w:rsidRDefault="00317264">
            <w:pPr>
              <w:adjustRightInd w:val="0"/>
              <w:snapToGrid w:val="0"/>
              <w:jc w:val="center"/>
              <w:rPr>
                <w:szCs w:val="21"/>
              </w:rPr>
            </w:pPr>
            <w:r>
              <w:rPr>
                <w:szCs w:val="21"/>
              </w:rPr>
              <w:t>第二节</w:t>
            </w:r>
          </w:p>
          <w:p w:rsidR="00AB3731" w:rsidRDefault="00317264">
            <w:pPr>
              <w:adjustRightInd w:val="0"/>
              <w:snapToGrid w:val="0"/>
              <w:jc w:val="center"/>
              <w:rPr>
                <w:szCs w:val="21"/>
              </w:rPr>
            </w:pPr>
            <w:r>
              <w:rPr>
                <w:szCs w:val="21"/>
              </w:rPr>
              <w:t>第</w:t>
            </w:r>
            <w:r>
              <w:rPr>
                <w:szCs w:val="21"/>
              </w:rPr>
              <w:t>7.1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AB3731" w:rsidRDefault="00317264">
            <w:pPr>
              <w:adjustRightInd w:val="0"/>
              <w:snapToGrid w:val="0"/>
              <w:jc w:val="left"/>
              <w:rPr>
                <w:szCs w:val="21"/>
              </w:rPr>
            </w:pPr>
            <w:r>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AB3731" w:rsidRDefault="00AB3731">
            <w:pPr>
              <w:rPr>
                <w:szCs w:val="24"/>
              </w:rPr>
            </w:pPr>
          </w:p>
        </w:tc>
      </w:tr>
      <w:tr w:rsidR="00AB3731">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AB3731" w:rsidRDefault="00AB3731">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tcPr>
          <w:p w:rsidR="00AB3731" w:rsidRDefault="00317264">
            <w:pPr>
              <w:adjustRightInd w:val="0"/>
              <w:snapToGrid w:val="0"/>
              <w:jc w:val="left"/>
              <w:rPr>
                <w:szCs w:val="21"/>
              </w:rPr>
            </w:pPr>
            <w:r>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AB3731" w:rsidRDefault="00AB3731">
            <w:pPr>
              <w:rPr>
                <w:szCs w:val="24"/>
              </w:rPr>
            </w:pPr>
          </w:p>
        </w:tc>
      </w:tr>
      <w:tr w:rsidR="00AB3731">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AB3731" w:rsidRDefault="00317264">
            <w:pPr>
              <w:adjustRightInd w:val="0"/>
              <w:snapToGrid w:val="0"/>
              <w:jc w:val="center"/>
              <w:rPr>
                <w:szCs w:val="21"/>
              </w:rPr>
            </w:pPr>
            <w:r>
              <w:rPr>
                <w:szCs w:val="21"/>
              </w:rPr>
              <w:t>第二节</w:t>
            </w:r>
          </w:p>
          <w:p w:rsidR="00AB3731" w:rsidRDefault="00317264">
            <w:pPr>
              <w:adjustRightInd w:val="0"/>
              <w:snapToGrid w:val="0"/>
              <w:jc w:val="center"/>
              <w:rPr>
                <w:szCs w:val="21"/>
              </w:rPr>
            </w:pPr>
            <w:r>
              <w:rPr>
                <w:szCs w:val="21"/>
              </w:rPr>
              <w:t>第</w:t>
            </w:r>
            <w:r>
              <w:rPr>
                <w:szCs w:val="21"/>
              </w:rPr>
              <w:t>7.2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AB3731" w:rsidRDefault="00317264">
            <w:pPr>
              <w:adjustRightInd w:val="0"/>
              <w:snapToGrid w:val="0"/>
              <w:jc w:val="left"/>
              <w:rPr>
                <w:szCs w:val="21"/>
              </w:rPr>
            </w:pPr>
            <w:r>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AB3731" w:rsidRDefault="00AB3731">
            <w:pPr>
              <w:rPr>
                <w:szCs w:val="24"/>
              </w:rPr>
            </w:pPr>
          </w:p>
        </w:tc>
      </w:tr>
      <w:tr w:rsidR="00AB3731">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AB3731" w:rsidRDefault="00317264">
            <w:pPr>
              <w:adjustRightInd w:val="0"/>
              <w:snapToGrid w:val="0"/>
              <w:jc w:val="center"/>
              <w:rPr>
                <w:szCs w:val="21"/>
              </w:rPr>
            </w:pPr>
            <w:r>
              <w:rPr>
                <w:szCs w:val="21"/>
              </w:rPr>
              <w:t>第二节</w:t>
            </w:r>
          </w:p>
          <w:p w:rsidR="00AB3731" w:rsidRDefault="00317264">
            <w:pPr>
              <w:adjustRightInd w:val="0"/>
              <w:snapToGrid w:val="0"/>
              <w:jc w:val="center"/>
              <w:rPr>
                <w:szCs w:val="21"/>
              </w:rPr>
            </w:pPr>
            <w:r>
              <w:rPr>
                <w:szCs w:val="21"/>
              </w:rPr>
              <w:t>第</w:t>
            </w:r>
            <w:r>
              <w:rPr>
                <w:szCs w:val="21"/>
              </w:rPr>
              <w:t>7.3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AB3731" w:rsidRDefault="00317264">
            <w:pPr>
              <w:adjustRightInd w:val="0"/>
              <w:snapToGrid w:val="0"/>
              <w:jc w:val="left"/>
              <w:rPr>
                <w:szCs w:val="21"/>
              </w:rPr>
            </w:pPr>
            <w:r>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AB3731" w:rsidRDefault="00AB3731">
            <w:pPr>
              <w:rPr>
                <w:szCs w:val="24"/>
              </w:rPr>
            </w:pPr>
          </w:p>
        </w:tc>
      </w:tr>
      <w:tr w:rsidR="00AB3731">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AB3731" w:rsidRDefault="00317264">
            <w:pPr>
              <w:adjustRightInd w:val="0"/>
              <w:snapToGrid w:val="0"/>
              <w:jc w:val="center"/>
              <w:rPr>
                <w:szCs w:val="21"/>
              </w:rPr>
            </w:pPr>
            <w:r>
              <w:rPr>
                <w:szCs w:val="21"/>
              </w:rPr>
              <w:t>第二节</w:t>
            </w:r>
          </w:p>
          <w:p w:rsidR="00AB3731" w:rsidRDefault="00317264">
            <w:pPr>
              <w:adjustRightInd w:val="0"/>
              <w:snapToGrid w:val="0"/>
              <w:jc w:val="center"/>
              <w:rPr>
                <w:szCs w:val="21"/>
              </w:rPr>
            </w:pPr>
            <w:r>
              <w:rPr>
                <w:szCs w:val="21"/>
              </w:rPr>
              <w:t>第</w:t>
            </w:r>
            <w:r>
              <w:rPr>
                <w:szCs w:val="21"/>
              </w:rPr>
              <w:t>8.2</w:t>
            </w:r>
            <w:r>
              <w:rPr>
                <w:szCs w:val="21"/>
              </w:rPr>
              <w:t>（</w:t>
            </w:r>
            <w:r>
              <w:rPr>
                <w:szCs w:val="21"/>
              </w:rPr>
              <w:t>1</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AB3731" w:rsidRDefault="00317264">
            <w:pPr>
              <w:adjustRightInd w:val="0"/>
              <w:snapToGrid w:val="0"/>
              <w:jc w:val="left"/>
              <w:rPr>
                <w:szCs w:val="21"/>
              </w:rPr>
            </w:pPr>
            <w:r>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AB3731" w:rsidRDefault="00AB3731" w:rsidP="00921E6C">
            <w:pPr>
              <w:autoSpaceDE w:val="0"/>
              <w:autoSpaceDN w:val="0"/>
              <w:adjustRightInd w:val="0"/>
              <w:snapToGrid w:val="0"/>
              <w:ind w:firstLineChars="200" w:firstLine="386"/>
              <w:jc w:val="left"/>
              <w:rPr>
                <w:szCs w:val="21"/>
              </w:rPr>
            </w:pPr>
          </w:p>
        </w:tc>
      </w:tr>
      <w:tr w:rsidR="00AB3731">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AB3731" w:rsidRDefault="00317264">
            <w:pPr>
              <w:adjustRightInd w:val="0"/>
              <w:snapToGrid w:val="0"/>
              <w:jc w:val="center"/>
              <w:rPr>
                <w:szCs w:val="21"/>
              </w:rPr>
            </w:pPr>
            <w:r>
              <w:rPr>
                <w:szCs w:val="21"/>
              </w:rPr>
              <w:t>第二节</w:t>
            </w:r>
          </w:p>
          <w:p w:rsidR="00AB3731" w:rsidRDefault="00317264">
            <w:pPr>
              <w:adjustRightInd w:val="0"/>
              <w:snapToGrid w:val="0"/>
              <w:jc w:val="center"/>
              <w:rPr>
                <w:szCs w:val="21"/>
              </w:rPr>
            </w:pPr>
            <w:r>
              <w:rPr>
                <w:szCs w:val="21"/>
              </w:rPr>
              <w:t>第</w:t>
            </w:r>
            <w:r>
              <w:rPr>
                <w:szCs w:val="21"/>
              </w:rPr>
              <w:t>8.2</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AB3731" w:rsidRDefault="00317264">
            <w:pPr>
              <w:adjustRightInd w:val="0"/>
              <w:snapToGrid w:val="0"/>
              <w:jc w:val="left"/>
              <w:rPr>
                <w:szCs w:val="21"/>
              </w:rPr>
            </w:pPr>
            <w:r>
              <w:rPr>
                <w:szCs w:val="21"/>
              </w:rPr>
              <w:t>货物质量缺陷</w:t>
            </w:r>
          </w:p>
          <w:p w:rsidR="00AB3731" w:rsidRDefault="00317264">
            <w:pPr>
              <w:adjustRightInd w:val="0"/>
              <w:snapToGrid w:val="0"/>
              <w:jc w:val="left"/>
              <w:rPr>
                <w:szCs w:val="21"/>
              </w:rPr>
            </w:pPr>
            <w:r>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AB3731" w:rsidRDefault="00AB3731">
            <w:pPr>
              <w:adjustRightInd w:val="0"/>
              <w:snapToGrid w:val="0"/>
              <w:jc w:val="left"/>
              <w:rPr>
                <w:szCs w:val="21"/>
              </w:rPr>
            </w:pPr>
          </w:p>
        </w:tc>
      </w:tr>
      <w:tr w:rsidR="00AB3731">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AB3731" w:rsidRDefault="00317264">
            <w:pPr>
              <w:snapToGrid w:val="0"/>
              <w:jc w:val="center"/>
              <w:rPr>
                <w:szCs w:val="21"/>
              </w:rPr>
            </w:pPr>
            <w:r>
              <w:rPr>
                <w:szCs w:val="21"/>
              </w:rPr>
              <w:t>第二节</w:t>
            </w:r>
          </w:p>
          <w:p w:rsidR="00AB3731" w:rsidRDefault="00317264">
            <w:pPr>
              <w:pStyle w:val="AONormal"/>
              <w:ind w:firstLineChars="0" w:firstLine="0"/>
              <w:jc w:val="center"/>
              <w:rPr>
                <w:rFonts w:ascii="Times New Roman" w:hAnsi="Times New Roman" w:cs="Times New Roman"/>
              </w:rPr>
            </w:pPr>
            <w:r>
              <w:rPr>
                <w:rFonts w:ascii="Times New Roman" w:eastAsia="宋体" w:hAnsi="Times New Roman" w:cs="Times New Roman"/>
              </w:rPr>
              <w:t>第</w:t>
            </w:r>
            <w:r>
              <w:rPr>
                <w:rFonts w:ascii="Times New Roman" w:eastAsia="宋体" w:hAnsi="Times New Roman" w:cs="Times New Roman"/>
              </w:rPr>
              <w:t>11.1</w:t>
            </w:r>
            <w:r>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tcPr>
          <w:p w:rsidR="00AB3731" w:rsidRDefault="00317264">
            <w:pPr>
              <w:adjustRightInd w:val="0"/>
              <w:snapToGrid w:val="0"/>
              <w:rPr>
                <w:szCs w:val="21"/>
              </w:rPr>
            </w:pPr>
            <w:r>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AB3731" w:rsidRDefault="00AB3731">
            <w:pPr>
              <w:adjustRightInd w:val="0"/>
              <w:snapToGrid w:val="0"/>
              <w:jc w:val="left"/>
              <w:rPr>
                <w:szCs w:val="21"/>
              </w:rPr>
            </w:pPr>
          </w:p>
        </w:tc>
      </w:tr>
      <w:tr w:rsidR="00AB3731">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AB3731" w:rsidRDefault="00317264">
            <w:pPr>
              <w:adjustRightInd w:val="0"/>
              <w:snapToGrid w:val="0"/>
              <w:jc w:val="center"/>
              <w:rPr>
                <w:szCs w:val="21"/>
              </w:rPr>
            </w:pPr>
            <w:r>
              <w:rPr>
                <w:szCs w:val="21"/>
              </w:rPr>
              <w:t>第二节</w:t>
            </w:r>
          </w:p>
          <w:p w:rsidR="00AB3731" w:rsidRDefault="00317264">
            <w:pPr>
              <w:adjustRightInd w:val="0"/>
              <w:snapToGrid w:val="0"/>
              <w:jc w:val="center"/>
              <w:rPr>
                <w:szCs w:val="21"/>
              </w:rPr>
            </w:pPr>
            <w:r>
              <w:rPr>
                <w:szCs w:val="21"/>
              </w:rPr>
              <w:t>第</w:t>
            </w:r>
            <w:r>
              <w:rPr>
                <w:szCs w:val="21"/>
              </w:rPr>
              <w:t>12.2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AB3731" w:rsidRDefault="00317264">
            <w:pPr>
              <w:adjustRightInd w:val="0"/>
              <w:snapToGrid w:val="0"/>
              <w:jc w:val="left"/>
              <w:rPr>
                <w:szCs w:val="21"/>
              </w:rPr>
            </w:pPr>
            <w:r>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AB3731" w:rsidRDefault="00AB3731">
            <w:pPr>
              <w:adjustRightInd w:val="0"/>
              <w:snapToGrid w:val="0"/>
              <w:jc w:val="left"/>
              <w:rPr>
                <w:szCs w:val="21"/>
              </w:rPr>
            </w:pPr>
          </w:p>
        </w:tc>
      </w:tr>
      <w:tr w:rsidR="00AB3731">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AB3731" w:rsidRDefault="00317264">
            <w:pPr>
              <w:adjustRightInd w:val="0"/>
              <w:snapToGrid w:val="0"/>
              <w:jc w:val="center"/>
              <w:rPr>
                <w:szCs w:val="21"/>
              </w:rPr>
            </w:pPr>
            <w:r>
              <w:rPr>
                <w:szCs w:val="21"/>
              </w:rPr>
              <w:t>第二节</w:t>
            </w:r>
          </w:p>
          <w:p w:rsidR="00AB3731" w:rsidRDefault="00317264">
            <w:pPr>
              <w:adjustRightInd w:val="0"/>
              <w:snapToGrid w:val="0"/>
              <w:jc w:val="center"/>
              <w:rPr>
                <w:szCs w:val="21"/>
              </w:rPr>
            </w:pPr>
            <w:r>
              <w:rPr>
                <w:szCs w:val="21"/>
              </w:rPr>
              <w:t>第</w:t>
            </w:r>
            <w:r>
              <w:rPr>
                <w:szCs w:val="21"/>
              </w:rPr>
              <w:t>13.2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AB3731" w:rsidRDefault="00317264">
            <w:pPr>
              <w:adjustRightInd w:val="0"/>
              <w:snapToGrid w:val="0"/>
              <w:jc w:val="left"/>
              <w:rPr>
                <w:szCs w:val="21"/>
              </w:rPr>
            </w:pPr>
            <w:r>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AB3731" w:rsidRDefault="00AB3731">
            <w:pPr>
              <w:adjustRightInd w:val="0"/>
              <w:snapToGrid w:val="0"/>
              <w:jc w:val="left"/>
              <w:rPr>
                <w:szCs w:val="21"/>
              </w:rPr>
            </w:pPr>
          </w:p>
        </w:tc>
      </w:tr>
      <w:tr w:rsidR="00AB3731">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AB3731" w:rsidRDefault="00317264">
            <w:pPr>
              <w:adjustRightInd w:val="0"/>
              <w:snapToGrid w:val="0"/>
              <w:jc w:val="center"/>
              <w:rPr>
                <w:szCs w:val="21"/>
              </w:rPr>
            </w:pPr>
            <w:r>
              <w:rPr>
                <w:szCs w:val="21"/>
              </w:rPr>
              <w:t>第二节</w:t>
            </w:r>
          </w:p>
          <w:p w:rsidR="00AB3731" w:rsidRDefault="00317264">
            <w:pPr>
              <w:adjustRightInd w:val="0"/>
              <w:snapToGrid w:val="0"/>
              <w:jc w:val="center"/>
              <w:rPr>
                <w:szCs w:val="21"/>
              </w:rPr>
            </w:pPr>
            <w:r>
              <w:rPr>
                <w:szCs w:val="21"/>
              </w:rPr>
              <w:t>第</w:t>
            </w:r>
            <w:r>
              <w:rPr>
                <w:szCs w:val="21"/>
              </w:rPr>
              <w:t>13.3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AB3731" w:rsidRDefault="00317264">
            <w:pPr>
              <w:adjustRightInd w:val="0"/>
              <w:snapToGrid w:val="0"/>
              <w:jc w:val="left"/>
              <w:rPr>
                <w:szCs w:val="21"/>
              </w:rPr>
            </w:pPr>
            <w:r>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AB3731" w:rsidRDefault="00AB3731">
            <w:pPr>
              <w:adjustRightInd w:val="0"/>
              <w:snapToGrid w:val="0"/>
              <w:jc w:val="left"/>
              <w:rPr>
                <w:szCs w:val="21"/>
              </w:rPr>
            </w:pPr>
          </w:p>
        </w:tc>
      </w:tr>
      <w:tr w:rsidR="00AB3731">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AB3731" w:rsidRDefault="00317264">
            <w:pPr>
              <w:adjustRightInd w:val="0"/>
              <w:snapToGrid w:val="0"/>
              <w:jc w:val="center"/>
              <w:rPr>
                <w:szCs w:val="21"/>
              </w:rPr>
            </w:pPr>
            <w:r>
              <w:rPr>
                <w:szCs w:val="21"/>
              </w:rPr>
              <w:t>第二节</w:t>
            </w:r>
          </w:p>
          <w:p w:rsidR="00AB3731" w:rsidRDefault="00317264">
            <w:pPr>
              <w:adjustRightInd w:val="0"/>
              <w:snapToGrid w:val="0"/>
              <w:jc w:val="center"/>
              <w:rPr>
                <w:szCs w:val="21"/>
              </w:rPr>
            </w:pPr>
            <w:r>
              <w:rPr>
                <w:szCs w:val="21"/>
              </w:rPr>
              <w:t>第</w:t>
            </w:r>
            <w:r>
              <w:rPr>
                <w:szCs w:val="21"/>
              </w:rPr>
              <w:t>14.1</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AB3731" w:rsidRDefault="00317264">
            <w:pPr>
              <w:adjustRightInd w:val="0"/>
              <w:snapToGrid w:val="0"/>
              <w:jc w:val="left"/>
              <w:rPr>
                <w:szCs w:val="21"/>
              </w:rPr>
            </w:pPr>
            <w:r>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AB3731" w:rsidRDefault="00AB3731">
            <w:pPr>
              <w:adjustRightInd w:val="0"/>
              <w:snapToGrid w:val="0"/>
              <w:jc w:val="left"/>
              <w:rPr>
                <w:szCs w:val="21"/>
              </w:rPr>
            </w:pPr>
          </w:p>
        </w:tc>
      </w:tr>
      <w:tr w:rsidR="00AB3731">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AB3731" w:rsidRDefault="00317264">
            <w:pPr>
              <w:adjustRightInd w:val="0"/>
              <w:snapToGrid w:val="0"/>
              <w:jc w:val="center"/>
              <w:rPr>
                <w:szCs w:val="21"/>
              </w:rPr>
            </w:pPr>
            <w:r>
              <w:rPr>
                <w:szCs w:val="21"/>
              </w:rPr>
              <w:lastRenderedPageBreak/>
              <w:t>第二节</w:t>
            </w:r>
          </w:p>
          <w:p w:rsidR="00AB3731" w:rsidRDefault="00317264">
            <w:pPr>
              <w:adjustRightInd w:val="0"/>
              <w:snapToGrid w:val="0"/>
              <w:jc w:val="center"/>
              <w:rPr>
                <w:szCs w:val="21"/>
              </w:rPr>
            </w:pPr>
            <w:r>
              <w:rPr>
                <w:szCs w:val="21"/>
              </w:rPr>
              <w:t>第</w:t>
            </w:r>
            <w:r>
              <w:rPr>
                <w:szCs w:val="21"/>
              </w:rPr>
              <w:t>14.1</w:t>
            </w:r>
            <w:r>
              <w:rPr>
                <w:szCs w:val="21"/>
              </w:rPr>
              <w:t>（</w:t>
            </w:r>
            <w:r>
              <w:rPr>
                <w:szCs w:val="21"/>
              </w:rPr>
              <w:t>5</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AB3731" w:rsidRDefault="00317264">
            <w:pPr>
              <w:adjustRightInd w:val="0"/>
              <w:snapToGrid w:val="0"/>
              <w:jc w:val="left"/>
              <w:rPr>
                <w:szCs w:val="21"/>
              </w:rPr>
            </w:pPr>
            <w:r>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AB3731" w:rsidRDefault="00AB3731">
            <w:pPr>
              <w:adjustRightInd w:val="0"/>
              <w:snapToGrid w:val="0"/>
              <w:jc w:val="left"/>
              <w:rPr>
                <w:szCs w:val="21"/>
              </w:rPr>
            </w:pPr>
          </w:p>
        </w:tc>
      </w:tr>
      <w:tr w:rsidR="00AB3731">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AB3731" w:rsidRDefault="00317264">
            <w:pPr>
              <w:adjustRightInd w:val="0"/>
              <w:snapToGrid w:val="0"/>
              <w:jc w:val="center"/>
              <w:rPr>
                <w:szCs w:val="21"/>
              </w:rPr>
            </w:pPr>
            <w:r>
              <w:rPr>
                <w:szCs w:val="21"/>
              </w:rPr>
              <w:t>第二节</w:t>
            </w:r>
          </w:p>
          <w:p w:rsidR="00AB3731" w:rsidRDefault="00317264">
            <w:pPr>
              <w:adjustRightInd w:val="0"/>
              <w:snapToGrid w:val="0"/>
              <w:jc w:val="center"/>
              <w:rPr>
                <w:szCs w:val="21"/>
              </w:rPr>
            </w:pPr>
            <w:r>
              <w:rPr>
                <w:szCs w:val="21"/>
              </w:rPr>
              <w:t>第</w:t>
            </w:r>
            <w:r>
              <w:rPr>
                <w:szCs w:val="21"/>
              </w:rPr>
              <w:t>14.1</w:t>
            </w:r>
            <w:r>
              <w:rPr>
                <w:szCs w:val="21"/>
              </w:rPr>
              <w:t>（</w:t>
            </w:r>
            <w:r>
              <w:rPr>
                <w:szCs w:val="21"/>
              </w:rPr>
              <w:t>6</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AB3731" w:rsidRDefault="00317264">
            <w:pPr>
              <w:adjustRightInd w:val="0"/>
              <w:snapToGrid w:val="0"/>
              <w:jc w:val="left"/>
              <w:rPr>
                <w:szCs w:val="21"/>
              </w:rPr>
            </w:pPr>
            <w:r>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AB3731" w:rsidRDefault="00AB3731">
            <w:pPr>
              <w:adjustRightInd w:val="0"/>
              <w:snapToGrid w:val="0"/>
              <w:jc w:val="left"/>
              <w:rPr>
                <w:szCs w:val="21"/>
              </w:rPr>
            </w:pPr>
          </w:p>
        </w:tc>
      </w:tr>
      <w:tr w:rsidR="00AB3731">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AB3731" w:rsidRDefault="00317264">
            <w:pPr>
              <w:adjustRightInd w:val="0"/>
              <w:snapToGrid w:val="0"/>
              <w:jc w:val="center"/>
              <w:rPr>
                <w:szCs w:val="21"/>
              </w:rPr>
            </w:pPr>
            <w:r>
              <w:rPr>
                <w:szCs w:val="21"/>
              </w:rPr>
              <w:t>第二节</w:t>
            </w:r>
          </w:p>
          <w:p w:rsidR="00AB3731" w:rsidRDefault="00317264">
            <w:pPr>
              <w:adjustRightInd w:val="0"/>
              <w:snapToGrid w:val="0"/>
              <w:jc w:val="center"/>
              <w:rPr>
                <w:szCs w:val="21"/>
              </w:rPr>
            </w:pPr>
            <w:r>
              <w:rPr>
                <w:szCs w:val="21"/>
              </w:rPr>
              <w:t>第</w:t>
            </w:r>
            <w:r>
              <w:rPr>
                <w:szCs w:val="21"/>
              </w:rPr>
              <w:t>15.1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AB3731" w:rsidRDefault="00317264">
            <w:pPr>
              <w:adjustRightInd w:val="0"/>
              <w:snapToGrid w:val="0"/>
              <w:jc w:val="left"/>
              <w:rPr>
                <w:szCs w:val="21"/>
              </w:rPr>
            </w:pPr>
            <w:r>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AB3731" w:rsidRDefault="00AB3731">
            <w:pPr>
              <w:adjustRightInd w:val="0"/>
              <w:snapToGrid w:val="0"/>
              <w:jc w:val="left"/>
              <w:rPr>
                <w:szCs w:val="21"/>
              </w:rPr>
            </w:pPr>
          </w:p>
        </w:tc>
      </w:tr>
      <w:tr w:rsidR="00AB3731">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AB3731" w:rsidRDefault="00317264">
            <w:pPr>
              <w:adjustRightInd w:val="0"/>
              <w:snapToGrid w:val="0"/>
              <w:jc w:val="center"/>
              <w:rPr>
                <w:szCs w:val="21"/>
              </w:rPr>
            </w:pPr>
            <w:r>
              <w:rPr>
                <w:szCs w:val="21"/>
              </w:rPr>
              <w:t>第二节</w:t>
            </w:r>
          </w:p>
          <w:p w:rsidR="00AB3731" w:rsidRDefault="00317264">
            <w:pPr>
              <w:adjustRightInd w:val="0"/>
              <w:snapToGrid w:val="0"/>
              <w:jc w:val="center"/>
              <w:rPr>
                <w:szCs w:val="21"/>
              </w:rPr>
            </w:pPr>
            <w:r>
              <w:rPr>
                <w:szCs w:val="21"/>
              </w:rPr>
              <w:t>第</w:t>
            </w:r>
            <w:r>
              <w:rPr>
                <w:szCs w:val="21"/>
              </w:rPr>
              <w:t>15.2</w:t>
            </w:r>
            <w:r>
              <w:rPr>
                <w:szCs w:val="21"/>
              </w:rPr>
              <w:t>（</w:t>
            </w:r>
            <w:r>
              <w:rPr>
                <w:szCs w:val="21"/>
              </w:rPr>
              <w:t>2</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AB3731" w:rsidRDefault="00317264">
            <w:pPr>
              <w:adjustRightInd w:val="0"/>
              <w:snapToGrid w:val="0"/>
              <w:jc w:val="left"/>
              <w:rPr>
                <w:szCs w:val="21"/>
              </w:rPr>
            </w:pPr>
            <w:r>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AB3731" w:rsidRDefault="00AB3731">
            <w:pPr>
              <w:adjustRightInd w:val="0"/>
              <w:snapToGrid w:val="0"/>
              <w:jc w:val="left"/>
              <w:rPr>
                <w:szCs w:val="21"/>
                <w:u w:val="single"/>
              </w:rPr>
            </w:pPr>
          </w:p>
        </w:tc>
      </w:tr>
      <w:tr w:rsidR="00AB3731">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AB3731" w:rsidRDefault="00317264">
            <w:pPr>
              <w:adjustRightInd w:val="0"/>
              <w:snapToGrid w:val="0"/>
              <w:jc w:val="center"/>
              <w:rPr>
                <w:szCs w:val="21"/>
              </w:rPr>
            </w:pPr>
            <w:r>
              <w:rPr>
                <w:szCs w:val="21"/>
              </w:rPr>
              <w:t>第二节</w:t>
            </w:r>
          </w:p>
          <w:p w:rsidR="00AB3731" w:rsidRDefault="00317264">
            <w:pPr>
              <w:adjustRightInd w:val="0"/>
              <w:snapToGrid w:val="0"/>
              <w:jc w:val="center"/>
              <w:rPr>
                <w:szCs w:val="21"/>
              </w:rPr>
            </w:pPr>
            <w:r>
              <w:rPr>
                <w:szCs w:val="21"/>
              </w:rPr>
              <w:t>第</w:t>
            </w:r>
            <w:r>
              <w:rPr>
                <w:szCs w:val="21"/>
              </w:rPr>
              <w:t>15.3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AB3731" w:rsidRDefault="00317264">
            <w:pPr>
              <w:adjustRightInd w:val="0"/>
              <w:snapToGrid w:val="0"/>
              <w:jc w:val="left"/>
              <w:rPr>
                <w:szCs w:val="21"/>
              </w:rPr>
            </w:pPr>
            <w:r>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AB3731" w:rsidRDefault="00AB3731">
            <w:pPr>
              <w:adjustRightInd w:val="0"/>
              <w:snapToGrid w:val="0"/>
              <w:jc w:val="left"/>
              <w:rPr>
                <w:szCs w:val="21"/>
                <w:u w:val="single"/>
              </w:rPr>
            </w:pPr>
          </w:p>
        </w:tc>
      </w:tr>
      <w:tr w:rsidR="00AB3731">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AB3731" w:rsidRDefault="00317264">
            <w:pPr>
              <w:adjustRightInd w:val="0"/>
              <w:snapToGrid w:val="0"/>
              <w:jc w:val="center"/>
              <w:rPr>
                <w:szCs w:val="21"/>
              </w:rPr>
            </w:pPr>
            <w:r>
              <w:rPr>
                <w:szCs w:val="21"/>
              </w:rPr>
              <w:t>第二节</w:t>
            </w:r>
          </w:p>
          <w:p w:rsidR="00AB3731" w:rsidRDefault="00317264">
            <w:pPr>
              <w:adjustRightInd w:val="0"/>
              <w:snapToGrid w:val="0"/>
              <w:jc w:val="center"/>
              <w:rPr>
                <w:szCs w:val="21"/>
              </w:rPr>
            </w:pPr>
            <w:r>
              <w:rPr>
                <w:szCs w:val="21"/>
              </w:rPr>
              <w:t>第</w:t>
            </w:r>
            <w:r>
              <w:rPr>
                <w:szCs w:val="21"/>
              </w:rPr>
              <w:t>15.4</w:t>
            </w:r>
            <w:r>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tcPr>
          <w:p w:rsidR="00AB3731" w:rsidRDefault="00317264">
            <w:pPr>
              <w:adjustRightInd w:val="0"/>
              <w:snapToGrid w:val="0"/>
              <w:jc w:val="left"/>
              <w:rPr>
                <w:szCs w:val="21"/>
              </w:rPr>
            </w:pPr>
            <w:r>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AB3731" w:rsidRDefault="00AB3731">
            <w:pPr>
              <w:adjustRightInd w:val="0"/>
              <w:snapToGrid w:val="0"/>
              <w:jc w:val="left"/>
              <w:rPr>
                <w:szCs w:val="21"/>
                <w:u w:val="single"/>
              </w:rPr>
            </w:pPr>
          </w:p>
        </w:tc>
      </w:tr>
      <w:tr w:rsidR="00AB3731">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AB3731" w:rsidRDefault="00317264">
            <w:pPr>
              <w:adjustRightInd w:val="0"/>
              <w:snapToGrid w:val="0"/>
              <w:jc w:val="center"/>
              <w:rPr>
                <w:szCs w:val="21"/>
              </w:rPr>
            </w:pPr>
            <w:r>
              <w:rPr>
                <w:szCs w:val="21"/>
              </w:rPr>
              <w:t>第二节</w:t>
            </w:r>
          </w:p>
          <w:p w:rsidR="00AB3731" w:rsidRDefault="00317264">
            <w:pPr>
              <w:adjustRightInd w:val="0"/>
              <w:snapToGrid w:val="0"/>
              <w:jc w:val="center"/>
              <w:rPr>
                <w:szCs w:val="21"/>
              </w:rPr>
            </w:pPr>
            <w:r>
              <w:rPr>
                <w:szCs w:val="21"/>
              </w:rPr>
              <w:t>第</w:t>
            </w:r>
            <w:r>
              <w:rPr>
                <w:szCs w:val="21"/>
              </w:rPr>
              <w:t>19.2</w:t>
            </w:r>
            <w:r>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tcPr>
          <w:p w:rsidR="00AB3731" w:rsidRDefault="00317264">
            <w:pPr>
              <w:adjustRightInd w:val="0"/>
              <w:snapToGrid w:val="0"/>
              <w:jc w:val="left"/>
              <w:rPr>
                <w:szCs w:val="21"/>
              </w:rPr>
            </w:pPr>
            <w:r>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rsidR="00AB3731" w:rsidRDefault="00317264">
            <w:pPr>
              <w:autoSpaceDE w:val="0"/>
              <w:autoSpaceDN w:val="0"/>
              <w:adjustRightInd w:val="0"/>
              <w:snapToGrid w:val="0"/>
              <w:spacing w:line="400" w:lineRule="exact"/>
              <w:jc w:val="left"/>
              <w:rPr>
                <w:iCs/>
                <w:szCs w:val="21"/>
              </w:rPr>
            </w:pPr>
            <w:r>
              <w:rPr>
                <w:iCs/>
                <w:szCs w:val="21"/>
              </w:rPr>
              <w:t>因本合同及合同有关事项发生的争议，按下列第</w:t>
            </w:r>
            <w:r>
              <w:rPr>
                <w:iCs/>
                <w:szCs w:val="21"/>
                <w:u w:val="single"/>
              </w:rPr>
              <w:t xml:space="preserve">   </w:t>
            </w:r>
            <w:r>
              <w:rPr>
                <w:iCs/>
                <w:szCs w:val="21"/>
              </w:rPr>
              <w:t>种方式解决：</w:t>
            </w:r>
          </w:p>
          <w:p w:rsidR="00AB3731" w:rsidRDefault="00317264">
            <w:pPr>
              <w:autoSpaceDE w:val="0"/>
              <w:autoSpaceDN w:val="0"/>
              <w:adjustRightInd w:val="0"/>
              <w:snapToGrid w:val="0"/>
              <w:spacing w:line="400" w:lineRule="exact"/>
              <w:jc w:val="left"/>
              <w:rPr>
                <w:iCs/>
                <w:szCs w:val="21"/>
              </w:rPr>
            </w:pPr>
            <w:r>
              <w:rPr>
                <w:iCs/>
                <w:szCs w:val="21"/>
              </w:rPr>
              <w:t>（</w:t>
            </w:r>
            <w:r>
              <w:rPr>
                <w:iCs/>
                <w:szCs w:val="21"/>
              </w:rPr>
              <w:t>1</w:t>
            </w:r>
            <w:r>
              <w:rPr>
                <w:iCs/>
                <w:szCs w:val="21"/>
              </w:rPr>
              <w:t>）向</w:t>
            </w:r>
            <w:r>
              <w:rPr>
                <w:iCs/>
                <w:szCs w:val="21"/>
                <w:u w:val="single"/>
              </w:rPr>
              <w:t xml:space="preserve">                    </w:t>
            </w:r>
            <w:r>
              <w:rPr>
                <w:iCs/>
                <w:szCs w:val="21"/>
              </w:rPr>
              <w:t>仲裁委员会申请仲裁，仲裁地点为</w:t>
            </w:r>
            <w:r>
              <w:rPr>
                <w:iCs/>
                <w:szCs w:val="21"/>
                <w:u w:val="single"/>
              </w:rPr>
              <w:t xml:space="preserve">           </w:t>
            </w:r>
            <w:r>
              <w:rPr>
                <w:iCs/>
                <w:szCs w:val="21"/>
              </w:rPr>
              <w:t>；</w:t>
            </w:r>
          </w:p>
          <w:p w:rsidR="00AB3731" w:rsidRDefault="00317264">
            <w:pPr>
              <w:adjustRightInd w:val="0"/>
              <w:snapToGrid w:val="0"/>
              <w:jc w:val="left"/>
              <w:rPr>
                <w:szCs w:val="21"/>
                <w:u w:val="single"/>
              </w:rPr>
            </w:pPr>
            <w:r>
              <w:rPr>
                <w:iCs/>
                <w:szCs w:val="21"/>
              </w:rPr>
              <w:t>（</w:t>
            </w:r>
            <w:r>
              <w:rPr>
                <w:iCs/>
                <w:szCs w:val="21"/>
              </w:rPr>
              <w:t>2</w:t>
            </w:r>
            <w:r>
              <w:rPr>
                <w:iCs/>
                <w:szCs w:val="21"/>
              </w:rPr>
              <w:t>）向</w:t>
            </w:r>
            <w:r>
              <w:rPr>
                <w:iCs/>
                <w:szCs w:val="21"/>
                <w:u w:val="single"/>
              </w:rPr>
              <w:t xml:space="preserve">                    </w:t>
            </w:r>
            <w:r>
              <w:rPr>
                <w:iCs/>
                <w:szCs w:val="21"/>
              </w:rPr>
              <w:t>人民法院起诉。</w:t>
            </w:r>
          </w:p>
        </w:tc>
      </w:tr>
      <w:tr w:rsidR="00AB3731">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AB3731" w:rsidRDefault="00317264">
            <w:pPr>
              <w:adjustRightInd w:val="0"/>
              <w:snapToGrid w:val="0"/>
              <w:jc w:val="center"/>
              <w:rPr>
                <w:szCs w:val="21"/>
              </w:rPr>
            </w:pPr>
            <w:r>
              <w:rPr>
                <w:szCs w:val="21"/>
              </w:rPr>
              <w:t>第二节</w:t>
            </w:r>
          </w:p>
          <w:p w:rsidR="00AB3731" w:rsidRDefault="00317264">
            <w:pPr>
              <w:adjustRightInd w:val="0"/>
              <w:snapToGrid w:val="0"/>
              <w:jc w:val="center"/>
              <w:rPr>
                <w:szCs w:val="21"/>
              </w:rPr>
            </w:pPr>
            <w:r>
              <w:rPr>
                <w:szCs w:val="21"/>
              </w:rPr>
              <w:t>第</w:t>
            </w:r>
            <w:r>
              <w:rPr>
                <w:szCs w:val="21"/>
              </w:rPr>
              <w:t>23.1</w:t>
            </w:r>
            <w:r>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tcPr>
          <w:p w:rsidR="00AB3731" w:rsidRDefault="00317264">
            <w:pPr>
              <w:adjustRightInd w:val="0"/>
              <w:snapToGrid w:val="0"/>
              <w:jc w:val="left"/>
              <w:rPr>
                <w:szCs w:val="21"/>
              </w:rPr>
            </w:pPr>
            <w:r>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AB3731" w:rsidRDefault="00AB3731">
            <w:pPr>
              <w:adjustRightInd w:val="0"/>
              <w:snapToGrid w:val="0"/>
              <w:jc w:val="left"/>
              <w:rPr>
                <w:szCs w:val="21"/>
              </w:rPr>
            </w:pPr>
          </w:p>
        </w:tc>
      </w:tr>
    </w:tbl>
    <w:p w:rsidR="00AB3731" w:rsidRDefault="00AB3731" w:rsidP="00921E6C">
      <w:pPr>
        <w:tabs>
          <w:tab w:val="left" w:pos="360"/>
        </w:tabs>
        <w:spacing w:line="520" w:lineRule="exact"/>
        <w:ind w:firstLineChars="171" w:firstLine="382"/>
        <w:rPr>
          <w:sz w:val="24"/>
          <w:szCs w:val="24"/>
        </w:rPr>
      </w:pPr>
    </w:p>
    <w:p w:rsidR="00AB3731" w:rsidRDefault="00AB3731" w:rsidP="00921E6C">
      <w:pPr>
        <w:autoSpaceDE w:val="0"/>
        <w:autoSpaceDN w:val="0"/>
        <w:adjustRightInd w:val="0"/>
        <w:spacing w:line="360" w:lineRule="auto"/>
        <w:ind w:firstLineChars="200" w:firstLine="446"/>
        <w:rPr>
          <w:sz w:val="24"/>
        </w:rPr>
      </w:pPr>
    </w:p>
    <w:p w:rsidR="00AB3731" w:rsidRDefault="00317264">
      <w:pPr>
        <w:pStyle w:val="ac"/>
        <w:rPr>
          <w:rFonts w:ascii="Times New Roman" w:hAnsi="Times New Roman"/>
        </w:rPr>
      </w:pPr>
      <w:r>
        <w:rPr>
          <w:rFonts w:ascii="Times New Roman" w:hAnsi="Times New Roman" w:hint="eastAsia"/>
        </w:rPr>
        <w:t>第五部分</w:t>
      </w:r>
      <w:r>
        <w:rPr>
          <w:rFonts w:ascii="Times New Roman" w:hAnsi="Times New Roman" w:hint="eastAsia"/>
        </w:rPr>
        <w:t xml:space="preserve">  </w:t>
      </w:r>
      <w:r>
        <w:rPr>
          <w:rFonts w:ascii="Times New Roman" w:hAnsi="Times New Roman" w:hint="eastAsia"/>
        </w:rPr>
        <w:t>投标文件格式</w:t>
      </w:r>
    </w:p>
    <w:p w:rsidR="00AB3731" w:rsidRDefault="00317264">
      <w:pPr>
        <w:autoSpaceDN w:val="0"/>
        <w:spacing w:line="360" w:lineRule="auto"/>
        <w:jc w:val="center"/>
        <w:rPr>
          <w:b/>
          <w:bCs/>
          <w:sz w:val="24"/>
        </w:rPr>
      </w:pPr>
      <w:r>
        <w:rPr>
          <w:rFonts w:hint="eastAsia"/>
          <w:b/>
          <w:bCs/>
          <w:sz w:val="24"/>
        </w:rPr>
        <w:t>投标文件封面格式</w:t>
      </w:r>
    </w:p>
    <w:p w:rsidR="00AB3731" w:rsidRDefault="00AB3731">
      <w:pPr>
        <w:autoSpaceDE w:val="0"/>
        <w:autoSpaceDN w:val="0"/>
        <w:adjustRightInd w:val="0"/>
        <w:spacing w:line="520" w:lineRule="exact"/>
      </w:pPr>
    </w:p>
    <w:p w:rsidR="00AB3731" w:rsidRDefault="00317264">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AB3731" w:rsidRDefault="00AB3731">
      <w:pPr>
        <w:autoSpaceDE w:val="0"/>
        <w:autoSpaceDN w:val="0"/>
        <w:adjustRightInd w:val="0"/>
        <w:spacing w:line="520" w:lineRule="exact"/>
        <w:rPr>
          <w:b/>
          <w:kern w:val="0"/>
          <w:sz w:val="24"/>
        </w:rPr>
      </w:pPr>
    </w:p>
    <w:p w:rsidR="00AB3731" w:rsidRDefault="00AB3731">
      <w:pPr>
        <w:autoSpaceDE w:val="0"/>
        <w:autoSpaceDN w:val="0"/>
        <w:adjustRightInd w:val="0"/>
        <w:spacing w:line="520" w:lineRule="exact"/>
        <w:rPr>
          <w:b/>
          <w:kern w:val="0"/>
          <w:sz w:val="24"/>
        </w:rPr>
      </w:pPr>
    </w:p>
    <w:p w:rsidR="00AB3731" w:rsidRDefault="00317264">
      <w:pPr>
        <w:autoSpaceDE w:val="0"/>
        <w:autoSpaceDN w:val="0"/>
        <w:adjustRightInd w:val="0"/>
        <w:jc w:val="center"/>
        <w:rPr>
          <w:kern w:val="0"/>
          <w:sz w:val="144"/>
          <w:szCs w:val="144"/>
        </w:rPr>
      </w:pPr>
      <w:r>
        <w:rPr>
          <w:rFonts w:hint="eastAsia"/>
          <w:sz w:val="160"/>
          <w:szCs w:val="84"/>
        </w:rPr>
        <w:lastRenderedPageBreak/>
        <w:t>投</w:t>
      </w:r>
      <w:r>
        <w:rPr>
          <w:rFonts w:hint="eastAsia"/>
          <w:sz w:val="90"/>
          <w:szCs w:val="90"/>
        </w:rPr>
        <w:t xml:space="preserve"> </w:t>
      </w:r>
      <w:r>
        <w:rPr>
          <w:rFonts w:hint="eastAsia"/>
          <w:sz w:val="160"/>
          <w:szCs w:val="84"/>
        </w:rPr>
        <w:t>标</w:t>
      </w:r>
      <w:r>
        <w:rPr>
          <w:rFonts w:hint="eastAsia"/>
          <w:sz w:val="84"/>
          <w:szCs w:val="84"/>
        </w:rPr>
        <w:t xml:space="preserve"> </w:t>
      </w:r>
      <w:r>
        <w:rPr>
          <w:rFonts w:hint="eastAsia"/>
          <w:sz w:val="160"/>
          <w:szCs w:val="84"/>
        </w:rPr>
        <w:t>文</w:t>
      </w:r>
      <w:r>
        <w:rPr>
          <w:rFonts w:hint="eastAsia"/>
          <w:sz w:val="84"/>
          <w:szCs w:val="84"/>
        </w:rPr>
        <w:t xml:space="preserve"> </w:t>
      </w:r>
      <w:r>
        <w:rPr>
          <w:rFonts w:hint="eastAsia"/>
          <w:sz w:val="160"/>
          <w:szCs w:val="84"/>
        </w:rPr>
        <w:t>件</w:t>
      </w:r>
    </w:p>
    <w:p w:rsidR="00AB3731" w:rsidRDefault="00AB3731">
      <w:pPr>
        <w:autoSpaceDE w:val="0"/>
        <w:autoSpaceDN w:val="0"/>
        <w:adjustRightInd w:val="0"/>
        <w:spacing w:line="520" w:lineRule="exact"/>
        <w:rPr>
          <w:b/>
          <w:kern w:val="0"/>
          <w:sz w:val="36"/>
          <w:szCs w:val="36"/>
        </w:rPr>
      </w:pPr>
    </w:p>
    <w:p w:rsidR="00AB3731" w:rsidRDefault="00317264">
      <w:pPr>
        <w:autoSpaceDE w:val="0"/>
        <w:autoSpaceDN w:val="0"/>
        <w:adjustRightInd w:val="0"/>
        <w:spacing w:line="520" w:lineRule="exact"/>
        <w:jc w:val="center"/>
        <w:rPr>
          <w:b/>
          <w:kern w:val="0"/>
          <w:sz w:val="24"/>
        </w:rPr>
      </w:pPr>
      <w:r>
        <w:rPr>
          <w:rFonts w:hint="eastAsia"/>
          <w:b/>
          <w:kern w:val="0"/>
          <w:sz w:val="24"/>
        </w:rPr>
        <w:t>（加盖电子签章）</w:t>
      </w:r>
    </w:p>
    <w:p w:rsidR="00AB3731" w:rsidRDefault="00317264" w:rsidP="00921E6C">
      <w:pPr>
        <w:spacing w:beforeLines="30" w:before="85" w:afterLines="70" w:after="199" w:line="540" w:lineRule="exact"/>
        <w:ind w:leftChars="300" w:left="579"/>
        <w:rPr>
          <w:b/>
          <w:sz w:val="34"/>
          <w:szCs w:val="34"/>
        </w:rPr>
      </w:pPr>
      <w:r>
        <w:rPr>
          <w:rFonts w:hint="eastAsia"/>
          <w:b/>
          <w:sz w:val="34"/>
          <w:szCs w:val="34"/>
        </w:rPr>
        <w:t>项目编号：</w:t>
      </w:r>
    </w:p>
    <w:p w:rsidR="00AB3731" w:rsidRDefault="00317264" w:rsidP="00921E6C">
      <w:pPr>
        <w:spacing w:beforeLines="30" w:before="85" w:afterLines="70" w:after="199" w:line="540" w:lineRule="exact"/>
        <w:ind w:leftChars="300" w:left="2026" w:hangingChars="446" w:hanging="1447"/>
        <w:rPr>
          <w:b/>
          <w:sz w:val="34"/>
          <w:szCs w:val="34"/>
        </w:rPr>
      </w:pPr>
      <w:r>
        <w:rPr>
          <w:rFonts w:hint="eastAsia"/>
          <w:b/>
          <w:sz w:val="34"/>
          <w:szCs w:val="34"/>
        </w:rPr>
        <w:t>项目名称：</w:t>
      </w:r>
    </w:p>
    <w:p w:rsidR="00AB3731" w:rsidRDefault="00317264" w:rsidP="00921E6C">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AB3731" w:rsidRDefault="00317264" w:rsidP="00921E6C">
      <w:pPr>
        <w:spacing w:beforeLines="30" w:before="85" w:afterLines="70" w:after="199" w:line="540" w:lineRule="exact"/>
        <w:ind w:leftChars="300" w:left="579"/>
        <w:rPr>
          <w:b/>
          <w:sz w:val="34"/>
          <w:szCs w:val="34"/>
        </w:rPr>
      </w:pPr>
      <w:r>
        <w:rPr>
          <w:rFonts w:hint="eastAsia"/>
          <w:b/>
          <w:sz w:val="34"/>
          <w:szCs w:val="34"/>
        </w:rPr>
        <w:t>投标单位名称：</w:t>
      </w:r>
    </w:p>
    <w:p w:rsidR="00AB3731" w:rsidRDefault="00317264" w:rsidP="00921E6C">
      <w:pPr>
        <w:spacing w:beforeLines="30" w:before="85" w:afterLines="70" w:after="199" w:line="540" w:lineRule="exact"/>
        <w:ind w:leftChars="300" w:left="579"/>
        <w:rPr>
          <w:b/>
          <w:sz w:val="34"/>
          <w:szCs w:val="34"/>
        </w:rPr>
      </w:pPr>
      <w:r>
        <w:rPr>
          <w:rFonts w:hint="eastAsia"/>
          <w:b/>
          <w:sz w:val="34"/>
          <w:szCs w:val="34"/>
        </w:rPr>
        <w:t>投标单位电话：</w:t>
      </w:r>
    </w:p>
    <w:p w:rsidR="00AB3731" w:rsidRDefault="00317264" w:rsidP="00921E6C">
      <w:pPr>
        <w:spacing w:beforeLines="30" w:before="85" w:afterLines="70" w:after="199" w:line="540" w:lineRule="exact"/>
        <w:ind w:leftChars="300" w:left="579"/>
        <w:rPr>
          <w:b/>
          <w:sz w:val="34"/>
          <w:szCs w:val="34"/>
        </w:rPr>
      </w:pPr>
      <w:r>
        <w:rPr>
          <w:rFonts w:hint="eastAsia"/>
          <w:b/>
          <w:sz w:val="34"/>
          <w:szCs w:val="34"/>
        </w:rPr>
        <w:t>投标单位详细地址：</w:t>
      </w:r>
    </w:p>
    <w:p w:rsidR="00AB3731" w:rsidRDefault="00317264" w:rsidP="00921E6C">
      <w:pPr>
        <w:spacing w:beforeLines="30" w:before="85" w:afterLines="70" w:after="199" w:line="540" w:lineRule="exact"/>
        <w:ind w:leftChars="300" w:left="579"/>
        <w:rPr>
          <w:b/>
          <w:sz w:val="34"/>
          <w:szCs w:val="34"/>
        </w:rPr>
      </w:pPr>
      <w:r>
        <w:rPr>
          <w:rFonts w:hint="eastAsia"/>
          <w:b/>
          <w:kern w:val="0"/>
          <w:sz w:val="34"/>
          <w:szCs w:val="34"/>
        </w:rPr>
        <w:t>投标代表人姓名：</w:t>
      </w:r>
    </w:p>
    <w:p w:rsidR="00AB3731" w:rsidRDefault="00317264" w:rsidP="00921E6C">
      <w:pPr>
        <w:spacing w:beforeLines="30" w:before="85" w:afterLines="70" w:after="199" w:line="540" w:lineRule="exact"/>
        <w:ind w:leftChars="300" w:left="579"/>
        <w:rPr>
          <w:b/>
          <w:sz w:val="34"/>
          <w:szCs w:val="34"/>
        </w:rPr>
      </w:pPr>
      <w:r>
        <w:rPr>
          <w:rFonts w:hint="eastAsia"/>
          <w:b/>
          <w:sz w:val="34"/>
          <w:szCs w:val="34"/>
        </w:rPr>
        <w:t>法定代表人：</w:t>
      </w:r>
    </w:p>
    <w:p w:rsidR="00AB3731" w:rsidRDefault="00317264" w:rsidP="00921E6C">
      <w:pPr>
        <w:spacing w:beforeLines="30" w:before="85" w:afterLines="70" w:after="199" w:line="540" w:lineRule="exact"/>
        <w:ind w:leftChars="300" w:left="579"/>
        <w:rPr>
          <w:b/>
          <w:bCs/>
          <w:sz w:val="24"/>
        </w:rPr>
      </w:pPr>
      <w:r>
        <w:rPr>
          <w:rFonts w:hint="eastAsia"/>
          <w:b/>
          <w:sz w:val="34"/>
          <w:szCs w:val="34"/>
        </w:rPr>
        <w:t>投标日期：</w:t>
      </w:r>
      <w:r>
        <w:rPr>
          <w:rFonts w:hint="eastAsia"/>
          <w:b/>
          <w:sz w:val="34"/>
          <w:szCs w:val="34"/>
        </w:rPr>
        <w:t xml:space="preserve">   </w:t>
      </w:r>
      <w:r>
        <w:rPr>
          <w:rFonts w:hint="eastAsia"/>
          <w:b/>
          <w:sz w:val="34"/>
          <w:szCs w:val="34"/>
        </w:rPr>
        <w:t>年</w:t>
      </w:r>
      <w:r>
        <w:rPr>
          <w:rFonts w:hint="eastAsia"/>
          <w:b/>
          <w:sz w:val="34"/>
          <w:szCs w:val="34"/>
        </w:rPr>
        <w:t xml:space="preserve">   </w:t>
      </w:r>
      <w:r>
        <w:rPr>
          <w:rFonts w:hint="eastAsia"/>
          <w:b/>
          <w:sz w:val="34"/>
          <w:szCs w:val="34"/>
        </w:rPr>
        <w:t>月</w:t>
      </w:r>
      <w:r>
        <w:rPr>
          <w:rFonts w:hint="eastAsia"/>
          <w:b/>
          <w:sz w:val="34"/>
          <w:szCs w:val="34"/>
        </w:rPr>
        <w:t xml:space="preserve">   </w:t>
      </w:r>
      <w:r>
        <w:rPr>
          <w:rFonts w:hint="eastAsia"/>
          <w:b/>
          <w:sz w:val="34"/>
          <w:szCs w:val="34"/>
        </w:rPr>
        <w:t>日</w:t>
      </w:r>
    </w:p>
    <w:p w:rsidR="00AB3731" w:rsidRDefault="00317264">
      <w:pPr>
        <w:widowControl/>
        <w:jc w:val="left"/>
        <w:rPr>
          <w:b/>
          <w:bCs/>
          <w:sz w:val="24"/>
        </w:rPr>
      </w:pPr>
      <w:r>
        <w:rPr>
          <w:b/>
          <w:bCs/>
          <w:sz w:val="24"/>
        </w:rPr>
        <w:br w:type="page"/>
      </w:r>
    </w:p>
    <w:p w:rsidR="00AB3731" w:rsidRDefault="00317264">
      <w:pPr>
        <w:autoSpaceDN w:val="0"/>
        <w:spacing w:line="360" w:lineRule="auto"/>
        <w:jc w:val="center"/>
        <w:rPr>
          <w:b/>
          <w:bCs/>
          <w:sz w:val="24"/>
        </w:rPr>
      </w:pPr>
      <w:r>
        <w:rPr>
          <w:rFonts w:hint="eastAsia"/>
          <w:b/>
          <w:bCs/>
          <w:sz w:val="24"/>
        </w:rPr>
        <w:lastRenderedPageBreak/>
        <w:t>投标文件目录格式</w:t>
      </w:r>
    </w:p>
    <w:p w:rsidR="00AB3731" w:rsidRDefault="00317264">
      <w:pPr>
        <w:autoSpaceDN w:val="0"/>
        <w:spacing w:line="360" w:lineRule="auto"/>
        <w:jc w:val="center"/>
        <w:rPr>
          <w:b/>
          <w:bCs/>
          <w:sz w:val="24"/>
        </w:rPr>
      </w:pPr>
      <w:r>
        <w:rPr>
          <w:rFonts w:hint="eastAsia"/>
          <w:b/>
          <w:bCs/>
          <w:sz w:val="24"/>
        </w:rPr>
        <w:t>（投标人自行编制）</w:t>
      </w:r>
    </w:p>
    <w:p w:rsidR="00AB3731" w:rsidRDefault="00AB3731">
      <w:pPr>
        <w:widowControl/>
        <w:jc w:val="center"/>
        <w:rPr>
          <w:b/>
          <w:sz w:val="24"/>
        </w:rPr>
      </w:pPr>
    </w:p>
    <w:p w:rsidR="00AB3731" w:rsidRDefault="00317264">
      <w:pPr>
        <w:widowControl/>
        <w:jc w:val="left"/>
        <w:rPr>
          <w:b/>
          <w:sz w:val="24"/>
        </w:rPr>
      </w:pPr>
      <w:r>
        <w:rPr>
          <w:b/>
          <w:sz w:val="24"/>
        </w:rPr>
        <w:br w:type="page"/>
      </w:r>
    </w:p>
    <w:p w:rsidR="00AB3731" w:rsidRDefault="00317264">
      <w:pPr>
        <w:widowControl/>
        <w:jc w:val="center"/>
        <w:rPr>
          <w:b/>
          <w:sz w:val="24"/>
        </w:rPr>
      </w:pPr>
      <w:r>
        <w:rPr>
          <w:rFonts w:hint="eastAsia"/>
          <w:b/>
          <w:sz w:val="24"/>
        </w:rPr>
        <w:lastRenderedPageBreak/>
        <w:t>评分因素及评标标准页码检索</w:t>
      </w:r>
    </w:p>
    <w:p w:rsidR="00AB3731" w:rsidRDefault="00317264">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AB3731" w:rsidRDefault="00AB3731">
      <w:pPr>
        <w:widowControl/>
        <w:jc w:val="center"/>
        <w:rPr>
          <w:b/>
          <w:sz w:val="24"/>
        </w:rPr>
      </w:pPr>
    </w:p>
    <w:p w:rsidR="00AB3731" w:rsidRDefault="00317264">
      <w:pPr>
        <w:widowControl/>
        <w:jc w:val="left"/>
        <w:rPr>
          <w:sz w:val="24"/>
        </w:rPr>
      </w:pPr>
      <w:r>
        <w:rPr>
          <w:sz w:val="24"/>
        </w:rPr>
        <w:br w:type="page"/>
      </w:r>
    </w:p>
    <w:p w:rsidR="00AB3731" w:rsidRDefault="00317264">
      <w:pPr>
        <w:tabs>
          <w:tab w:val="left" w:pos="360"/>
        </w:tabs>
        <w:spacing w:afterLines="100" w:after="285" w:line="360" w:lineRule="auto"/>
        <w:rPr>
          <w:b/>
          <w:sz w:val="24"/>
        </w:rPr>
      </w:pPr>
      <w:r>
        <w:rPr>
          <w:b/>
          <w:sz w:val="24"/>
        </w:rPr>
        <w:lastRenderedPageBreak/>
        <w:t>附件</w:t>
      </w:r>
      <w:r>
        <w:rPr>
          <w:b/>
          <w:sz w:val="24"/>
        </w:rPr>
        <w:t>1</w:t>
      </w:r>
    </w:p>
    <w:p w:rsidR="00AB3731" w:rsidRDefault="00317264">
      <w:pPr>
        <w:autoSpaceDN w:val="0"/>
        <w:spacing w:line="360" w:lineRule="auto"/>
        <w:jc w:val="center"/>
        <w:rPr>
          <w:b/>
          <w:bCs/>
          <w:sz w:val="24"/>
        </w:rPr>
      </w:pPr>
      <w:r>
        <w:rPr>
          <w:b/>
          <w:bCs/>
          <w:sz w:val="24"/>
        </w:rPr>
        <w:t>投标书</w:t>
      </w:r>
    </w:p>
    <w:p w:rsidR="00AB3731" w:rsidRDefault="00317264">
      <w:pPr>
        <w:spacing w:line="360" w:lineRule="auto"/>
        <w:rPr>
          <w:sz w:val="24"/>
        </w:rPr>
      </w:pPr>
      <w:r>
        <w:rPr>
          <w:sz w:val="24"/>
        </w:rPr>
        <w:t>致：天津市政府采购中心</w:t>
      </w:r>
    </w:p>
    <w:p w:rsidR="00AB3731" w:rsidRDefault="00317264" w:rsidP="00921E6C">
      <w:pPr>
        <w:spacing w:line="360" w:lineRule="auto"/>
        <w:ind w:firstLineChars="200" w:firstLine="446"/>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）的投标邀请，签字代表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网上应答及上传加盖电子签章的投标文件</w:t>
      </w:r>
      <w:r>
        <w:rPr>
          <w:sz w:val="24"/>
        </w:rPr>
        <w:t>。</w:t>
      </w:r>
    </w:p>
    <w:p w:rsidR="00AB3731" w:rsidRDefault="00317264" w:rsidP="00921E6C">
      <w:pPr>
        <w:spacing w:line="360" w:lineRule="auto"/>
        <w:ind w:firstLineChars="200" w:firstLine="446"/>
        <w:rPr>
          <w:sz w:val="24"/>
        </w:rPr>
      </w:pPr>
      <w:r>
        <w:rPr>
          <w:sz w:val="24"/>
        </w:rPr>
        <w:t>据此函，签字代表宣布同意如下：</w:t>
      </w:r>
    </w:p>
    <w:p w:rsidR="00AB3731" w:rsidRDefault="00317264" w:rsidP="00921E6C">
      <w:pPr>
        <w:spacing w:line="360" w:lineRule="auto"/>
        <w:ind w:firstLineChars="200" w:firstLine="446"/>
        <w:rPr>
          <w:sz w:val="24"/>
        </w:rPr>
      </w:pPr>
      <w:r>
        <w:rPr>
          <w:rFonts w:hint="eastAsia"/>
          <w:sz w:val="24"/>
        </w:rPr>
        <w:t xml:space="preserve">1. </w:t>
      </w:r>
      <w:r>
        <w:rPr>
          <w:rFonts w:hint="eastAsia"/>
          <w:sz w:val="24"/>
        </w:rPr>
        <w:t>所附投标报价表中规定的应提供和交付的货物投标总价为：</w:t>
      </w:r>
    </w:p>
    <w:p w:rsidR="00AB3731" w:rsidRDefault="00317264" w:rsidP="00921E6C">
      <w:pPr>
        <w:spacing w:line="360" w:lineRule="auto"/>
        <w:ind w:firstLineChars="200" w:firstLine="446"/>
        <w:rPr>
          <w:sz w:val="24"/>
        </w:rPr>
      </w:pPr>
      <w:r>
        <w:rPr>
          <w:rFonts w:hint="eastAsia"/>
          <w:sz w:val="24"/>
        </w:rPr>
        <w:t>第一包，￥</w:t>
      </w:r>
      <w:r>
        <w:rPr>
          <w:rFonts w:hint="eastAsia"/>
          <w:sz w:val="24"/>
          <w:u w:val="single"/>
        </w:rPr>
        <w:t xml:space="preserve">      </w:t>
      </w:r>
      <w:r>
        <w:rPr>
          <w:rFonts w:hint="eastAsia"/>
          <w:sz w:val="24"/>
        </w:rPr>
        <w:t>元（人民币），大写</w:t>
      </w:r>
      <w:r>
        <w:rPr>
          <w:rFonts w:hint="eastAsia"/>
          <w:sz w:val="24"/>
          <w:u w:val="single"/>
        </w:rPr>
        <w:t xml:space="preserve">                   </w:t>
      </w:r>
      <w:r>
        <w:rPr>
          <w:rFonts w:hint="eastAsia"/>
          <w:sz w:val="24"/>
        </w:rPr>
        <w:t>。</w:t>
      </w:r>
    </w:p>
    <w:p w:rsidR="00AB3731" w:rsidRDefault="00317264" w:rsidP="00921E6C">
      <w:pPr>
        <w:spacing w:line="360" w:lineRule="auto"/>
        <w:ind w:firstLineChars="200" w:firstLine="446"/>
        <w:rPr>
          <w:sz w:val="24"/>
        </w:rPr>
      </w:pPr>
      <w:r>
        <w:rPr>
          <w:sz w:val="24"/>
        </w:rPr>
        <w:t>……</w:t>
      </w:r>
    </w:p>
    <w:p w:rsidR="00AB3731" w:rsidRDefault="00317264" w:rsidP="00921E6C">
      <w:pPr>
        <w:spacing w:line="360" w:lineRule="auto"/>
        <w:ind w:firstLineChars="200" w:firstLine="446"/>
        <w:rPr>
          <w:sz w:val="24"/>
        </w:rPr>
      </w:pPr>
      <w:r>
        <w:rPr>
          <w:sz w:val="24"/>
        </w:rPr>
        <w:t>2.</w:t>
      </w:r>
      <w:r>
        <w:rPr>
          <w:rFonts w:hint="eastAsia"/>
          <w:sz w:val="24"/>
        </w:rPr>
        <w:t xml:space="preserve"> </w:t>
      </w:r>
      <w:r>
        <w:rPr>
          <w:rFonts w:hint="eastAsia"/>
          <w:sz w:val="24"/>
        </w:rPr>
        <w:t>我公司</w:t>
      </w:r>
      <w:r>
        <w:rPr>
          <w:sz w:val="24"/>
        </w:rPr>
        <w:t>将按招标文件的规定履行合同责任和义务。</w:t>
      </w:r>
    </w:p>
    <w:p w:rsidR="00AB3731" w:rsidRDefault="00317264" w:rsidP="00921E6C">
      <w:pPr>
        <w:spacing w:line="360" w:lineRule="auto"/>
        <w:ind w:firstLineChars="200" w:firstLine="446"/>
        <w:rPr>
          <w:sz w:val="24"/>
        </w:rPr>
      </w:pPr>
      <w:r>
        <w:rPr>
          <w:sz w:val="24"/>
        </w:rPr>
        <w:t>3.</w:t>
      </w:r>
      <w:r>
        <w:rPr>
          <w:rFonts w:hint="eastAsia"/>
          <w:sz w:val="24"/>
        </w:rPr>
        <w:t xml:space="preserve"> </w:t>
      </w:r>
      <w:r>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AB3731" w:rsidRDefault="00317264" w:rsidP="00921E6C">
      <w:pPr>
        <w:spacing w:line="360" w:lineRule="auto"/>
        <w:ind w:firstLineChars="200" w:firstLine="446"/>
        <w:rPr>
          <w:sz w:val="24"/>
        </w:rPr>
      </w:pPr>
      <w:r>
        <w:rPr>
          <w:sz w:val="24"/>
        </w:rPr>
        <w:t>4.</w:t>
      </w:r>
      <w:r>
        <w:rPr>
          <w:rFonts w:hint="eastAsia"/>
          <w:sz w:val="24"/>
        </w:rPr>
        <w:t xml:space="preserve"> </w:t>
      </w:r>
      <w:r>
        <w:rPr>
          <w:rFonts w:hint="eastAsia"/>
          <w:sz w:val="24"/>
        </w:rPr>
        <w:t>我公司的投标有效期为提交投标文件的截止之日起</w:t>
      </w:r>
      <w:r>
        <w:rPr>
          <w:rFonts w:hint="eastAsia"/>
          <w:sz w:val="24"/>
        </w:rPr>
        <w:t>60</w:t>
      </w:r>
      <w:r>
        <w:rPr>
          <w:rFonts w:hint="eastAsia"/>
          <w:sz w:val="24"/>
        </w:rPr>
        <w:t>天。</w:t>
      </w:r>
    </w:p>
    <w:p w:rsidR="00AB3731" w:rsidRDefault="00317264" w:rsidP="00921E6C">
      <w:pPr>
        <w:spacing w:line="360" w:lineRule="auto"/>
        <w:ind w:firstLineChars="200" w:firstLine="446"/>
        <w:rPr>
          <w:sz w:val="24"/>
        </w:rPr>
      </w:pPr>
      <w:r>
        <w:rPr>
          <w:rFonts w:hint="eastAsia"/>
          <w:sz w:val="24"/>
        </w:rPr>
        <w:t>5</w:t>
      </w:r>
      <w:r>
        <w:rPr>
          <w:sz w:val="24"/>
        </w:rPr>
        <w:t>.</w:t>
      </w:r>
      <w:r>
        <w:rPr>
          <w:rFonts w:hint="eastAsia"/>
          <w:sz w:val="24"/>
        </w:rPr>
        <w:t xml:space="preserve"> </w:t>
      </w:r>
      <w:r>
        <w:rPr>
          <w:rFonts w:hint="eastAsia"/>
          <w:sz w:val="24"/>
        </w:rPr>
        <w:t>我公司同意按照招标方要求</w:t>
      </w:r>
      <w:r>
        <w:rPr>
          <w:sz w:val="24"/>
        </w:rPr>
        <w:t>提供的与投标有关的一切数据或资料</w:t>
      </w:r>
      <w:r>
        <w:rPr>
          <w:rFonts w:hint="eastAsia"/>
          <w:sz w:val="24"/>
        </w:rPr>
        <w:t>，并声明投标文件及所提供的一切资料</w:t>
      </w:r>
      <w:proofErr w:type="gramStart"/>
      <w:r>
        <w:rPr>
          <w:rFonts w:hint="eastAsia"/>
          <w:sz w:val="24"/>
        </w:rPr>
        <w:t>均真实</w:t>
      </w:r>
      <w:proofErr w:type="gramEnd"/>
      <w:r>
        <w:rPr>
          <w:rFonts w:hint="eastAsia"/>
          <w:sz w:val="24"/>
        </w:rPr>
        <w:t>有效。由于我公司提供资料不实而造成的责任和后果由我公司自行承担。</w:t>
      </w:r>
    </w:p>
    <w:p w:rsidR="00AB3731" w:rsidRDefault="00317264" w:rsidP="00921E6C">
      <w:pPr>
        <w:spacing w:line="360" w:lineRule="auto"/>
        <w:ind w:firstLineChars="200" w:firstLine="446"/>
        <w:rPr>
          <w:sz w:val="24"/>
        </w:rPr>
      </w:pPr>
      <w:r>
        <w:rPr>
          <w:rFonts w:hint="eastAsia"/>
          <w:sz w:val="24"/>
        </w:rPr>
        <w:t xml:space="preserve">6. </w:t>
      </w:r>
      <w:r>
        <w:rPr>
          <w:rFonts w:hint="eastAsia"/>
          <w:sz w:val="24"/>
        </w:rPr>
        <w:t>我公司保证所投产品来自合法的供货渠道，若中标，则有义务向采购人提供其需要的有效书面证明材料。如果提供非法渠道的商品，视为欺诈，并承担相关责任。</w:t>
      </w:r>
    </w:p>
    <w:p w:rsidR="00AB3731" w:rsidRDefault="00317264" w:rsidP="00921E6C">
      <w:pPr>
        <w:spacing w:line="360" w:lineRule="auto"/>
        <w:ind w:firstLineChars="200" w:firstLine="446"/>
        <w:rPr>
          <w:sz w:val="24"/>
        </w:rPr>
      </w:pPr>
      <w:r>
        <w:rPr>
          <w:rFonts w:hint="eastAsia"/>
          <w:sz w:val="24"/>
        </w:rPr>
        <w:t xml:space="preserve">7. </w:t>
      </w:r>
      <w:r>
        <w:rPr>
          <w:rFonts w:hint="eastAsia"/>
          <w:sz w:val="24"/>
        </w:rPr>
        <w:t>我公司已熟知贵中心关于本项目电子招投标的要求和规定。我公司</w:t>
      </w:r>
      <w:proofErr w:type="gramStart"/>
      <w:r>
        <w:rPr>
          <w:rFonts w:hint="eastAsia"/>
          <w:sz w:val="24"/>
        </w:rPr>
        <w:t>完全响应</w:t>
      </w:r>
      <w:proofErr w:type="gramEnd"/>
      <w:r>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int="eastAsia"/>
          <w:sz w:val="24"/>
        </w:rPr>
        <w:t>缺失均</w:t>
      </w:r>
      <w:proofErr w:type="gramEnd"/>
      <w:r>
        <w:rPr>
          <w:rFonts w:hint="eastAsia"/>
          <w:sz w:val="24"/>
        </w:rPr>
        <w:t>与</w:t>
      </w:r>
      <w:r>
        <w:rPr>
          <w:rFonts w:hint="eastAsia"/>
          <w:sz w:val="24"/>
        </w:rPr>
        <w:lastRenderedPageBreak/>
        <w:t>贵中心无关，我方愿承担因此出现的任何风险和责任。</w:t>
      </w:r>
    </w:p>
    <w:p w:rsidR="00AB3731" w:rsidRDefault="00317264" w:rsidP="00921E6C">
      <w:pPr>
        <w:spacing w:line="360" w:lineRule="auto"/>
        <w:ind w:firstLineChars="200" w:firstLine="446"/>
        <w:rPr>
          <w:sz w:val="24"/>
        </w:rPr>
      </w:pPr>
      <w:r>
        <w:rPr>
          <w:rFonts w:hint="eastAsia"/>
          <w:sz w:val="24"/>
        </w:rPr>
        <w:t xml:space="preserve">8. </w:t>
      </w:r>
      <w:r>
        <w:rPr>
          <w:rFonts w:hint="eastAsia"/>
          <w:sz w:val="24"/>
        </w:rPr>
        <w:t>我公司承诺完全符合《政府采购法》、《政府采购法实施条例》等法律法规规定，并随时接受采购人、采购代理机构的检查验证。</w:t>
      </w:r>
      <w:r>
        <w:rPr>
          <w:sz w:val="24"/>
        </w:rPr>
        <w:t>在整个招标过程中，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招标文件</w:t>
      </w:r>
      <w:r>
        <w:rPr>
          <w:rFonts w:hint="eastAsia"/>
          <w:sz w:val="24"/>
        </w:rPr>
        <w:t>的</w:t>
      </w:r>
      <w:r>
        <w:rPr>
          <w:sz w:val="24"/>
        </w:rPr>
        <w:t>规定给予</w:t>
      </w:r>
      <w:r>
        <w:rPr>
          <w:rFonts w:hint="eastAsia"/>
          <w:sz w:val="24"/>
        </w:rPr>
        <w:t>处罚</w:t>
      </w:r>
      <w:r>
        <w:rPr>
          <w:sz w:val="24"/>
        </w:rPr>
        <w:t>。</w:t>
      </w:r>
    </w:p>
    <w:p w:rsidR="00AB3731" w:rsidRDefault="00317264" w:rsidP="00921E6C">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AB3731" w:rsidRDefault="00317264" w:rsidP="00921E6C">
      <w:pPr>
        <w:spacing w:line="360" w:lineRule="auto"/>
        <w:ind w:firstLineChars="200" w:firstLine="446"/>
        <w:rPr>
          <w:sz w:val="24"/>
        </w:rPr>
      </w:pPr>
      <w:r>
        <w:rPr>
          <w:rFonts w:hint="eastAsia"/>
          <w:sz w:val="24"/>
        </w:rPr>
        <w:t>10</w:t>
      </w:r>
      <w:r>
        <w:rPr>
          <w:sz w:val="24"/>
        </w:rPr>
        <w:t>.</w:t>
      </w:r>
      <w:r>
        <w:rPr>
          <w:rFonts w:hint="eastAsia"/>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AB3731" w:rsidRDefault="00317264" w:rsidP="00921E6C">
      <w:pPr>
        <w:spacing w:line="360" w:lineRule="auto"/>
        <w:ind w:firstLineChars="200" w:firstLine="446"/>
        <w:rPr>
          <w:sz w:val="24"/>
        </w:rPr>
      </w:pPr>
      <w:r>
        <w:rPr>
          <w:rFonts w:hint="eastAsia"/>
          <w:sz w:val="24"/>
        </w:rPr>
        <w:t xml:space="preserve">11. </w:t>
      </w:r>
      <w:r>
        <w:rPr>
          <w:rFonts w:hint="eastAsia"/>
          <w:sz w:val="24"/>
        </w:rPr>
        <w:t>如违反上述承诺，我公司投标无效且接受相关部门依法</w:t>
      </w:r>
      <w:proofErr w:type="gramStart"/>
      <w:r>
        <w:rPr>
          <w:rFonts w:hint="eastAsia"/>
          <w:sz w:val="24"/>
        </w:rPr>
        <w:t>作出</w:t>
      </w:r>
      <w:proofErr w:type="gramEnd"/>
      <w:r>
        <w:rPr>
          <w:rFonts w:hint="eastAsia"/>
          <w:sz w:val="24"/>
        </w:rPr>
        <w:t>的处罚，并承担通过“天津市政府采购网”等相关媒体予以公布的任何风险和责任。</w:t>
      </w:r>
    </w:p>
    <w:p w:rsidR="00AB3731" w:rsidRDefault="00317264" w:rsidP="00921E6C">
      <w:pPr>
        <w:spacing w:line="360" w:lineRule="auto"/>
        <w:ind w:firstLineChars="200" w:firstLine="446"/>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rsidR="00AB3731" w:rsidRDefault="00317264" w:rsidP="00921E6C">
      <w:pPr>
        <w:spacing w:line="360" w:lineRule="auto"/>
        <w:ind w:firstLineChars="200" w:firstLine="446"/>
        <w:rPr>
          <w:sz w:val="24"/>
        </w:rPr>
      </w:pPr>
      <w:r>
        <w:rPr>
          <w:rFonts w:hint="eastAsia"/>
          <w:sz w:val="24"/>
        </w:rPr>
        <w:t>纳税人识别号：</w:t>
      </w:r>
    </w:p>
    <w:p w:rsidR="00AB3731" w:rsidRDefault="00317264" w:rsidP="00921E6C">
      <w:pPr>
        <w:spacing w:line="360" w:lineRule="auto"/>
        <w:ind w:firstLineChars="200" w:firstLine="446"/>
        <w:rPr>
          <w:sz w:val="24"/>
        </w:rPr>
      </w:pPr>
      <w:r>
        <w:rPr>
          <w:rFonts w:hint="eastAsia"/>
          <w:sz w:val="24"/>
        </w:rPr>
        <w:t>地址、电话：</w:t>
      </w:r>
    </w:p>
    <w:p w:rsidR="00AB3731" w:rsidRDefault="00317264" w:rsidP="00921E6C">
      <w:pPr>
        <w:spacing w:line="360" w:lineRule="auto"/>
        <w:ind w:firstLineChars="200" w:firstLine="446"/>
        <w:rPr>
          <w:sz w:val="24"/>
        </w:rPr>
      </w:pPr>
      <w:r>
        <w:rPr>
          <w:rFonts w:hint="eastAsia"/>
          <w:sz w:val="24"/>
        </w:rPr>
        <w:t>开户行及账号：</w:t>
      </w:r>
    </w:p>
    <w:p w:rsidR="00AB3731" w:rsidRDefault="00317264" w:rsidP="00921E6C">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AB3731" w:rsidRDefault="00317264" w:rsidP="00921E6C">
      <w:pPr>
        <w:spacing w:line="360" w:lineRule="auto"/>
        <w:ind w:firstLineChars="200" w:firstLine="446"/>
        <w:rPr>
          <w:sz w:val="24"/>
        </w:rPr>
      </w:pPr>
      <w:r>
        <w:rPr>
          <w:rFonts w:hint="eastAsia"/>
          <w:sz w:val="24"/>
        </w:rPr>
        <w:t xml:space="preserve">13. </w:t>
      </w:r>
      <w:r>
        <w:rPr>
          <w:rFonts w:hint="eastAsia"/>
          <w:sz w:val="24"/>
        </w:rPr>
        <w:t>我公司选择招标代理服务费</w:t>
      </w:r>
      <w:r>
        <w:rPr>
          <w:sz w:val="24"/>
        </w:rPr>
        <w:t>发票领取方式（请自行选择以下任</w:t>
      </w:r>
      <w:proofErr w:type="gramStart"/>
      <w:r>
        <w:rPr>
          <w:sz w:val="24"/>
        </w:rPr>
        <w:t>一</w:t>
      </w:r>
      <w:proofErr w:type="gramEnd"/>
      <w:r>
        <w:rPr>
          <w:sz w:val="24"/>
        </w:rPr>
        <w:t>方式并在相应</w:t>
      </w:r>
      <w:r>
        <w:rPr>
          <w:rFonts w:hint="eastAsia"/>
          <w:sz w:val="24"/>
        </w:rPr>
        <w:t>□里划“√”</w:t>
      </w:r>
      <w:r>
        <w:rPr>
          <w:sz w:val="24"/>
        </w:rPr>
        <w:t>）：</w:t>
      </w:r>
    </w:p>
    <w:p w:rsidR="00AB3731" w:rsidRDefault="00317264">
      <w:pPr>
        <w:spacing w:line="360" w:lineRule="auto"/>
        <w:ind w:firstLineChars="200" w:firstLine="448"/>
        <w:rPr>
          <w:b/>
          <w:sz w:val="24"/>
        </w:rPr>
      </w:pPr>
      <w:r>
        <w:rPr>
          <w:rFonts w:hint="eastAsia"/>
          <w:b/>
          <w:sz w:val="24"/>
        </w:rPr>
        <w:t>□</w:t>
      </w:r>
      <w:r>
        <w:rPr>
          <w:b/>
          <w:sz w:val="24"/>
        </w:rPr>
        <w:t>上门自取</w:t>
      </w:r>
    </w:p>
    <w:p w:rsidR="00AB3731" w:rsidRDefault="00AB3731" w:rsidP="00921E6C">
      <w:pPr>
        <w:spacing w:line="360" w:lineRule="auto"/>
        <w:ind w:firstLineChars="200" w:firstLine="446"/>
        <w:rPr>
          <w:sz w:val="24"/>
        </w:rPr>
      </w:pPr>
    </w:p>
    <w:p w:rsidR="00AB3731" w:rsidRDefault="00317264">
      <w:pPr>
        <w:spacing w:line="360" w:lineRule="auto"/>
        <w:ind w:firstLineChars="200" w:firstLine="448"/>
        <w:rPr>
          <w:b/>
          <w:sz w:val="24"/>
        </w:rPr>
      </w:pPr>
      <w:r>
        <w:rPr>
          <w:rFonts w:hint="eastAsia"/>
          <w:b/>
          <w:sz w:val="24"/>
        </w:rPr>
        <w:t>□</w:t>
      </w:r>
      <w:r>
        <w:rPr>
          <w:b/>
          <w:sz w:val="24"/>
        </w:rPr>
        <w:t>到付邮寄</w:t>
      </w:r>
    </w:p>
    <w:p w:rsidR="00AB3731" w:rsidRDefault="00317264" w:rsidP="00921E6C">
      <w:pPr>
        <w:spacing w:line="360" w:lineRule="auto"/>
        <w:ind w:firstLineChars="200" w:firstLine="446"/>
        <w:rPr>
          <w:sz w:val="24"/>
        </w:rPr>
      </w:pPr>
      <w:r>
        <w:rPr>
          <w:sz w:val="24"/>
        </w:rPr>
        <w:t>邮寄地址</w:t>
      </w:r>
      <w:r>
        <w:rPr>
          <w:rFonts w:hint="eastAsia"/>
          <w:sz w:val="24"/>
        </w:rPr>
        <w:t>、邮编</w:t>
      </w:r>
      <w:r>
        <w:rPr>
          <w:sz w:val="24"/>
        </w:rPr>
        <w:t>：</w:t>
      </w:r>
    </w:p>
    <w:p w:rsidR="00AB3731" w:rsidRDefault="00317264" w:rsidP="00921E6C">
      <w:pPr>
        <w:spacing w:line="360" w:lineRule="auto"/>
        <w:ind w:firstLineChars="200" w:firstLine="446"/>
        <w:rPr>
          <w:sz w:val="24"/>
        </w:rPr>
      </w:pPr>
      <w:r>
        <w:rPr>
          <w:sz w:val="24"/>
        </w:rPr>
        <w:lastRenderedPageBreak/>
        <w:t>邮寄联系人、手机号码：</w:t>
      </w:r>
    </w:p>
    <w:p w:rsidR="00AB3731" w:rsidRDefault="00AB3731" w:rsidP="00921E6C">
      <w:pPr>
        <w:spacing w:line="360" w:lineRule="auto"/>
        <w:ind w:firstLineChars="1700" w:firstLine="3794"/>
        <w:rPr>
          <w:sz w:val="24"/>
        </w:rPr>
      </w:pPr>
    </w:p>
    <w:p w:rsidR="00AB3731" w:rsidRDefault="00317264" w:rsidP="00921E6C">
      <w:pPr>
        <w:spacing w:line="360" w:lineRule="auto"/>
        <w:ind w:firstLineChars="1700" w:firstLine="3794"/>
        <w:rPr>
          <w:sz w:val="24"/>
        </w:rPr>
      </w:pPr>
      <w:r>
        <w:rPr>
          <w:sz w:val="24"/>
        </w:rPr>
        <w:t>投标人名称：</w:t>
      </w:r>
    </w:p>
    <w:p w:rsidR="00AB3731" w:rsidRDefault="00317264" w:rsidP="00921E6C">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AB3731" w:rsidRDefault="00AB3731">
      <w:pPr>
        <w:spacing w:line="460" w:lineRule="exact"/>
        <w:rPr>
          <w:sz w:val="24"/>
        </w:rPr>
      </w:pPr>
    </w:p>
    <w:p w:rsidR="00AB3731" w:rsidRDefault="00317264">
      <w:pPr>
        <w:widowControl/>
        <w:jc w:val="left"/>
        <w:rPr>
          <w:sz w:val="24"/>
        </w:rPr>
      </w:pPr>
      <w:r>
        <w:rPr>
          <w:sz w:val="24"/>
        </w:rPr>
        <w:br w:type="page"/>
      </w:r>
    </w:p>
    <w:p w:rsidR="00AB3731" w:rsidRDefault="00317264">
      <w:pPr>
        <w:tabs>
          <w:tab w:val="left" w:pos="360"/>
        </w:tabs>
        <w:spacing w:line="360" w:lineRule="auto"/>
        <w:rPr>
          <w:b/>
          <w:sz w:val="24"/>
        </w:rPr>
      </w:pPr>
      <w:r>
        <w:rPr>
          <w:b/>
          <w:sz w:val="24"/>
        </w:rPr>
        <w:lastRenderedPageBreak/>
        <w:t>附件</w:t>
      </w:r>
      <w:r>
        <w:rPr>
          <w:rFonts w:hint="eastAsia"/>
          <w:b/>
          <w:sz w:val="24"/>
        </w:rPr>
        <w:t>2-1</w:t>
      </w:r>
    </w:p>
    <w:p w:rsidR="00AB3731" w:rsidRDefault="00317264">
      <w:pPr>
        <w:autoSpaceDN w:val="0"/>
        <w:spacing w:line="360" w:lineRule="auto"/>
        <w:jc w:val="center"/>
        <w:rPr>
          <w:b/>
          <w:bCs/>
          <w:sz w:val="24"/>
        </w:rPr>
      </w:pPr>
      <w:r>
        <w:rPr>
          <w:rFonts w:hint="eastAsia"/>
          <w:b/>
          <w:bCs/>
          <w:sz w:val="24"/>
        </w:rPr>
        <w:t>供应商资格要求证明文件</w:t>
      </w:r>
    </w:p>
    <w:p w:rsidR="00AB3731" w:rsidRDefault="00AB3731">
      <w:pPr>
        <w:spacing w:line="620" w:lineRule="exact"/>
        <w:rPr>
          <w:sz w:val="24"/>
        </w:rPr>
      </w:pPr>
    </w:p>
    <w:p w:rsidR="00AB3731" w:rsidRDefault="00AB3731">
      <w:pPr>
        <w:spacing w:line="620" w:lineRule="exact"/>
        <w:rPr>
          <w:sz w:val="24"/>
        </w:rPr>
      </w:pPr>
    </w:p>
    <w:p w:rsidR="00AB3731" w:rsidRDefault="00AB3731">
      <w:pPr>
        <w:spacing w:line="620" w:lineRule="exact"/>
        <w:rPr>
          <w:sz w:val="24"/>
        </w:rPr>
      </w:pPr>
    </w:p>
    <w:p w:rsidR="00AB3731" w:rsidRDefault="00AB3731">
      <w:pPr>
        <w:spacing w:line="620" w:lineRule="exact"/>
        <w:rPr>
          <w:sz w:val="24"/>
        </w:rPr>
      </w:pPr>
    </w:p>
    <w:p w:rsidR="00AB3731" w:rsidRDefault="00AB3731">
      <w:pPr>
        <w:spacing w:line="620" w:lineRule="exact"/>
        <w:rPr>
          <w:sz w:val="24"/>
        </w:rPr>
      </w:pPr>
    </w:p>
    <w:p w:rsidR="00AB3731" w:rsidRDefault="00AB3731">
      <w:pPr>
        <w:spacing w:line="620" w:lineRule="exact"/>
        <w:rPr>
          <w:sz w:val="24"/>
        </w:rPr>
      </w:pPr>
    </w:p>
    <w:p w:rsidR="00AB3731" w:rsidRDefault="00317264" w:rsidP="00921E6C">
      <w:pPr>
        <w:spacing w:line="360" w:lineRule="auto"/>
        <w:ind w:firstLineChars="300" w:firstLine="669"/>
        <w:rPr>
          <w:sz w:val="24"/>
        </w:rPr>
      </w:pPr>
      <w:r>
        <w:rPr>
          <w:sz w:val="24"/>
        </w:rPr>
        <w:t>注：相关证明材料应</w:t>
      </w:r>
      <w:proofErr w:type="gramStart"/>
      <w:r>
        <w:rPr>
          <w:sz w:val="24"/>
        </w:rPr>
        <w:t>附在此</w:t>
      </w:r>
      <w:proofErr w:type="gramEnd"/>
      <w:r>
        <w:rPr>
          <w:sz w:val="24"/>
        </w:rPr>
        <w:t>页后面。</w:t>
      </w:r>
    </w:p>
    <w:p w:rsidR="00AB3731" w:rsidRDefault="00AB3731">
      <w:pPr>
        <w:spacing w:line="620" w:lineRule="exact"/>
        <w:rPr>
          <w:sz w:val="24"/>
        </w:rPr>
      </w:pPr>
    </w:p>
    <w:p w:rsidR="00AB3731" w:rsidRDefault="00AB3731">
      <w:pPr>
        <w:spacing w:line="620" w:lineRule="exact"/>
        <w:rPr>
          <w:sz w:val="24"/>
        </w:rPr>
      </w:pPr>
    </w:p>
    <w:p w:rsidR="00AB3731" w:rsidRDefault="00AB3731">
      <w:pPr>
        <w:spacing w:line="460" w:lineRule="exact"/>
        <w:rPr>
          <w:sz w:val="24"/>
        </w:rPr>
      </w:pPr>
    </w:p>
    <w:p w:rsidR="00AB3731" w:rsidRDefault="00317264">
      <w:pPr>
        <w:widowControl/>
        <w:jc w:val="left"/>
        <w:rPr>
          <w:sz w:val="24"/>
        </w:rPr>
      </w:pPr>
      <w:r>
        <w:rPr>
          <w:sz w:val="24"/>
        </w:rPr>
        <w:br w:type="page"/>
      </w:r>
    </w:p>
    <w:p w:rsidR="00AB3731" w:rsidRDefault="00317264">
      <w:pPr>
        <w:snapToGrid w:val="0"/>
        <w:spacing w:line="360" w:lineRule="auto"/>
        <w:jc w:val="left"/>
        <w:rPr>
          <w:b/>
          <w:sz w:val="24"/>
          <w:szCs w:val="21"/>
        </w:rPr>
      </w:pPr>
      <w:r>
        <w:rPr>
          <w:rFonts w:hint="eastAsia"/>
          <w:b/>
          <w:sz w:val="24"/>
          <w:szCs w:val="21"/>
        </w:rPr>
        <w:lastRenderedPageBreak/>
        <w:t>附件</w:t>
      </w:r>
      <w:r>
        <w:rPr>
          <w:rFonts w:hint="eastAsia"/>
          <w:b/>
          <w:sz w:val="24"/>
          <w:szCs w:val="21"/>
        </w:rPr>
        <w:t>2-2</w:t>
      </w:r>
    </w:p>
    <w:p w:rsidR="00AB3731" w:rsidRDefault="00317264">
      <w:pPr>
        <w:tabs>
          <w:tab w:val="left" w:pos="360"/>
        </w:tabs>
        <w:spacing w:line="360" w:lineRule="auto"/>
        <w:jc w:val="center"/>
        <w:rPr>
          <w:b/>
          <w:bCs/>
          <w:sz w:val="24"/>
        </w:rPr>
      </w:pPr>
      <w:r>
        <w:rPr>
          <w:rFonts w:hint="eastAsia"/>
          <w:b/>
          <w:bCs/>
          <w:sz w:val="24"/>
        </w:rPr>
        <w:t>书面</w:t>
      </w:r>
      <w:r>
        <w:rPr>
          <w:b/>
          <w:bCs/>
          <w:sz w:val="24"/>
        </w:rPr>
        <w:t>声明</w:t>
      </w:r>
    </w:p>
    <w:p w:rsidR="00AB3731" w:rsidRDefault="00AB3731">
      <w:pPr>
        <w:pStyle w:val="af3"/>
        <w:tabs>
          <w:tab w:val="left" w:pos="360"/>
        </w:tabs>
        <w:spacing w:line="360" w:lineRule="auto"/>
        <w:ind w:firstLine="446"/>
        <w:rPr>
          <w:sz w:val="24"/>
        </w:rPr>
      </w:pPr>
    </w:p>
    <w:p w:rsidR="00AB3731" w:rsidRDefault="00317264">
      <w:pPr>
        <w:pStyle w:val="af3"/>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AB3731" w:rsidRDefault="00317264">
      <w:pPr>
        <w:pStyle w:val="af3"/>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AB3731" w:rsidRDefault="00AB3731">
      <w:pPr>
        <w:pStyle w:val="af3"/>
        <w:tabs>
          <w:tab w:val="left" w:pos="360"/>
        </w:tabs>
        <w:spacing w:line="360" w:lineRule="auto"/>
        <w:ind w:firstLine="446"/>
        <w:rPr>
          <w:sz w:val="24"/>
        </w:rPr>
      </w:pPr>
    </w:p>
    <w:p w:rsidR="00AB3731" w:rsidRDefault="00317264">
      <w:pPr>
        <w:autoSpaceDE w:val="0"/>
        <w:autoSpaceDN w:val="0"/>
        <w:spacing w:line="500" w:lineRule="exact"/>
        <w:ind w:left="3840"/>
        <w:jc w:val="left"/>
        <w:rPr>
          <w:sz w:val="24"/>
          <w:szCs w:val="24"/>
        </w:rPr>
      </w:pPr>
      <w:r>
        <w:rPr>
          <w:sz w:val="24"/>
          <w:szCs w:val="24"/>
        </w:rPr>
        <w:t>投标人名称：</w:t>
      </w:r>
    </w:p>
    <w:p w:rsidR="00AB3731" w:rsidRDefault="00AB3731">
      <w:pPr>
        <w:autoSpaceDE w:val="0"/>
        <w:autoSpaceDN w:val="0"/>
        <w:spacing w:line="500" w:lineRule="exact"/>
        <w:ind w:left="3840"/>
        <w:jc w:val="left"/>
        <w:rPr>
          <w:sz w:val="24"/>
          <w:szCs w:val="24"/>
        </w:rPr>
      </w:pPr>
    </w:p>
    <w:p w:rsidR="00AB3731" w:rsidRDefault="00317264">
      <w:pPr>
        <w:autoSpaceDE w:val="0"/>
        <w:autoSpaceDN w:val="0"/>
        <w:spacing w:line="500" w:lineRule="exact"/>
        <w:ind w:left="3840"/>
        <w:jc w:val="left"/>
        <w:rPr>
          <w:sz w:val="24"/>
          <w:szCs w:val="24"/>
        </w:rPr>
      </w:pPr>
      <w:r>
        <w:rPr>
          <w:sz w:val="24"/>
          <w:szCs w:val="24"/>
        </w:rPr>
        <w:t>日期：</w:t>
      </w:r>
    </w:p>
    <w:p w:rsidR="00AB3731" w:rsidRDefault="00AB3731">
      <w:pPr>
        <w:autoSpaceDE w:val="0"/>
        <w:autoSpaceDN w:val="0"/>
        <w:spacing w:line="500" w:lineRule="exact"/>
        <w:ind w:left="3840"/>
        <w:jc w:val="left"/>
        <w:rPr>
          <w:sz w:val="24"/>
          <w:szCs w:val="24"/>
        </w:rPr>
      </w:pPr>
    </w:p>
    <w:p w:rsidR="00AB3731" w:rsidRDefault="00317264">
      <w:pPr>
        <w:pStyle w:val="af3"/>
        <w:tabs>
          <w:tab w:val="left" w:pos="360"/>
        </w:tabs>
        <w:spacing w:line="360" w:lineRule="auto"/>
        <w:ind w:firstLineChars="0" w:firstLine="0"/>
        <w:rPr>
          <w:sz w:val="24"/>
          <w:u w:val="single"/>
        </w:rPr>
      </w:pPr>
      <w:r>
        <w:rPr>
          <w:rFonts w:hint="eastAsia"/>
          <w:sz w:val="24"/>
          <w:u w:val="single"/>
        </w:rPr>
        <w:t xml:space="preserve">                                                                     </w:t>
      </w:r>
    </w:p>
    <w:p w:rsidR="00AB3731" w:rsidRDefault="00AB3731">
      <w:pPr>
        <w:pStyle w:val="af3"/>
        <w:tabs>
          <w:tab w:val="left" w:pos="360"/>
        </w:tabs>
        <w:spacing w:line="360" w:lineRule="auto"/>
        <w:ind w:firstLine="446"/>
        <w:rPr>
          <w:sz w:val="24"/>
        </w:rPr>
      </w:pPr>
    </w:p>
    <w:p w:rsidR="00AB3731" w:rsidRDefault="00AB3731">
      <w:pPr>
        <w:pStyle w:val="af3"/>
        <w:spacing w:line="360" w:lineRule="auto"/>
        <w:ind w:firstLineChars="0" w:firstLine="0"/>
        <w:jc w:val="center"/>
        <w:rPr>
          <w:b/>
          <w:sz w:val="24"/>
        </w:rPr>
      </w:pPr>
    </w:p>
    <w:p w:rsidR="00AB3731" w:rsidRDefault="00AB3731">
      <w:pPr>
        <w:pStyle w:val="af3"/>
        <w:spacing w:line="360" w:lineRule="auto"/>
        <w:ind w:firstLineChars="0" w:firstLine="0"/>
        <w:jc w:val="center"/>
        <w:rPr>
          <w:b/>
          <w:sz w:val="24"/>
        </w:rPr>
      </w:pPr>
    </w:p>
    <w:p w:rsidR="00AB3731" w:rsidRDefault="00317264">
      <w:pPr>
        <w:pStyle w:val="af3"/>
        <w:spacing w:line="360" w:lineRule="auto"/>
        <w:ind w:firstLineChars="0" w:firstLine="0"/>
        <w:jc w:val="center"/>
        <w:rPr>
          <w:b/>
          <w:sz w:val="24"/>
        </w:rPr>
      </w:pPr>
      <w:r>
        <w:rPr>
          <w:rFonts w:hint="eastAsia"/>
          <w:b/>
          <w:sz w:val="24"/>
        </w:rPr>
        <w:t>证明材料</w:t>
      </w:r>
    </w:p>
    <w:p w:rsidR="00AB3731" w:rsidRDefault="00AB3731">
      <w:pPr>
        <w:pStyle w:val="af3"/>
        <w:tabs>
          <w:tab w:val="left" w:pos="360"/>
        </w:tabs>
        <w:spacing w:line="360" w:lineRule="auto"/>
        <w:ind w:firstLine="446"/>
        <w:rPr>
          <w:sz w:val="24"/>
        </w:rPr>
      </w:pPr>
    </w:p>
    <w:p w:rsidR="00AB3731" w:rsidRDefault="00317264">
      <w:pPr>
        <w:pStyle w:val="af3"/>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AB3731" w:rsidRDefault="00AB3731">
      <w:pPr>
        <w:pStyle w:val="af3"/>
        <w:tabs>
          <w:tab w:val="left" w:pos="360"/>
        </w:tabs>
        <w:spacing w:line="360" w:lineRule="auto"/>
        <w:ind w:firstLine="446"/>
        <w:rPr>
          <w:sz w:val="24"/>
        </w:rPr>
      </w:pPr>
    </w:p>
    <w:p w:rsidR="00AB3731" w:rsidRDefault="00AB3731">
      <w:pPr>
        <w:autoSpaceDE w:val="0"/>
        <w:autoSpaceDN w:val="0"/>
        <w:spacing w:line="500" w:lineRule="exact"/>
        <w:ind w:left="3840"/>
        <w:jc w:val="left"/>
        <w:rPr>
          <w:sz w:val="24"/>
          <w:szCs w:val="24"/>
        </w:rPr>
      </w:pPr>
    </w:p>
    <w:p w:rsidR="00AB3731" w:rsidRDefault="00AB3731">
      <w:pPr>
        <w:autoSpaceDE w:val="0"/>
        <w:autoSpaceDN w:val="0"/>
        <w:spacing w:line="500" w:lineRule="exact"/>
        <w:ind w:left="3840"/>
        <w:jc w:val="left"/>
        <w:rPr>
          <w:sz w:val="24"/>
          <w:szCs w:val="24"/>
        </w:rPr>
      </w:pPr>
    </w:p>
    <w:p w:rsidR="00AB3731" w:rsidRDefault="00317264">
      <w:pPr>
        <w:autoSpaceDE w:val="0"/>
        <w:autoSpaceDN w:val="0"/>
        <w:spacing w:line="500" w:lineRule="exact"/>
        <w:ind w:left="3840"/>
        <w:jc w:val="left"/>
        <w:rPr>
          <w:sz w:val="24"/>
          <w:szCs w:val="24"/>
        </w:rPr>
      </w:pPr>
      <w:r>
        <w:rPr>
          <w:sz w:val="24"/>
          <w:szCs w:val="24"/>
        </w:rPr>
        <w:t>投标人名称：</w:t>
      </w:r>
    </w:p>
    <w:p w:rsidR="00AB3731" w:rsidRDefault="00AB3731">
      <w:pPr>
        <w:autoSpaceDE w:val="0"/>
        <w:autoSpaceDN w:val="0"/>
        <w:spacing w:line="500" w:lineRule="exact"/>
        <w:ind w:left="3840"/>
        <w:jc w:val="left"/>
        <w:rPr>
          <w:sz w:val="24"/>
          <w:szCs w:val="24"/>
        </w:rPr>
      </w:pPr>
    </w:p>
    <w:p w:rsidR="00AB3731" w:rsidRDefault="00317264">
      <w:pPr>
        <w:autoSpaceDE w:val="0"/>
        <w:autoSpaceDN w:val="0"/>
        <w:spacing w:line="500" w:lineRule="exact"/>
        <w:ind w:left="3840"/>
        <w:jc w:val="left"/>
        <w:rPr>
          <w:b/>
          <w:sz w:val="24"/>
        </w:rPr>
      </w:pPr>
      <w:r>
        <w:rPr>
          <w:sz w:val="24"/>
          <w:szCs w:val="24"/>
        </w:rPr>
        <w:t>日期：</w:t>
      </w:r>
    </w:p>
    <w:p w:rsidR="00AB3731" w:rsidRDefault="00317264">
      <w:pPr>
        <w:widowControl/>
        <w:jc w:val="left"/>
        <w:rPr>
          <w:b/>
          <w:sz w:val="24"/>
        </w:rPr>
      </w:pPr>
      <w:r>
        <w:rPr>
          <w:b/>
          <w:sz w:val="24"/>
        </w:rPr>
        <w:br w:type="page"/>
      </w:r>
    </w:p>
    <w:p w:rsidR="00AB3731" w:rsidRDefault="00317264">
      <w:pPr>
        <w:tabs>
          <w:tab w:val="left" w:pos="360"/>
        </w:tabs>
        <w:spacing w:line="360" w:lineRule="auto"/>
        <w:rPr>
          <w:b/>
          <w:sz w:val="24"/>
        </w:rPr>
      </w:pPr>
      <w:r>
        <w:rPr>
          <w:b/>
          <w:sz w:val="24"/>
        </w:rPr>
        <w:lastRenderedPageBreak/>
        <w:t>附件</w:t>
      </w:r>
      <w:r>
        <w:rPr>
          <w:rFonts w:hint="eastAsia"/>
          <w:b/>
          <w:sz w:val="24"/>
        </w:rPr>
        <w:t>3</w:t>
      </w:r>
    </w:p>
    <w:p w:rsidR="00AB3731" w:rsidRDefault="00317264">
      <w:pPr>
        <w:autoSpaceDN w:val="0"/>
        <w:spacing w:line="360" w:lineRule="auto"/>
        <w:jc w:val="center"/>
        <w:rPr>
          <w:b/>
          <w:bCs/>
          <w:sz w:val="24"/>
        </w:rPr>
      </w:pPr>
      <w:r>
        <w:rPr>
          <w:rFonts w:hint="eastAsia"/>
          <w:b/>
          <w:bCs/>
          <w:sz w:val="24"/>
        </w:rPr>
        <w:t>投标</w:t>
      </w:r>
      <w:r>
        <w:rPr>
          <w:b/>
          <w:bCs/>
          <w:sz w:val="24"/>
        </w:rPr>
        <w:t>代表人授权书</w:t>
      </w:r>
    </w:p>
    <w:p w:rsidR="00AB3731" w:rsidRDefault="00AB3731">
      <w:pPr>
        <w:spacing w:line="360" w:lineRule="auto"/>
        <w:rPr>
          <w:sz w:val="24"/>
          <w:szCs w:val="21"/>
        </w:rPr>
      </w:pPr>
    </w:p>
    <w:p w:rsidR="00AB3731" w:rsidRDefault="00317264">
      <w:pPr>
        <w:spacing w:line="360" w:lineRule="auto"/>
        <w:rPr>
          <w:sz w:val="24"/>
          <w:szCs w:val="21"/>
        </w:rPr>
      </w:pPr>
      <w:r>
        <w:rPr>
          <w:sz w:val="24"/>
          <w:szCs w:val="21"/>
        </w:rPr>
        <w:t>致：天津市政府采购中心</w:t>
      </w:r>
    </w:p>
    <w:p w:rsidR="00AB3731" w:rsidRDefault="00317264" w:rsidP="00921E6C">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AB3731" w:rsidRDefault="00317264" w:rsidP="00921E6C">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AB3731" w:rsidRDefault="00317264" w:rsidP="00921E6C">
      <w:pPr>
        <w:spacing w:line="360" w:lineRule="auto"/>
        <w:ind w:firstLineChars="200" w:firstLine="446"/>
        <w:rPr>
          <w:sz w:val="24"/>
          <w:szCs w:val="21"/>
        </w:rPr>
      </w:pPr>
      <w:r>
        <w:rPr>
          <w:sz w:val="24"/>
          <w:szCs w:val="21"/>
        </w:rPr>
        <w:t>本授权书至投标有效期结束前始终有效。</w:t>
      </w:r>
    </w:p>
    <w:p w:rsidR="00AB3731" w:rsidRDefault="00317264" w:rsidP="00921E6C">
      <w:pPr>
        <w:spacing w:line="360" w:lineRule="auto"/>
        <w:ind w:firstLineChars="200" w:firstLine="446"/>
        <w:rPr>
          <w:sz w:val="24"/>
          <w:szCs w:val="21"/>
        </w:rPr>
      </w:pPr>
      <w:r>
        <w:rPr>
          <w:sz w:val="24"/>
          <w:szCs w:val="21"/>
        </w:rPr>
        <w:t>投标代表人无转委托权，特此委托。</w:t>
      </w:r>
    </w:p>
    <w:p w:rsidR="00AB3731" w:rsidRDefault="00AB3731" w:rsidP="00921E6C">
      <w:pPr>
        <w:spacing w:line="360" w:lineRule="auto"/>
        <w:ind w:firstLineChars="200" w:firstLine="446"/>
        <w:rPr>
          <w:sz w:val="24"/>
        </w:rPr>
      </w:pPr>
    </w:p>
    <w:p w:rsidR="00AB3731" w:rsidRDefault="00AB3731" w:rsidP="00921E6C">
      <w:pPr>
        <w:spacing w:line="360" w:lineRule="auto"/>
        <w:ind w:firstLineChars="200" w:firstLine="446"/>
        <w:rPr>
          <w:sz w:val="24"/>
        </w:rPr>
      </w:pPr>
    </w:p>
    <w:p w:rsidR="00AB3731" w:rsidRDefault="00AB3731" w:rsidP="00921E6C">
      <w:pPr>
        <w:spacing w:line="360" w:lineRule="auto"/>
        <w:ind w:firstLineChars="200" w:firstLine="446"/>
        <w:rPr>
          <w:sz w:val="24"/>
        </w:rPr>
      </w:pPr>
    </w:p>
    <w:p w:rsidR="00AB3731" w:rsidRDefault="00317264" w:rsidP="00921E6C">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bl>
      <w:tblPr>
        <w:tblStyle w:val="af"/>
        <w:tblW w:w="0" w:type="auto"/>
        <w:tblLook w:val="04A0" w:firstRow="1" w:lastRow="0" w:firstColumn="1" w:lastColumn="0" w:noHBand="0" w:noVBand="1"/>
      </w:tblPr>
      <w:tblGrid>
        <w:gridCol w:w="4264"/>
        <w:gridCol w:w="4264"/>
      </w:tblGrid>
      <w:tr w:rsidR="00AB3731">
        <w:tc>
          <w:tcPr>
            <w:tcW w:w="4264" w:type="dxa"/>
          </w:tcPr>
          <w:p w:rsidR="00AB3731" w:rsidRDefault="00317264">
            <w:pPr>
              <w:spacing w:line="360" w:lineRule="auto"/>
              <w:jc w:val="left"/>
              <w:rPr>
                <w:sz w:val="24"/>
              </w:rPr>
            </w:pPr>
            <w:r>
              <w:rPr>
                <w:rFonts w:hint="eastAsia"/>
                <w:sz w:val="24"/>
              </w:rPr>
              <w:t>投标代表人身份证正面</w:t>
            </w:r>
          </w:p>
          <w:p w:rsidR="00AB3731" w:rsidRDefault="00AB3731">
            <w:pPr>
              <w:spacing w:line="360" w:lineRule="auto"/>
              <w:jc w:val="left"/>
              <w:rPr>
                <w:sz w:val="24"/>
              </w:rPr>
            </w:pPr>
          </w:p>
          <w:p w:rsidR="00AB3731" w:rsidRDefault="00AB3731">
            <w:pPr>
              <w:spacing w:line="360" w:lineRule="auto"/>
              <w:jc w:val="left"/>
              <w:rPr>
                <w:sz w:val="24"/>
              </w:rPr>
            </w:pPr>
          </w:p>
          <w:p w:rsidR="00AB3731" w:rsidRDefault="00AB3731">
            <w:pPr>
              <w:spacing w:line="360" w:lineRule="auto"/>
              <w:jc w:val="left"/>
              <w:rPr>
                <w:sz w:val="24"/>
              </w:rPr>
            </w:pPr>
          </w:p>
          <w:p w:rsidR="00AB3731" w:rsidRDefault="00AB3731">
            <w:pPr>
              <w:spacing w:line="360" w:lineRule="auto"/>
              <w:jc w:val="left"/>
              <w:rPr>
                <w:sz w:val="24"/>
              </w:rPr>
            </w:pPr>
          </w:p>
          <w:p w:rsidR="00AB3731" w:rsidRDefault="00AB3731">
            <w:pPr>
              <w:spacing w:line="360" w:lineRule="auto"/>
              <w:jc w:val="left"/>
              <w:rPr>
                <w:sz w:val="24"/>
              </w:rPr>
            </w:pPr>
          </w:p>
        </w:tc>
        <w:tc>
          <w:tcPr>
            <w:tcW w:w="4264" w:type="dxa"/>
          </w:tcPr>
          <w:p w:rsidR="00AB3731" w:rsidRDefault="00317264">
            <w:pPr>
              <w:spacing w:line="360" w:lineRule="auto"/>
              <w:jc w:val="left"/>
              <w:rPr>
                <w:sz w:val="24"/>
              </w:rPr>
            </w:pPr>
            <w:r>
              <w:rPr>
                <w:rFonts w:hint="eastAsia"/>
                <w:sz w:val="24"/>
              </w:rPr>
              <w:t>投标代表人身份证背面</w:t>
            </w:r>
          </w:p>
        </w:tc>
      </w:tr>
    </w:tbl>
    <w:p w:rsidR="00AB3731" w:rsidRDefault="00AB3731" w:rsidP="00921E6C">
      <w:pPr>
        <w:spacing w:line="360" w:lineRule="auto"/>
        <w:ind w:firstLineChars="2100" w:firstLine="4686"/>
        <w:rPr>
          <w:sz w:val="24"/>
        </w:rPr>
      </w:pPr>
    </w:p>
    <w:p w:rsidR="00AB3731" w:rsidRDefault="00317264">
      <w:pPr>
        <w:widowControl/>
        <w:jc w:val="left"/>
        <w:rPr>
          <w:b/>
          <w:sz w:val="24"/>
        </w:rPr>
      </w:pPr>
      <w:r>
        <w:rPr>
          <w:sz w:val="24"/>
        </w:rPr>
        <w:br w:type="page"/>
      </w:r>
      <w:r>
        <w:rPr>
          <w:b/>
          <w:sz w:val="24"/>
        </w:rPr>
        <w:lastRenderedPageBreak/>
        <w:t>附件</w:t>
      </w:r>
      <w:r>
        <w:rPr>
          <w:rFonts w:hint="eastAsia"/>
          <w:b/>
          <w:sz w:val="24"/>
        </w:rPr>
        <w:t>4</w:t>
      </w:r>
    </w:p>
    <w:p w:rsidR="00AB3731" w:rsidRDefault="00317264">
      <w:pPr>
        <w:autoSpaceDN w:val="0"/>
        <w:spacing w:line="360" w:lineRule="auto"/>
        <w:jc w:val="center"/>
        <w:rPr>
          <w:b/>
          <w:bCs/>
          <w:sz w:val="24"/>
        </w:rPr>
      </w:pPr>
      <w:r>
        <w:rPr>
          <w:b/>
          <w:bCs/>
          <w:sz w:val="24"/>
        </w:rPr>
        <w:t>开标一览表</w:t>
      </w:r>
    </w:p>
    <w:p w:rsidR="00AB3731" w:rsidRDefault="00AB3731">
      <w:pPr>
        <w:ind w:right="84"/>
        <w:rPr>
          <w:sz w:val="24"/>
        </w:rPr>
      </w:pPr>
    </w:p>
    <w:p w:rsidR="00AB3731" w:rsidRDefault="00317264">
      <w:pPr>
        <w:spacing w:line="460" w:lineRule="exact"/>
        <w:ind w:left="192"/>
        <w:rPr>
          <w:sz w:val="24"/>
        </w:rPr>
      </w:pPr>
      <w:r>
        <w:rPr>
          <w:sz w:val="24"/>
        </w:rPr>
        <w:t>项目名称：</w:t>
      </w:r>
      <w:r>
        <w:rPr>
          <w:sz w:val="24"/>
          <w:u w:val="single"/>
        </w:rPr>
        <w:t xml:space="preserve">                    </w:t>
      </w:r>
      <w:r>
        <w:rPr>
          <w:sz w:val="24"/>
        </w:rPr>
        <w:t xml:space="preserve">                  </w:t>
      </w:r>
    </w:p>
    <w:p w:rsidR="00AB3731" w:rsidRDefault="00317264">
      <w:pPr>
        <w:spacing w:line="460" w:lineRule="exact"/>
        <w:ind w:left="192"/>
        <w:rPr>
          <w:sz w:val="24"/>
        </w:rPr>
      </w:pPr>
      <w:r>
        <w:rPr>
          <w:sz w:val="24"/>
        </w:rPr>
        <w:t>项目编号：</w:t>
      </w:r>
      <w:r>
        <w:rPr>
          <w:sz w:val="24"/>
          <w:u w:val="single"/>
        </w:rPr>
        <w:t xml:space="preserve">                    </w:t>
      </w:r>
      <w:r>
        <w:rPr>
          <w:sz w:val="24"/>
        </w:rPr>
        <w:t xml:space="preserve">                  </w:t>
      </w:r>
    </w:p>
    <w:p w:rsidR="00AB3731" w:rsidRDefault="00317264">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07"/>
        <w:gridCol w:w="1463"/>
        <w:gridCol w:w="1605"/>
        <w:gridCol w:w="1463"/>
        <w:gridCol w:w="1313"/>
      </w:tblGrid>
      <w:tr w:rsidR="00AB3731">
        <w:trPr>
          <w:jc w:val="center"/>
        </w:trPr>
        <w:tc>
          <w:tcPr>
            <w:tcW w:w="572" w:type="pct"/>
            <w:vAlign w:val="center"/>
          </w:tcPr>
          <w:p w:rsidR="00AB3731" w:rsidRDefault="00317264">
            <w:pPr>
              <w:spacing w:line="460" w:lineRule="exact"/>
              <w:jc w:val="center"/>
              <w:rPr>
                <w:sz w:val="24"/>
              </w:rPr>
            </w:pPr>
            <w:proofErr w:type="gramStart"/>
            <w:r>
              <w:rPr>
                <w:rFonts w:hint="eastAsia"/>
                <w:sz w:val="24"/>
              </w:rPr>
              <w:t>包</w:t>
            </w:r>
            <w:r>
              <w:rPr>
                <w:sz w:val="24"/>
              </w:rPr>
              <w:t>号</w:t>
            </w:r>
            <w:proofErr w:type="gramEnd"/>
          </w:p>
        </w:tc>
        <w:tc>
          <w:tcPr>
            <w:tcW w:w="1001" w:type="pct"/>
            <w:vAlign w:val="center"/>
          </w:tcPr>
          <w:p w:rsidR="00AB3731" w:rsidRDefault="00317264">
            <w:pPr>
              <w:spacing w:line="460" w:lineRule="exact"/>
              <w:jc w:val="center"/>
              <w:rPr>
                <w:sz w:val="24"/>
              </w:rPr>
            </w:pPr>
            <w:r>
              <w:rPr>
                <w:rFonts w:hint="eastAsia"/>
                <w:sz w:val="24"/>
              </w:rPr>
              <w:t>包</w:t>
            </w:r>
            <w:r>
              <w:rPr>
                <w:sz w:val="24"/>
              </w:rPr>
              <w:t>名称</w:t>
            </w:r>
          </w:p>
        </w:tc>
        <w:tc>
          <w:tcPr>
            <w:tcW w:w="858" w:type="pct"/>
            <w:vAlign w:val="center"/>
          </w:tcPr>
          <w:p w:rsidR="00AB3731" w:rsidRDefault="00317264">
            <w:pPr>
              <w:spacing w:line="460" w:lineRule="exact"/>
              <w:jc w:val="center"/>
              <w:rPr>
                <w:sz w:val="24"/>
              </w:rPr>
            </w:pPr>
            <w:r>
              <w:rPr>
                <w:sz w:val="24"/>
              </w:rPr>
              <w:t>品牌</w:t>
            </w:r>
          </w:p>
        </w:tc>
        <w:tc>
          <w:tcPr>
            <w:tcW w:w="941" w:type="pct"/>
            <w:vAlign w:val="center"/>
          </w:tcPr>
          <w:p w:rsidR="00AB3731" w:rsidRDefault="00317264">
            <w:pPr>
              <w:spacing w:line="460" w:lineRule="exact"/>
              <w:jc w:val="center"/>
              <w:rPr>
                <w:sz w:val="24"/>
              </w:rPr>
            </w:pPr>
            <w:r>
              <w:rPr>
                <w:sz w:val="24"/>
              </w:rPr>
              <w:t>投标总价</w:t>
            </w:r>
          </w:p>
        </w:tc>
        <w:tc>
          <w:tcPr>
            <w:tcW w:w="858" w:type="pct"/>
            <w:vAlign w:val="center"/>
          </w:tcPr>
          <w:p w:rsidR="00AB3731" w:rsidRDefault="00317264">
            <w:pPr>
              <w:spacing w:line="460" w:lineRule="exact"/>
              <w:jc w:val="center"/>
              <w:rPr>
                <w:sz w:val="24"/>
              </w:rPr>
            </w:pPr>
            <w:r>
              <w:rPr>
                <w:sz w:val="24"/>
              </w:rPr>
              <w:t>交货期</w:t>
            </w:r>
          </w:p>
        </w:tc>
        <w:tc>
          <w:tcPr>
            <w:tcW w:w="770" w:type="pct"/>
            <w:vAlign w:val="center"/>
          </w:tcPr>
          <w:p w:rsidR="00AB3731" w:rsidRDefault="00317264">
            <w:pPr>
              <w:spacing w:line="460" w:lineRule="exact"/>
              <w:jc w:val="center"/>
              <w:rPr>
                <w:sz w:val="24"/>
              </w:rPr>
            </w:pPr>
            <w:r>
              <w:rPr>
                <w:sz w:val="24"/>
              </w:rPr>
              <w:t>备注</w:t>
            </w:r>
          </w:p>
        </w:tc>
      </w:tr>
      <w:tr w:rsidR="00AB3731">
        <w:trPr>
          <w:jc w:val="center"/>
        </w:trPr>
        <w:tc>
          <w:tcPr>
            <w:tcW w:w="572" w:type="pct"/>
            <w:vAlign w:val="center"/>
          </w:tcPr>
          <w:p w:rsidR="00AB3731" w:rsidRDefault="00317264">
            <w:pPr>
              <w:spacing w:line="460" w:lineRule="exact"/>
              <w:jc w:val="center"/>
              <w:rPr>
                <w:sz w:val="24"/>
              </w:rPr>
            </w:pPr>
            <w:r>
              <w:rPr>
                <w:sz w:val="24"/>
              </w:rPr>
              <w:t>1</w:t>
            </w:r>
          </w:p>
        </w:tc>
        <w:tc>
          <w:tcPr>
            <w:tcW w:w="1001" w:type="pct"/>
            <w:vAlign w:val="center"/>
          </w:tcPr>
          <w:p w:rsidR="00AB3731" w:rsidRDefault="00AB3731">
            <w:pPr>
              <w:spacing w:line="460" w:lineRule="exact"/>
              <w:jc w:val="center"/>
              <w:rPr>
                <w:sz w:val="24"/>
              </w:rPr>
            </w:pPr>
          </w:p>
        </w:tc>
        <w:tc>
          <w:tcPr>
            <w:tcW w:w="858" w:type="pct"/>
            <w:vAlign w:val="center"/>
          </w:tcPr>
          <w:p w:rsidR="00AB3731" w:rsidRDefault="00AB3731">
            <w:pPr>
              <w:spacing w:line="460" w:lineRule="exact"/>
              <w:jc w:val="center"/>
              <w:rPr>
                <w:sz w:val="24"/>
              </w:rPr>
            </w:pPr>
          </w:p>
        </w:tc>
        <w:tc>
          <w:tcPr>
            <w:tcW w:w="941" w:type="pct"/>
            <w:vAlign w:val="center"/>
          </w:tcPr>
          <w:p w:rsidR="00AB3731" w:rsidRDefault="00AB3731">
            <w:pPr>
              <w:spacing w:line="460" w:lineRule="exact"/>
              <w:jc w:val="center"/>
              <w:rPr>
                <w:sz w:val="24"/>
              </w:rPr>
            </w:pPr>
          </w:p>
        </w:tc>
        <w:tc>
          <w:tcPr>
            <w:tcW w:w="858" w:type="pct"/>
            <w:vAlign w:val="center"/>
          </w:tcPr>
          <w:p w:rsidR="00AB3731" w:rsidRDefault="00AB3731">
            <w:pPr>
              <w:spacing w:line="460" w:lineRule="exact"/>
              <w:jc w:val="center"/>
              <w:rPr>
                <w:sz w:val="24"/>
              </w:rPr>
            </w:pPr>
          </w:p>
        </w:tc>
        <w:tc>
          <w:tcPr>
            <w:tcW w:w="770" w:type="pct"/>
            <w:vAlign w:val="center"/>
          </w:tcPr>
          <w:p w:rsidR="00AB3731" w:rsidRDefault="00AB3731">
            <w:pPr>
              <w:spacing w:line="460" w:lineRule="exact"/>
              <w:jc w:val="center"/>
              <w:rPr>
                <w:sz w:val="24"/>
              </w:rPr>
            </w:pPr>
          </w:p>
        </w:tc>
      </w:tr>
      <w:tr w:rsidR="00AB3731">
        <w:trPr>
          <w:jc w:val="center"/>
        </w:trPr>
        <w:tc>
          <w:tcPr>
            <w:tcW w:w="572" w:type="pct"/>
            <w:vAlign w:val="center"/>
          </w:tcPr>
          <w:p w:rsidR="00AB3731" w:rsidRDefault="00317264">
            <w:pPr>
              <w:spacing w:line="460" w:lineRule="exact"/>
              <w:jc w:val="center"/>
              <w:rPr>
                <w:sz w:val="24"/>
              </w:rPr>
            </w:pPr>
            <w:r>
              <w:rPr>
                <w:rFonts w:hint="eastAsia"/>
                <w:sz w:val="24"/>
              </w:rPr>
              <w:t>2</w:t>
            </w:r>
          </w:p>
        </w:tc>
        <w:tc>
          <w:tcPr>
            <w:tcW w:w="1001" w:type="pct"/>
            <w:vAlign w:val="center"/>
          </w:tcPr>
          <w:p w:rsidR="00AB3731" w:rsidRDefault="00AB3731">
            <w:pPr>
              <w:spacing w:line="460" w:lineRule="exact"/>
              <w:jc w:val="center"/>
              <w:rPr>
                <w:sz w:val="24"/>
              </w:rPr>
            </w:pPr>
          </w:p>
        </w:tc>
        <w:tc>
          <w:tcPr>
            <w:tcW w:w="858" w:type="pct"/>
            <w:vAlign w:val="center"/>
          </w:tcPr>
          <w:p w:rsidR="00AB3731" w:rsidRDefault="00AB3731">
            <w:pPr>
              <w:spacing w:line="460" w:lineRule="exact"/>
              <w:jc w:val="center"/>
              <w:rPr>
                <w:sz w:val="24"/>
              </w:rPr>
            </w:pPr>
          </w:p>
        </w:tc>
        <w:tc>
          <w:tcPr>
            <w:tcW w:w="941" w:type="pct"/>
            <w:vAlign w:val="center"/>
          </w:tcPr>
          <w:p w:rsidR="00AB3731" w:rsidRDefault="00AB3731">
            <w:pPr>
              <w:spacing w:line="460" w:lineRule="exact"/>
              <w:jc w:val="center"/>
              <w:rPr>
                <w:sz w:val="24"/>
              </w:rPr>
            </w:pPr>
          </w:p>
        </w:tc>
        <w:tc>
          <w:tcPr>
            <w:tcW w:w="858" w:type="pct"/>
            <w:vAlign w:val="center"/>
          </w:tcPr>
          <w:p w:rsidR="00AB3731" w:rsidRDefault="00AB3731">
            <w:pPr>
              <w:spacing w:line="460" w:lineRule="exact"/>
              <w:jc w:val="center"/>
              <w:rPr>
                <w:sz w:val="24"/>
              </w:rPr>
            </w:pPr>
          </w:p>
        </w:tc>
        <w:tc>
          <w:tcPr>
            <w:tcW w:w="770" w:type="pct"/>
            <w:vAlign w:val="center"/>
          </w:tcPr>
          <w:p w:rsidR="00AB3731" w:rsidRDefault="00AB3731">
            <w:pPr>
              <w:spacing w:line="460" w:lineRule="exact"/>
              <w:jc w:val="center"/>
              <w:rPr>
                <w:sz w:val="24"/>
              </w:rPr>
            </w:pPr>
          </w:p>
        </w:tc>
      </w:tr>
      <w:tr w:rsidR="00AB3731">
        <w:trPr>
          <w:jc w:val="center"/>
        </w:trPr>
        <w:tc>
          <w:tcPr>
            <w:tcW w:w="572" w:type="pct"/>
            <w:vAlign w:val="center"/>
          </w:tcPr>
          <w:p w:rsidR="00AB3731" w:rsidRDefault="00AB3731">
            <w:pPr>
              <w:spacing w:line="460" w:lineRule="exact"/>
              <w:jc w:val="center"/>
              <w:rPr>
                <w:sz w:val="24"/>
              </w:rPr>
            </w:pPr>
          </w:p>
        </w:tc>
        <w:tc>
          <w:tcPr>
            <w:tcW w:w="1001" w:type="pct"/>
            <w:vAlign w:val="center"/>
          </w:tcPr>
          <w:p w:rsidR="00AB3731" w:rsidRDefault="00AB3731">
            <w:pPr>
              <w:spacing w:line="460" w:lineRule="exact"/>
              <w:jc w:val="center"/>
              <w:rPr>
                <w:sz w:val="24"/>
              </w:rPr>
            </w:pPr>
          </w:p>
        </w:tc>
        <w:tc>
          <w:tcPr>
            <w:tcW w:w="858" w:type="pct"/>
            <w:vAlign w:val="center"/>
          </w:tcPr>
          <w:p w:rsidR="00AB3731" w:rsidRDefault="00AB3731">
            <w:pPr>
              <w:spacing w:line="460" w:lineRule="exact"/>
              <w:jc w:val="center"/>
              <w:rPr>
                <w:sz w:val="24"/>
              </w:rPr>
            </w:pPr>
          </w:p>
        </w:tc>
        <w:tc>
          <w:tcPr>
            <w:tcW w:w="941" w:type="pct"/>
            <w:vAlign w:val="center"/>
          </w:tcPr>
          <w:p w:rsidR="00AB3731" w:rsidRDefault="00AB3731">
            <w:pPr>
              <w:spacing w:line="460" w:lineRule="exact"/>
              <w:jc w:val="center"/>
              <w:rPr>
                <w:sz w:val="24"/>
              </w:rPr>
            </w:pPr>
          </w:p>
        </w:tc>
        <w:tc>
          <w:tcPr>
            <w:tcW w:w="858" w:type="pct"/>
            <w:vAlign w:val="center"/>
          </w:tcPr>
          <w:p w:rsidR="00AB3731" w:rsidRDefault="00AB3731">
            <w:pPr>
              <w:spacing w:line="460" w:lineRule="exact"/>
              <w:jc w:val="center"/>
              <w:rPr>
                <w:sz w:val="24"/>
              </w:rPr>
            </w:pPr>
          </w:p>
        </w:tc>
        <w:tc>
          <w:tcPr>
            <w:tcW w:w="770" w:type="pct"/>
            <w:vAlign w:val="center"/>
          </w:tcPr>
          <w:p w:rsidR="00AB3731" w:rsidRDefault="00AB3731">
            <w:pPr>
              <w:spacing w:line="460" w:lineRule="exact"/>
              <w:jc w:val="center"/>
              <w:rPr>
                <w:sz w:val="24"/>
              </w:rPr>
            </w:pPr>
          </w:p>
        </w:tc>
      </w:tr>
      <w:tr w:rsidR="00AB3731">
        <w:trPr>
          <w:jc w:val="center"/>
        </w:trPr>
        <w:tc>
          <w:tcPr>
            <w:tcW w:w="572" w:type="pct"/>
            <w:vAlign w:val="center"/>
          </w:tcPr>
          <w:p w:rsidR="00AB3731" w:rsidRDefault="00AB3731">
            <w:pPr>
              <w:spacing w:line="460" w:lineRule="exact"/>
              <w:jc w:val="center"/>
              <w:rPr>
                <w:sz w:val="24"/>
              </w:rPr>
            </w:pPr>
          </w:p>
        </w:tc>
        <w:tc>
          <w:tcPr>
            <w:tcW w:w="1001" w:type="pct"/>
            <w:vAlign w:val="center"/>
          </w:tcPr>
          <w:p w:rsidR="00AB3731" w:rsidRDefault="00AB3731">
            <w:pPr>
              <w:spacing w:line="460" w:lineRule="exact"/>
              <w:jc w:val="center"/>
              <w:rPr>
                <w:sz w:val="24"/>
              </w:rPr>
            </w:pPr>
          </w:p>
        </w:tc>
        <w:tc>
          <w:tcPr>
            <w:tcW w:w="858" w:type="pct"/>
            <w:vAlign w:val="center"/>
          </w:tcPr>
          <w:p w:rsidR="00AB3731" w:rsidRDefault="00AB3731">
            <w:pPr>
              <w:spacing w:line="460" w:lineRule="exact"/>
              <w:jc w:val="center"/>
              <w:rPr>
                <w:sz w:val="24"/>
              </w:rPr>
            </w:pPr>
          </w:p>
        </w:tc>
        <w:tc>
          <w:tcPr>
            <w:tcW w:w="941" w:type="pct"/>
            <w:vAlign w:val="center"/>
          </w:tcPr>
          <w:p w:rsidR="00AB3731" w:rsidRDefault="00AB3731">
            <w:pPr>
              <w:spacing w:line="460" w:lineRule="exact"/>
              <w:jc w:val="center"/>
              <w:rPr>
                <w:sz w:val="24"/>
              </w:rPr>
            </w:pPr>
          </w:p>
        </w:tc>
        <w:tc>
          <w:tcPr>
            <w:tcW w:w="858" w:type="pct"/>
            <w:vAlign w:val="center"/>
          </w:tcPr>
          <w:p w:rsidR="00AB3731" w:rsidRDefault="00AB3731">
            <w:pPr>
              <w:spacing w:line="460" w:lineRule="exact"/>
              <w:jc w:val="center"/>
              <w:rPr>
                <w:sz w:val="24"/>
              </w:rPr>
            </w:pPr>
          </w:p>
        </w:tc>
        <w:tc>
          <w:tcPr>
            <w:tcW w:w="770" w:type="pct"/>
            <w:vAlign w:val="center"/>
          </w:tcPr>
          <w:p w:rsidR="00AB3731" w:rsidRDefault="00AB3731">
            <w:pPr>
              <w:spacing w:line="460" w:lineRule="exact"/>
              <w:jc w:val="center"/>
              <w:rPr>
                <w:sz w:val="24"/>
              </w:rPr>
            </w:pPr>
          </w:p>
        </w:tc>
      </w:tr>
      <w:tr w:rsidR="00AB3731">
        <w:trPr>
          <w:jc w:val="center"/>
        </w:trPr>
        <w:tc>
          <w:tcPr>
            <w:tcW w:w="572" w:type="pct"/>
            <w:vAlign w:val="center"/>
          </w:tcPr>
          <w:p w:rsidR="00AB3731" w:rsidRDefault="00AB3731">
            <w:pPr>
              <w:spacing w:line="460" w:lineRule="exact"/>
              <w:jc w:val="center"/>
              <w:rPr>
                <w:sz w:val="24"/>
              </w:rPr>
            </w:pPr>
          </w:p>
        </w:tc>
        <w:tc>
          <w:tcPr>
            <w:tcW w:w="1001" w:type="pct"/>
            <w:vAlign w:val="center"/>
          </w:tcPr>
          <w:p w:rsidR="00AB3731" w:rsidRDefault="00AB3731">
            <w:pPr>
              <w:spacing w:line="460" w:lineRule="exact"/>
              <w:jc w:val="center"/>
              <w:rPr>
                <w:sz w:val="24"/>
              </w:rPr>
            </w:pPr>
          </w:p>
        </w:tc>
        <w:tc>
          <w:tcPr>
            <w:tcW w:w="858" w:type="pct"/>
            <w:vAlign w:val="center"/>
          </w:tcPr>
          <w:p w:rsidR="00AB3731" w:rsidRDefault="00AB3731">
            <w:pPr>
              <w:spacing w:line="460" w:lineRule="exact"/>
              <w:jc w:val="center"/>
              <w:rPr>
                <w:sz w:val="24"/>
              </w:rPr>
            </w:pPr>
          </w:p>
        </w:tc>
        <w:tc>
          <w:tcPr>
            <w:tcW w:w="941" w:type="pct"/>
            <w:vAlign w:val="center"/>
          </w:tcPr>
          <w:p w:rsidR="00AB3731" w:rsidRDefault="00AB3731">
            <w:pPr>
              <w:spacing w:line="460" w:lineRule="exact"/>
              <w:jc w:val="center"/>
              <w:rPr>
                <w:sz w:val="24"/>
              </w:rPr>
            </w:pPr>
          </w:p>
        </w:tc>
        <w:tc>
          <w:tcPr>
            <w:tcW w:w="858" w:type="pct"/>
            <w:vAlign w:val="center"/>
          </w:tcPr>
          <w:p w:rsidR="00AB3731" w:rsidRDefault="00AB3731">
            <w:pPr>
              <w:spacing w:line="460" w:lineRule="exact"/>
              <w:jc w:val="center"/>
              <w:rPr>
                <w:sz w:val="24"/>
              </w:rPr>
            </w:pPr>
          </w:p>
        </w:tc>
        <w:tc>
          <w:tcPr>
            <w:tcW w:w="770" w:type="pct"/>
            <w:vAlign w:val="center"/>
          </w:tcPr>
          <w:p w:rsidR="00AB3731" w:rsidRDefault="00AB3731">
            <w:pPr>
              <w:spacing w:line="460" w:lineRule="exact"/>
              <w:jc w:val="center"/>
              <w:rPr>
                <w:sz w:val="24"/>
              </w:rPr>
            </w:pPr>
          </w:p>
        </w:tc>
      </w:tr>
      <w:tr w:rsidR="00AB3731">
        <w:trPr>
          <w:jc w:val="center"/>
        </w:trPr>
        <w:tc>
          <w:tcPr>
            <w:tcW w:w="572" w:type="pct"/>
            <w:vAlign w:val="center"/>
          </w:tcPr>
          <w:p w:rsidR="00AB3731" w:rsidRDefault="00AB3731">
            <w:pPr>
              <w:spacing w:line="460" w:lineRule="exact"/>
              <w:jc w:val="center"/>
              <w:rPr>
                <w:sz w:val="24"/>
              </w:rPr>
            </w:pPr>
          </w:p>
        </w:tc>
        <w:tc>
          <w:tcPr>
            <w:tcW w:w="1001" w:type="pct"/>
            <w:vAlign w:val="center"/>
          </w:tcPr>
          <w:p w:rsidR="00AB3731" w:rsidRDefault="00AB3731">
            <w:pPr>
              <w:spacing w:line="460" w:lineRule="exact"/>
              <w:jc w:val="center"/>
              <w:rPr>
                <w:sz w:val="24"/>
              </w:rPr>
            </w:pPr>
          </w:p>
        </w:tc>
        <w:tc>
          <w:tcPr>
            <w:tcW w:w="858" w:type="pct"/>
            <w:vAlign w:val="center"/>
          </w:tcPr>
          <w:p w:rsidR="00AB3731" w:rsidRDefault="00AB3731">
            <w:pPr>
              <w:spacing w:line="460" w:lineRule="exact"/>
              <w:jc w:val="center"/>
              <w:rPr>
                <w:sz w:val="24"/>
              </w:rPr>
            </w:pPr>
          </w:p>
        </w:tc>
        <w:tc>
          <w:tcPr>
            <w:tcW w:w="941" w:type="pct"/>
            <w:vAlign w:val="center"/>
          </w:tcPr>
          <w:p w:rsidR="00AB3731" w:rsidRDefault="00AB3731">
            <w:pPr>
              <w:spacing w:line="460" w:lineRule="exact"/>
              <w:jc w:val="center"/>
              <w:rPr>
                <w:sz w:val="24"/>
              </w:rPr>
            </w:pPr>
          </w:p>
        </w:tc>
        <w:tc>
          <w:tcPr>
            <w:tcW w:w="858" w:type="pct"/>
            <w:vAlign w:val="center"/>
          </w:tcPr>
          <w:p w:rsidR="00AB3731" w:rsidRDefault="00AB3731">
            <w:pPr>
              <w:spacing w:line="460" w:lineRule="exact"/>
              <w:jc w:val="center"/>
              <w:rPr>
                <w:sz w:val="24"/>
              </w:rPr>
            </w:pPr>
          </w:p>
        </w:tc>
        <w:tc>
          <w:tcPr>
            <w:tcW w:w="770" w:type="pct"/>
            <w:vAlign w:val="center"/>
          </w:tcPr>
          <w:p w:rsidR="00AB3731" w:rsidRDefault="00AB3731">
            <w:pPr>
              <w:spacing w:line="460" w:lineRule="exact"/>
              <w:jc w:val="center"/>
              <w:rPr>
                <w:sz w:val="24"/>
              </w:rPr>
            </w:pPr>
          </w:p>
        </w:tc>
      </w:tr>
      <w:tr w:rsidR="00AB3731">
        <w:trPr>
          <w:jc w:val="center"/>
        </w:trPr>
        <w:tc>
          <w:tcPr>
            <w:tcW w:w="572" w:type="pct"/>
            <w:vAlign w:val="center"/>
          </w:tcPr>
          <w:p w:rsidR="00AB3731" w:rsidRDefault="00AB3731">
            <w:pPr>
              <w:spacing w:line="460" w:lineRule="exact"/>
              <w:jc w:val="center"/>
              <w:rPr>
                <w:sz w:val="24"/>
              </w:rPr>
            </w:pPr>
          </w:p>
        </w:tc>
        <w:tc>
          <w:tcPr>
            <w:tcW w:w="1001" w:type="pct"/>
            <w:vAlign w:val="center"/>
          </w:tcPr>
          <w:p w:rsidR="00AB3731" w:rsidRDefault="00AB3731">
            <w:pPr>
              <w:spacing w:line="460" w:lineRule="exact"/>
              <w:jc w:val="center"/>
              <w:rPr>
                <w:sz w:val="24"/>
              </w:rPr>
            </w:pPr>
          </w:p>
        </w:tc>
        <w:tc>
          <w:tcPr>
            <w:tcW w:w="858" w:type="pct"/>
            <w:vAlign w:val="center"/>
          </w:tcPr>
          <w:p w:rsidR="00AB3731" w:rsidRDefault="00AB3731">
            <w:pPr>
              <w:spacing w:line="460" w:lineRule="exact"/>
              <w:jc w:val="center"/>
              <w:rPr>
                <w:sz w:val="24"/>
              </w:rPr>
            </w:pPr>
          </w:p>
        </w:tc>
        <w:tc>
          <w:tcPr>
            <w:tcW w:w="941" w:type="pct"/>
            <w:vAlign w:val="center"/>
          </w:tcPr>
          <w:p w:rsidR="00AB3731" w:rsidRDefault="00AB3731">
            <w:pPr>
              <w:spacing w:line="460" w:lineRule="exact"/>
              <w:jc w:val="center"/>
              <w:rPr>
                <w:sz w:val="24"/>
              </w:rPr>
            </w:pPr>
          </w:p>
        </w:tc>
        <w:tc>
          <w:tcPr>
            <w:tcW w:w="858" w:type="pct"/>
            <w:vAlign w:val="center"/>
          </w:tcPr>
          <w:p w:rsidR="00AB3731" w:rsidRDefault="00AB3731">
            <w:pPr>
              <w:spacing w:line="460" w:lineRule="exact"/>
              <w:jc w:val="center"/>
              <w:rPr>
                <w:sz w:val="24"/>
              </w:rPr>
            </w:pPr>
          </w:p>
        </w:tc>
        <w:tc>
          <w:tcPr>
            <w:tcW w:w="770" w:type="pct"/>
            <w:vAlign w:val="center"/>
          </w:tcPr>
          <w:p w:rsidR="00AB3731" w:rsidRDefault="00AB3731">
            <w:pPr>
              <w:spacing w:line="460" w:lineRule="exact"/>
              <w:jc w:val="center"/>
              <w:rPr>
                <w:sz w:val="24"/>
              </w:rPr>
            </w:pPr>
          </w:p>
        </w:tc>
      </w:tr>
      <w:tr w:rsidR="00AB3731">
        <w:trPr>
          <w:jc w:val="center"/>
        </w:trPr>
        <w:tc>
          <w:tcPr>
            <w:tcW w:w="572" w:type="pct"/>
            <w:vAlign w:val="center"/>
          </w:tcPr>
          <w:p w:rsidR="00AB3731" w:rsidRDefault="00317264">
            <w:pPr>
              <w:spacing w:line="460" w:lineRule="exact"/>
              <w:jc w:val="center"/>
              <w:rPr>
                <w:sz w:val="24"/>
              </w:rPr>
            </w:pPr>
            <w:r>
              <w:rPr>
                <w:sz w:val="24"/>
              </w:rPr>
              <w:t>…</w:t>
            </w:r>
          </w:p>
        </w:tc>
        <w:tc>
          <w:tcPr>
            <w:tcW w:w="1001" w:type="pct"/>
            <w:vAlign w:val="center"/>
          </w:tcPr>
          <w:p w:rsidR="00AB3731" w:rsidRDefault="00AB3731">
            <w:pPr>
              <w:spacing w:line="460" w:lineRule="exact"/>
              <w:jc w:val="center"/>
              <w:rPr>
                <w:sz w:val="24"/>
              </w:rPr>
            </w:pPr>
          </w:p>
        </w:tc>
        <w:tc>
          <w:tcPr>
            <w:tcW w:w="858" w:type="pct"/>
            <w:vAlign w:val="center"/>
          </w:tcPr>
          <w:p w:rsidR="00AB3731" w:rsidRDefault="00AB3731">
            <w:pPr>
              <w:spacing w:line="460" w:lineRule="exact"/>
              <w:jc w:val="center"/>
              <w:rPr>
                <w:sz w:val="24"/>
              </w:rPr>
            </w:pPr>
          </w:p>
        </w:tc>
        <w:tc>
          <w:tcPr>
            <w:tcW w:w="941" w:type="pct"/>
            <w:vAlign w:val="center"/>
          </w:tcPr>
          <w:p w:rsidR="00AB3731" w:rsidRDefault="00AB3731">
            <w:pPr>
              <w:spacing w:line="460" w:lineRule="exact"/>
              <w:jc w:val="center"/>
              <w:rPr>
                <w:sz w:val="24"/>
              </w:rPr>
            </w:pPr>
          </w:p>
        </w:tc>
        <w:tc>
          <w:tcPr>
            <w:tcW w:w="858" w:type="pct"/>
            <w:vAlign w:val="center"/>
          </w:tcPr>
          <w:p w:rsidR="00AB3731" w:rsidRDefault="00AB3731">
            <w:pPr>
              <w:spacing w:line="460" w:lineRule="exact"/>
              <w:jc w:val="center"/>
              <w:rPr>
                <w:sz w:val="24"/>
              </w:rPr>
            </w:pPr>
          </w:p>
        </w:tc>
        <w:tc>
          <w:tcPr>
            <w:tcW w:w="770" w:type="pct"/>
            <w:vAlign w:val="center"/>
          </w:tcPr>
          <w:p w:rsidR="00AB3731" w:rsidRDefault="00AB3731">
            <w:pPr>
              <w:spacing w:line="460" w:lineRule="exact"/>
              <w:jc w:val="center"/>
              <w:rPr>
                <w:sz w:val="24"/>
              </w:rPr>
            </w:pPr>
          </w:p>
        </w:tc>
      </w:tr>
      <w:tr w:rsidR="00AB3731">
        <w:trPr>
          <w:jc w:val="center"/>
        </w:trPr>
        <w:tc>
          <w:tcPr>
            <w:tcW w:w="572" w:type="pct"/>
            <w:vAlign w:val="center"/>
          </w:tcPr>
          <w:p w:rsidR="00AB3731" w:rsidRDefault="00AB3731">
            <w:pPr>
              <w:spacing w:line="460" w:lineRule="exact"/>
              <w:jc w:val="center"/>
              <w:rPr>
                <w:sz w:val="24"/>
              </w:rPr>
            </w:pPr>
          </w:p>
        </w:tc>
        <w:tc>
          <w:tcPr>
            <w:tcW w:w="1001" w:type="pct"/>
            <w:vAlign w:val="center"/>
          </w:tcPr>
          <w:p w:rsidR="00AB3731" w:rsidRDefault="00AB3731">
            <w:pPr>
              <w:spacing w:line="460" w:lineRule="exact"/>
              <w:jc w:val="center"/>
              <w:rPr>
                <w:sz w:val="24"/>
              </w:rPr>
            </w:pPr>
          </w:p>
        </w:tc>
        <w:tc>
          <w:tcPr>
            <w:tcW w:w="858" w:type="pct"/>
            <w:vAlign w:val="center"/>
          </w:tcPr>
          <w:p w:rsidR="00AB3731" w:rsidRDefault="00AB3731">
            <w:pPr>
              <w:spacing w:line="460" w:lineRule="exact"/>
              <w:jc w:val="center"/>
              <w:rPr>
                <w:sz w:val="24"/>
              </w:rPr>
            </w:pPr>
          </w:p>
        </w:tc>
        <w:tc>
          <w:tcPr>
            <w:tcW w:w="941" w:type="pct"/>
            <w:vAlign w:val="center"/>
          </w:tcPr>
          <w:p w:rsidR="00AB3731" w:rsidRDefault="00AB3731">
            <w:pPr>
              <w:spacing w:line="460" w:lineRule="exact"/>
              <w:jc w:val="center"/>
              <w:rPr>
                <w:sz w:val="24"/>
              </w:rPr>
            </w:pPr>
          </w:p>
        </w:tc>
        <w:tc>
          <w:tcPr>
            <w:tcW w:w="858" w:type="pct"/>
            <w:vAlign w:val="center"/>
          </w:tcPr>
          <w:p w:rsidR="00AB3731" w:rsidRDefault="00AB3731">
            <w:pPr>
              <w:spacing w:line="460" w:lineRule="exact"/>
              <w:jc w:val="center"/>
              <w:rPr>
                <w:sz w:val="24"/>
              </w:rPr>
            </w:pPr>
          </w:p>
        </w:tc>
        <w:tc>
          <w:tcPr>
            <w:tcW w:w="770" w:type="pct"/>
            <w:vAlign w:val="center"/>
          </w:tcPr>
          <w:p w:rsidR="00AB3731" w:rsidRDefault="00AB3731">
            <w:pPr>
              <w:spacing w:line="460" w:lineRule="exact"/>
              <w:jc w:val="center"/>
              <w:rPr>
                <w:sz w:val="24"/>
              </w:rPr>
            </w:pPr>
          </w:p>
        </w:tc>
      </w:tr>
      <w:tr w:rsidR="00AB3731">
        <w:trPr>
          <w:jc w:val="center"/>
        </w:trPr>
        <w:tc>
          <w:tcPr>
            <w:tcW w:w="572" w:type="pct"/>
            <w:vAlign w:val="center"/>
          </w:tcPr>
          <w:p w:rsidR="00AB3731" w:rsidRDefault="00AB3731">
            <w:pPr>
              <w:spacing w:line="460" w:lineRule="exact"/>
              <w:jc w:val="center"/>
              <w:rPr>
                <w:sz w:val="24"/>
              </w:rPr>
            </w:pPr>
          </w:p>
        </w:tc>
        <w:tc>
          <w:tcPr>
            <w:tcW w:w="1001" w:type="pct"/>
            <w:vAlign w:val="center"/>
          </w:tcPr>
          <w:p w:rsidR="00AB3731" w:rsidRDefault="00AB3731">
            <w:pPr>
              <w:spacing w:line="460" w:lineRule="exact"/>
              <w:jc w:val="center"/>
              <w:rPr>
                <w:sz w:val="24"/>
              </w:rPr>
            </w:pPr>
          </w:p>
        </w:tc>
        <w:tc>
          <w:tcPr>
            <w:tcW w:w="858" w:type="pct"/>
            <w:vAlign w:val="center"/>
          </w:tcPr>
          <w:p w:rsidR="00AB3731" w:rsidRDefault="00AB3731">
            <w:pPr>
              <w:spacing w:line="460" w:lineRule="exact"/>
              <w:jc w:val="center"/>
              <w:rPr>
                <w:sz w:val="24"/>
              </w:rPr>
            </w:pPr>
          </w:p>
        </w:tc>
        <w:tc>
          <w:tcPr>
            <w:tcW w:w="941" w:type="pct"/>
            <w:vAlign w:val="center"/>
          </w:tcPr>
          <w:p w:rsidR="00AB3731" w:rsidRDefault="00AB3731">
            <w:pPr>
              <w:spacing w:line="460" w:lineRule="exact"/>
              <w:jc w:val="center"/>
              <w:rPr>
                <w:sz w:val="24"/>
              </w:rPr>
            </w:pPr>
          </w:p>
        </w:tc>
        <w:tc>
          <w:tcPr>
            <w:tcW w:w="858" w:type="pct"/>
            <w:vAlign w:val="center"/>
          </w:tcPr>
          <w:p w:rsidR="00AB3731" w:rsidRDefault="00AB3731">
            <w:pPr>
              <w:spacing w:line="460" w:lineRule="exact"/>
              <w:jc w:val="center"/>
              <w:rPr>
                <w:sz w:val="24"/>
              </w:rPr>
            </w:pPr>
          </w:p>
        </w:tc>
        <w:tc>
          <w:tcPr>
            <w:tcW w:w="770" w:type="pct"/>
            <w:vAlign w:val="center"/>
          </w:tcPr>
          <w:p w:rsidR="00AB3731" w:rsidRDefault="00AB3731">
            <w:pPr>
              <w:spacing w:line="460" w:lineRule="exact"/>
              <w:jc w:val="center"/>
              <w:rPr>
                <w:sz w:val="24"/>
              </w:rPr>
            </w:pPr>
          </w:p>
        </w:tc>
      </w:tr>
    </w:tbl>
    <w:p w:rsidR="00AB3731" w:rsidRDefault="00AB3731">
      <w:pPr>
        <w:spacing w:line="360" w:lineRule="auto"/>
        <w:ind w:right="84" w:firstLine="420"/>
        <w:rPr>
          <w:sz w:val="24"/>
        </w:rPr>
      </w:pPr>
    </w:p>
    <w:p w:rsidR="00AB3731" w:rsidRDefault="00317264" w:rsidP="00921E6C">
      <w:pPr>
        <w:spacing w:line="360" w:lineRule="auto"/>
        <w:ind w:firstLineChars="1700" w:firstLine="3794"/>
        <w:rPr>
          <w:sz w:val="24"/>
        </w:rPr>
      </w:pPr>
      <w:r>
        <w:rPr>
          <w:sz w:val="24"/>
        </w:rPr>
        <w:t>投标人名称：</w:t>
      </w:r>
    </w:p>
    <w:p w:rsidR="00AB3731" w:rsidRDefault="00317264" w:rsidP="00921E6C">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AB3731" w:rsidRDefault="00AB3731">
      <w:pPr>
        <w:spacing w:line="360" w:lineRule="auto"/>
        <w:ind w:right="84" w:firstLine="420"/>
        <w:rPr>
          <w:sz w:val="24"/>
        </w:rPr>
      </w:pPr>
    </w:p>
    <w:p w:rsidR="00AB3731" w:rsidRDefault="00317264">
      <w:pPr>
        <w:widowControl/>
        <w:jc w:val="left"/>
        <w:rPr>
          <w:sz w:val="24"/>
        </w:rPr>
      </w:pPr>
      <w:r>
        <w:rPr>
          <w:sz w:val="24"/>
        </w:rPr>
        <w:br w:type="page"/>
      </w:r>
    </w:p>
    <w:p w:rsidR="00AB3731" w:rsidRDefault="00317264">
      <w:pPr>
        <w:tabs>
          <w:tab w:val="left" w:pos="360"/>
        </w:tabs>
        <w:spacing w:line="360" w:lineRule="auto"/>
        <w:rPr>
          <w:b/>
          <w:sz w:val="24"/>
        </w:rPr>
      </w:pPr>
      <w:r>
        <w:rPr>
          <w:b/>
          <w:sz w:val="24"/>
        </w:rPr>
        <w:lastRenderedPageBreak/>
        <w:t>附件</w:t>
      </w:r>
      <w:r>
        <w:rPr>
          <w:rFonts w:hint="eastAsia"/>
          <w:b/>
          <w:sz w:val="24"/>
        </w:rPr>
        <w:t>5</w:t>
      </w:r>
    </w:p>
    <w:p w:rsidR="00AB3731" w:rsidRDefault="00317264">
      <w:pPr>
        <w:autoSpaceDN w:val="0"/>
        <w:spacing w:line="360" w:lineRule="auto"/>
        <w:jc w:val="center"/>
        <w:rPr>
          <w:b/>
          <w:bCs/>
          <w:sz w:val="24"/>
        </w:rPr>
      </w:pPr>
      <w:r>
        <w:rPr>
          <w:b/>
          <w:bCs/>
          <w:sz w:val="24"/>
        </w:rPr>
        <w:t>开标分项一览表</w:t>
      </w:r>
    </w:p>
    <w:p w:rsidR="00AB3731" w:rsidRDefault="00AB3731">
      <w:pPr>
        <w:ind w:right="84"/>
        <w:rPr>
          <w:sz w:val="24"/>
        </w:rPr>
      </w:pPr>
    </w:p>
    <w:p w:rsidR="00AB3731" w:rsidRDefault="00317264">
      <w:pPr>
        <w:spacing w:line="460" w:lineRule="exact"/>
        <w:ind w:left="192"/>
        <w:rPr>
          <w:sz w:val="24"/>
        </w:rPr>
      </w:pPr>
      <w:r>
        <w:rPr>
          <w:sz w:val="24"/>
        </w:rPr>
        <w:t>项目名称：</w:t>
      </w:r>
      <w:r>
        <w:rPr>
          <w:sz w:val="24"/>
          <w:u w:val="single"/>
        </w:rPr>
        <w:t xml:space="preserve">                    </w:t>
      </w:r>
    </w:p>
    <w:p w:rsidR="00AB3731" w:rsidRDefault="00317264">
      <w:pPr>
        <w:spacing w:line="460" w:lineRule="exact"/>
        <w:ind w:left="192"/>
        <w:rPr>
          <w:sz w:val="24"/>
        </w:rPr>
      </w:pPr>
      <w:r>
        <w:rPr>
          <w:sz w:val="24"/>
        </w:rPr>
        <w:t>项目编号：</w:t>
      </w:r>
      <w:r>
        <w:rPr>
          <w:sz w:val="24"/>
          <w:u w:val="single"/>
        </w:rPr>
        <w:t xml:space="preserve">                    </w:t>
      </w:r>
    </w:p>
    <w:p w:rsidR="00AB3731" w:rsidRDefault="00317264">
      <w:pPr>
        <w:spacing w:line="460" w:lineRule="exact"/>
        <w:ind w:left="192"/>
        <w:rPr>
          <w:sz w:val="24"/>
        </w:rPr>
      </w:pPr>
      <w:r>
        <w:rPr>
          <w:rFonts w:hint="eastAsia"/>
          <w:sz w:val="24"/>
        </w:rPr>
        <w:t>包</w:t>
      </w:r>
      <w:r>
        <w:rPr>
          <w:rFonts w:hint="eastAsia"/>
          <w:sz w:val="24"/>
        </w:rPr>
        <w:t xml:space="preserve">    </w:t>
      </w:r>
      <w:r>
        <w:rPr>
          <w:rFonts w:hint="eastAsia"/>
          <w:sz w:val="24"/>
        </w:rPr>
        <w:t>号：</w:t>
      </w:r>
      <w:r>
        <w:rPr>
          <w:sz w:val="24"/>
          <w:u w:val="single"/>
        </w:rPr>
        <w:t xml:space="preserve">                    </w:t>
      </w:r>
    </w:p>
    <w:p w:rsidR="00AB3731" w:rsidRDefault="00317264" w:rsidP="00921E6C">
      <w:pPr>
        <w:spacing w:line="460" w:lineRule="exact"/>
        <w:ind w:firstLineChars="2900" w:firstLine="6472"/>
        <w:rPr>
          <w:sz w:val="24"/>
        </w:rPr>
      </w:pPr>
      <w:r>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15"/>
        <w:gridCol w:w="795"/>
        <w:gridCol w:w="767"/>
        <w:gridCol w:w="737"/>
      </w:tblGrid>
      <w:tr w:rsidR="00AB3731">
        <w:trPr>
          <w:jc w:val="center"/>
        </w:trPr>
        <w:tc>
          <w:tcPr>
            <w:tcW w:w="813" w:type="dxa"/>
            <w:noWrap/>
            <w:vAlign w:val="center"/>
          </w:tcPr>
          <w:p w:rsidR="00AB3731" w:rsidRDefault="00317264">
            <w:pPr>
              <w:widowControl/>
              <w:jc w:val="center"/>
              <w:rPr>
                <w:bCs/>
                <w:kern w:val="0"/>
                <w:sz w:val="24"/>
                <w:szCs w:val="24"/>
              </w:rPr>
            </w:pPr>
            <w:proofErr w:type="gramStart"/>
            <w:r>
              <w:rPr>
                <w:bCs/>
                <w:kern w:val="0"/>
                <w:sz w:val="24"/>
                <w:szCs w:val="24"/>
              </w:rPr>
              <w:t>项号</w:t>
            </w:r>
            <w:proofErr w:type="gramEnd"/>
          </w:p>
        </w:tc>
        <w:tc>
          <w:tcPr>
            <w:tcW w:w="1348" w:type="dxa"/>
            <w:vAlign w:val="center"/>
          </w:tcPr>
          <w:p w:rsidR="00AB3731" w:rsidRDefault="00317264">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rsidR="00AB3731" w:rsidRDefault="00317264">
            <w:pPr>
              <w:widowControl/>
              <w:jc w:val="center"/>
              <w:rPr>
                <w:bCs/>
                <w:kern w:val="0"/>
                <w:sz w:val="24"/>
                <w:szCs w:val="24"/>
              </w:rPr>
            </w:pPr>
            <w:r>
              <w:rPr>
                <w:bCs/>
                <w:kern w:val="0"/>
                <w:sz w:val="24"/>
                <w:szCs w:val="24"/>
              </w:rPr>
              <w:t>品牌</w:t>
            </w:r>
          </w:p>
        </w:tc>
        <w:tc>
          <w:tcPr>
            <w:tcW w:w="715" w:type="dxa"/>
            <w:vAlign w:val="center"/>
          </w:tcPr>
          <w:p w:rsidR="00AB3731" w:rsidRDefault="00317264">
            <w:pPr>
              <w:widowControl/>
              <w:jc w:val="center"/>
              <w:rPr>
                <w:bCs/>
                <w:kern w:val="0"/>
                <w:sz w:val="24"/>
                <w:szCs w:val="24"/>
              </w:rPr>
            </w:pPr>
            <w:r>
              <w:rPr>
                <w:bCs/>
                <w:kern w:val="0"/>
                <w:sz w:val="24"/>
                <w:szCs w:val="24"/>
              </w:rPr>
              <w:t>规格型号</w:t>
            </w:r>
          </w:p>
        </w:tc>
        <w:tc>
          <w:tcPr>
            <w:tcW w:w="1230" w:type="dxa"/>
            <w:vAlign w:val="center"/>
          </w:tcPr>
          <w:p w:rsidR="00AB3731" w:rsidRDefault="00317264">
            <w:pPr>
              <w:widowControl/>
              <w:jc w:val="center"/>
              <w:rPr>
                <w:bCs/>
                <w:kern w:val="0"/>
                <w:sz w:val="24"/>
                <w:szCs w:val="24"/>
              </w:rPr>
            </w:pPr>
            <w:r>
              <w:rPr>
                <w:bCs/>
                <w:kern w:val="0"/>
                <w:sz w:val="24"/>
                <w:szCs w:val="24"/>
              </w:rPr>
              <w:t>制造商</w:t>
            </w:r>
          </w:p>
        </w:tc>
        <w:tc>
          <w:tcPr>
            <w:tcW w:w="715" w:type="dxa"/>
            <w:vAlign w:val="center"/>
          </w:tcPr>
          <w:p w:rsidR="00AB3731" w:rsidRDefault="00317264">
            <w:pPr>
              <w:widowControl/>
              <w:jc w:val="center"/>
              <w:rPr>
                <w:bCs/>
                <w:kern w:val="0"/>
                <w:sz w:val="24"/>
                <w:szCs w:val="24"/>
              </w:rPr>
            </w:pPr>
            <w:r>
              <w:rPr>
                <w:bCs/>
                <w:kern w:val="0"/>
                <w:sz w:val="24"/>
                <w:szCs w:val="24"/>
              </w:rPr>
              <w:t>产地</w:t>
            </w:r>
          </w:p>
        </w:tc>
        <w:tc>
          <w:tcPr>
            <w:tcW w:w="1235" w:type="dxa"/>
            <w:vAlign w:val="center"/>
          </w:tcPr>
          <w:p w:rsidR="00AB3731" w:rsidRDefault="00317264">
            <w:pPr>
              <w:widowControl/>
              <w:jc w:val="center"/>
              <w:rPr>
                <w:bCs/>
                <w:kern w:val="0"/>
                <w:sz w:val="24"/>
                <w:szCs w:val="24"/>
              </w:rPr>
            </w:pPr>
            <w:r>
              <w:rPr>
                <w:bCs/>
                <w:kern w:val="0"/>
                <w:sz w:val="24"/>
                <w:szCs w:val="24"/>
              </w:rPr>
              <w:t>商品属性</w:t>
            </w:r>
          </w:p>
        </w:tc>
        <w:tc>
          <w:tcPr>
            <w:tcW w:w="715" w:type="dxa"/>
            <w:vAlign w:val="center"/>
          </w:tcPr>
          <w:p w:rsidR="00AB3731" w:rsidRDefault="00317264">
            <w:pPr>
              <w:widowControl/>
              <w:jc w:val="center"/>
              <w:rPr>
                <w:bCs/>
                <w:kern w:val="0"/>
                <w:sz w:val="24"/>
                <w:szCs w:val="24"/>
              </w:rPr>
            </w:pPr>
            <w:r>
              <w:rPr>
                <w:bCs/>
                <w:kern w:val="0"/>
                <w:sz w:val="24"/>
                <w:szCs w:val="24"/>
              </w:rPr>
              <w:t>单价</w:t>
            </w:r>
          </w:p>
        </w:tc>
        <w:tc>
          <w:tcPr>
            <w:tcW w:w="795" w:type="dxa"/>
            <w:vAlign w:val="center"/>
          </w:tcPr>
          <w:p w:rsidR="00AB3731" w:rsidRDefault="00317264">
            <w:pPr>
              <w:widowControl/>
              <w:jc w:val="center"/>
              <w:rPr>
                <w:bCs/>
                <w:kern w:val="0"/>
                <w:sz w:val="24"/>
                <w:szCs w:val="24"/>
              </w:rPr>
            </w:pPr>
            <w:r>
              <w:rPr>
                <w:bCs/>
                <w:kern w:val="0"/>
                <w:sz w:val="24"/>
                <w:szCs w:val="24"/>
              </w:rPr>
              <w:t>采购数量</w:t>
            </w:r>
          </w:p>
        </w:tc>
        <w:tc>
          <w:tcPr>
            <w:tcW w:w="767" w:type="dxa"/>
            <w:vAlign w:val="center"/>
          </w:tcPr>
          <w:p w:rsidR="00AB3731" w:rsidRDefault="00317264">
            <w:pPr>
              <w:widowControl/>
              <w:jc w:val="center"/>
              <w:rPr>
                <w:bCs/>
                <w:kern w:val="0"/>
                <w:sz w:val="24"/>
                <w:szCs w:val="24"/>
              </w:rPr>
            </w:pPr>
            <w:r>
              <w:rPr>
                <w:bCs/>
                <w:kern w:val="0"/>
                <w:sz w:val="24"/>
                <w:szCs w:val="24"/>
              </w:rPr>
              <w:t>计量单位</w:t>
            </w:r>
          </w:p>
        </w:tc>
        <w:tc>
          <w:tcPr>
            <w:tcW w:w="737" w:type="dxa"/>
            <w:vAlign w:val="center"/>
          </w:tcPr>
          <w:p w:rsidR="00AB3731" w:rsidRDefault="00317264">
            <w:pPr>
              <w:widowControl/>
              <w:jc w:val="center"/>
              <w:rPr>
                <w:bCs/>
                <w:kern w:val="0"/>
                <w:sz w:val="24"/>
                <w:szCs w:val="24"/>
              </w:rPr>
            </w:pPr>
            <w:r>
              <w:rPr>
                <w:bCs/>
                <w:kern w:val="0"/>
                <w:sz w:val="24"/>
                <w:szCs w:val="24"/>
              </w:rPr>
              <w:t>总价</w:t>
            </w:r>
          </w:p>
        </w:tc>
      </w:tr>
      <w:tr w:rsidR="00AB3731">
        <w:trPr>
          <w:jc w:val="center"/>
        </w:trPr>
        <w:tc>
          <w:tcPr>
            <w:tcW w:w="813" w:type="dxa"/>
            <w:noWrap/>
            <w:vAlign w:val="center"/>
          </w:tcPr>
          <w:p w:rsidR="00AB3731" w:rsidRDefault="00AB3731">
            <w:pPr>
              <w:widowControl/>
              <w:jc w:val="center"/>
              <w:rPr>
                <w:kern w:val="0"/>
                <w:sz w:val="24"/>
                <w:szCs w:val="24"/>
              </w:rPr>
            </w:pPr>
          </w:p>
        </w:tc>
        <w:tc>
          <w:tcPr>
            <w:tcW w:w="1348" w:type="dxa"/>
            <w:noWrap/>
            <w:vAlign w:val="center"/>
          </w:tcPr>
          <w:p w:rsidR="00AB3731" w:rsidRDefault="00AB3731">
            <w:pPr>
              <w:widowControl/>
              <w:jc w:val="center"/>
              <w:rPr>
                <w:kern w:val="0"/>
                <w:sz w:val="24"/>
                <w:szCs w:val="24"/>
              </w:rPr>
            </w:pPr>
          </w:p>
        </w:tc>
        <w:tc>
          <w:tcPr>
            <w:tcW w:w="716" w:type="dxa"/>
            <w:noWrap/>
            <w:vAlign w:val="center"/>
          </w:tcPr>
          <w:p w:rsidR="00AB3731" w:rsidRDefault="00AB3731">
            <w:pPr>
              <w:widowControl/>
              <w:jc w:val="center"/>
              <w:rPr>
                <w:kern w:val="0"/>
                <w:sz w:val="24"/>
                <w:szCs w:val="24"/>
              </w:rPr>
            </w:pPr>
          </w:p>
        </w:tc>
        <w:tc>
          <w:tcPr>
            <w:tcW w:w="715" w:type="dxa"/>
            <w:noWrap/>
            <w:vAlign w:val="center"/>
          </w:tcPr>
          <w:p w:rsidR="00AB3731" w:rsidRDefault="00AB3731">
            <w:pPr>
              <w:widowControl/>
              <w:jc w:val="center"/>
              <w:rPr>
                <w:kern w:val="0"/>
                <w:sz w:val="24"/>
                <w:szCs w:val="24"/>
              </w:rPr>
            </w:pPr>
          </w:p>
        </w:tc>
        <w:tc>
          <w:tcPr>
            <w:tcW w:w="1230" w:type="dxa"/>
            <w:noWrap/>
            <w:vAlign w:val="center"/>
          </w:tcPr>
          <w:p w:rsidR="00AB3731" w:rsidRDefault="00AB3731">
            <w:pPr>
              <w:widowControl/>
              <w:jc w:val="center"/>
              <w:rPr>
                <w:kern w:val="0"/>
                <w:sz w:val="24"/>
                <w:szCs w:val="24"/>
              </w:rPr>
            </w:pPr>
          </w:p>
        </w:tc>
        <w:tc>
          <w:tcPr>
            <w:tcW w:w="715" w:type="dxa"/>
            <w:noWrap/>
            <w:vAlign w:val="center"/>
          </w:tcPr>
          <w:p w:rsidR="00AB3731" w:rsidRDefault="00AB3731">
            <w:pPr>
              <w:widowControl/>
              <w:jc w:val="center"/>
              <w:rPr>
                <w:kern w:val="0"/>
                <w:sz w:val="24"/>
                <w:szCs w:val="24"/>
              </w:rPr>
            </w:pPr>
          </w:p>
        </w:tc>
        <w:tc>
          <w:tcPr>
            <w:tcW w:w="1235" w:type="dxa"/>
            <w:vAlign w:val="center"/>
          </w:tcPr>
          <w:p w:rsidR="00AB3731" w:rsidRDefault="00AB3731">
            <w:pPr>
              <w:widowControl/>
              <w:jc w:val="center"/>
              <w:rPr>
                <w:kern w:val="0"/>
                <w:sz w:val="24"/>
                <w:szCs w:val="18"/>
              </w:rPr>
            </w:pPr>
          </w:p>
        </w:tc>
        <w:tc>
          <w:tcPr>
            <w:tcW w:w="715" w:type="dxa"/>
            <w:vAlign w:val="center"/>
          </w:tcPr>
          <w:p w:rsidR="00AB3731" w:rsidRDefault="00AB3731">
            <w:pPr>
              <w:widowControl/>
              <w:jc w:val="center"/>
              <w:rPr>
                <w:kern w:val="0"/>
                <w:sz w:val="24"/>
                <w:szCs w:val="18"/>
              </w:rPr>
            </w:pPr>
          </w:p>
        </w:tc>
        <w:tc>
          <w:tcPr>
            <w:tcW w:w="795" w:type="dxa"/>
            <w:noWrap/>
            <w:vAlign w:val="center"/>
          </w:tcPr>
          <w:p w:rsidR="00AB3731" w:rsidRDefault="00AB3731">
            <w:pPr>
              <w:widowControl/>
              <w:jc w:val="center"/>
              <w:rPr>
                <w:kern w:val="0"/>
                <w:sz w:val="24"/>
                <w:szCs w:val="24"/>
              </w:rPr>
            </w:pPr>
          </w:p>
        </w:tc>
        <w:tc>
          <w:tcPr>
            <w:tcW w:w="767" w:type="dxa"/>
            <w:noWrap/>
            <w:vAlign w:val="center"/>
          </w:tcPr>
          <w:p w:rsidR="00AB3731" w:rsidRDefault="00AB3731">
            <w:pPr>
              <w:widowControl/>
              <w:jc w:val="center"/>
              <w:rPr>
                <w:kern w:val="0"/>
                <w:sz w:val="24"/>
                <w:szCs w:val="18"/>
              </w:rPr>
            </w:pPr>
          </w:p>
        </w:tc>
        <w:tc>
          <w:tcPr>
            <w:tcW w:w="737" w:type="dxa"/>
            <w:noWrap/>
            <w:vAlign w:val="center"/>
          </w:tcPr>
          <w:p w:rsidR="00AB3731" w:rsidRDefault="00AB3731">
            <w:pPr>
              <w:widowControl/>
              <w:jc w:val="center"/>
              <w:rPr>
                <w:kern w:val="0"/>
                <w:sz w:val="24"/>
                <w:szCs w:val="24"/>
              </w:rPr>
            </w:pPr>
          </w:p>
        </w:tc>
      </w:tr>
      <w:tr w:rsidR="00AB3731">
        <w:trPr>
          <w:jc w:val="center"/>
        </w:trPr>
        <w:tc>
          <w:tcPr>
            <w:tcW w:w="813" w:type="dxa"/>
            <w:noWrap/>
            <w:vAlign w:val="center"/>
          </w:tcPr>
          <w:p w:rsidR="00AB3731" w:rsidRDefault="00AB3731">
            <w:pPr>
              <w:widowControl/>
              <w:jc w:val="center"/>
              <w:rPr>
                <w:kern w:val="0"/>
                <w:sz w:val="24"/>
                <w:szCs w:val="24"/>
              </w:rPr>
            </w:pPr>
          </w:p>
        </w:tc>
        <w:tc>
          <w:tcPr>
            <w:tcW w:w="1348" w:type="dxa"/>
            <w:noWrap/>
            <w:vAlign w:val="center"/>
          </w:tcPr>
          <w:p w:rsidR="00AB3731" w:rsidRDefault="00AB3731">
            <w:pPr>
              <w:widowControl/>
              <w:jc w:val="center"/>
              <w:rPr>
                <w:kern w:val="0"/>
                <w:sz w:val="24"/>
                <w:szCs w:val="24"/>
              </w:rPr>
            </w:pPr>
          </w:p>
        </w:tc>
        <w:tc>
          <w:tcPr>
            <w:tcW w:w="716" w:type="dxa"/>
            <w:noWrap/>
            <w:vAlign w:val="center"/>
          </w:tcPr>
          <w:p w:rsidR="00AB3731" w:rsidRDefault="00AB3731">
            <w:pPr>
              <w:widowControl/>
              <w:jc w:val="center"/>
              <w:rPr>
                <w:kern w:val="0"/>
                <w:sz w:val="24"/>
                <w:szCs w:val="24"/>
              </w:rPr>
            </w:pPr>
          </w:p>
        </w:tc>
        <w:tc>
          <w:tcPr>
            <w:tcW w:w="715" w:type="dxa"/>
            <w:noWrap/>
            <w:vAlign w:val="center"/>
          </w:tcPr>
          <w:p w:rsidR="00AB3731" w:rsidRDefault="00AB3731">
            <w:pPr>
              <w:widowControl/>
              <w:jc w:val="center"/>
              <w:rPr>
                <w:kern w:val="0"/>
                <w:sz w:val="24"/>
                <w:szCs w:val="24"/>
              </w:rPr>
            </w:pPr>
          </w:p>
        </w:tc>
        <w:tc>
          <w:tcPr>
            <w:tcW w:w="1230" w:type="dxa"/>
            <w:noWrap/>
            <w:vAlign w:val="center"/>
          </w:tcPr>
          <w:p w:rsidR="00AB3731" w:rsidRDefault="00AB3731">
            <w:pPr>
              <w:widowControl/>
              <w:jc w:val="center"/>
              <w:rPr>
                <w:kern w:val="0"/>
                <w:sz w:val="24"/>
                <w:szCs w:val="24"/>
              </w:rPr>
            </w:pPr>
          </w:p>
        </w:tc>
        <w:tc>
          <w:tcPr>
            <w:tcW w:w="715" w:type="dxa"/>
            <w:noWrap/>
            <w:vAlign w:val="center"/>
          </w:tcPr>
          <w:p w:rsidR="00AB3731" w:rsidRDefault="00AB3731">
            <w:pPr>
              <w:widowControl/>
              <w:jc w:val="center"/>
              <w:rPr>
                <w:kern w:val="0"/>
                <w:sz w:val="24"/>
                <w:szCs w:val="24"/>
              </w:rPr>
            </w:pPr>
          </w:p>
        </w:tc>
        <w:tc>
          <w:tcPr>
            <w:tcW w:w="1235" w:type="dxa"/>
            <w:vAlign w:val="center"/>
          </w:tcPr>
          <w:p w:rsidR="00AB3731" w:rsidRDefault="00AB3731">
            <w:pPr>
              <w:widowControl/>
              <w:jc w:val="center"/>
              <w:rPr>
                <w:kern w:val="0"/>
                <w:sz w:val="24"/>
                <w:szCs w:val="18"/>
              </w:rPr>
            </w:pPr>
          </w:p>
        </w:tc>
        <w:tc>
          <w:tcPr>
            <w:tcW w:w="715" w:type="dxa"/>
            <w:vAlign w:val="center"/>
          </w:tcPr>
          <w:p w:rsidR="00AB3731" w:rsidRDefault="00AB3731">
            <w:pPr>
              <w:widowControl/>
              <w:jc w:val="center"/>
              <w:rPr>
                <w:kern w:val="0"/>
                <w:sz w:val="24"/>
                <w:szCs w:val="18"/>
              </w:rPr>
            </w:pPr>
          </w:p>
        </w:tc>
        <w:tc>
          <w:tcPr>
            <w:tcW w:w="795" w:type="dxa"/>
            <w:noWrap/>
            <w:vAlign w:val="center"/>
          </w:tcPr>
          <w:p w:rsidR="00AB3731" w:rsidRDefault="00AB3731">
            <w:pPr>
              <w:widowControl/>
              <w:jc w:val="center"/>
              <w:rPr>
                <w:kern w:val="0"/>
                <w:sz w:val="24"/>
                <w:szCs w:val="24"/>
              </w:rPr>
            </w:pPr>
          </w:p>
        </w:tc>
        <w:tc>
          <w:tcPr>
            <w:tcW w:w="767" w:type="dxa"/>
            <w:noWrap/>
            <w:vAlign w:val="center"/>
          </w:tcPr>
          <w:p w:rsidR="00AB3731" w:rsidRDefault="00AB3731">
            <w:pPr>
              <w:widowControl/>
              <w:jc w:val="center"/>
              <w:rPr>
                <w:kern w:val="0"/>
                <w:sz w:val="24"/>
                <w:szCs w:val="24"/>
              </w:rPr>
            </w:pPr>
          </w:p>
        </w:tc>
        <w:tc>
          <w:tcPr>
            <w:tcW w:w="737" w:type="dxa"/>
            <w:noWrap/>
            <w:vAlign w:val="center"/>
          </w:tcPr>
          <w:p w:rsidR="00AB3731" w:rsidRDefault="00AB3731">
            <w:pPr>
              <w:widowControl/>
              <w:jc w:val="center"/>
              <w:rPr>
                <w:kern w:val="0"/>
                <w:sz w:val="24"/>
                <w:szCs w:val="24"/>
              </w:rPr>
            </w:pPr>
          </w:p>
        </w:tc>
      </w:tr>
      <w:tr w:rsidR="00AB3731">
        <w:trPr>
          <w:jc w:val="center"/>
        </w:trPr>
        <w:tc>
          <w:tcPr>
            <w:tcW w:w="813" w:type="dxa"/>
            <w:noWrap/>
            <w:vAlign w:val="center"/>
          </w:tcPr>
          <w:p w:rsidR="00AB3731" w:rsidRDefault="00AB3731">
            <w:pPr>
              <w:widowControl/>
              <w:jc w:val="center"/>
              <w:rPr>
                <w:kern w:val="0"/>
                <w:sz w:val="24"/>
                <w:szCs w:val="24"/>
              </w:rPr>
            </w:pPr>
          </w:p>
        </w:tc>
        <w:tc>
          <w:tcPr>
            <w:tcW w:w="1348" w:type="dxa"/>
            <w:noWrap/>
            <w:vAlign w:val="center"/>
          </w:tcPr>
          <w:p w:rsidR="00AB3731" w:rsidRDefault="00AB3731">
            <w:pPr>
              <w:widowControl/>
              <w:jc w:val="center"/>
              <w:rPr>
                <w:kern w:val="0"/>
                <w:sz w:val="24"/>
                <w:szCs w:val="24"/>
              </w:rPr>
            </w:pPr>
          </w:p>
        </w:tc>
        <w:tc>
          <w:tcPr>
            <w:tcW w:w="716" w:type="dxa"/>
            <w:noWrap/>
            <w:vAlign w:val="center"/>
          </w:tcPr>
          <w:p w:rsidR="00AB3731" w:rsidRDefault="00AB3731">
            <w:pPr>
              <w:widowControl/>
              <w:jc w:val="center"/>
              <w:rPr>
                <w:kern w:val="0"/>
                <w:sz w:val="24"/>
                <w:szCs w:val="24"/>
              </w:rPr>
            </w:pPr>
          </w:p>
        </w:tc>
        <w:tc>
          <w:tcPr>
            <w:tcW w:w="715" w:type="dxa"/>
            <w:noWrap/>
            <w:vAlign w:val="center"/>
          </w:tcPr>
          <w:p w:rsidR="00AB3731" w:rsidRDefault="00AB3731">
            <w:pPr>
              <w:widowControl/>
              <w:jc w:val="center"/>
              <w:rPr>
                <w:kern w:val="0"/>
                <w:sz w:val="24"/>
                <w:szCs w:val="24"/>
              </w:rPr>
            </w:pPr>
          </w:p>
        </w:tc>
        <w:tc>
          <w:tcPr>
            <w:tcW w:w="1230" w:type="dxa"/>
            <w:noWrap/>
            <w:vAlign w:val="center"/>
          </w:tcPr>
          <w:p w:rsidR="00AB3731" w:rsidRDefault="00AB3731">
            <w:pPr>
              <w:widowControl/>
              <w:jc w:val="center"/>
              <w:rPr>
                <w:kern w:val="0"/>
                <w:sz w:val="24"/>
                <w:szCs w:val="24"/>
              </w:rPr>
            </w:pPr>
          </w:p>
        </w:tc>
        <w:tc>
          <w:tcPr>
            <w:tcW w:w="715" w:type="dxa"/>
            <w:noWrap/>
            <w:vAlign w:val="center"/>
          </w:tcPr>
          <w:p w:rsidR="00AB3731" w:rsidRDefault="00AB3731">
            <w:pPr>
              <w:widowControl/>
              <w:jc w:val="center"/>
              <w:rPr>
                <w:kern w:val="0"/>
                <w:sz w:val="24"/>
                <w:szCs w:val="24"/>
              </w:rPr>
            </w:pPr>
          </w:p>
        </w:tc>
        <w:tc>
          <w:tcPr>
            <w:tcW w:w="1235" w:type="dxa"/>
            <w:vAlign w:val="center"/>
          </w:tcPr>
          <w:p w:rsidR="00AB3731" w:rsidRDefault="00AB3731">
            <w:pPr>
              <w:widowControl/>
              <w:jc w:val="center"/>
              <w:rPr>
                <w:kern w:val="0"/>
                <w:sz w:val="24"/>
                <w:szCs w:val="18"/>
              </w:rPr>
            </w:pPr>
          </w:p>
        </w:tc>
        <w:tc>
          <w:tcPr>
            <w:tcW w:w="715" w:type="dxa"/>
            <w:vAlign w:val="center"/>
          </w:tcPr>
          <w:p w:rsidR="00AB3731" w:rsidRDefault="00AB3731">
            <w:pPr>
              <w:widowControl/>
              <w:jc w:val="center"/>
              <w:rPr>
                <w:kern w:val="0"/>
                <w:sz w:val="24"/>
                <w:szCs w:val="18"/>
              </w:rPr>
            </w:pPr>
          </w:p>
        </w:tc>
        <w:tc>
          <w:tcPr>
            <w:tcW w:w="795" w:type="dxa"/>
            <w:noWrap/>
            <w:vAlign w:val="center"/>
          </w:tcPr>
          <w:p w:rsidR="00AB3731" w:rsidRDefault="00AB3731">
            <w:pPr>
              <w:widowControl/>
              <w:jc w:val="center"/>
              <w:rPr>
                <w:kern w:val="0"/>
                <w:sz w:val="24"/>
                <w:szCs w:val="24"/>
              </w:rPr>
            </w:pPr>
          </w:p>
        </w:tc>
        <w:tc>
          <w:tcPr>
            <w:tcW w:w="767" w:type="dxa"/>
            <w:noWrap/>
            <w:vAlign w:val="center"/>
          </w:tcPr>
          <w:p w:rsidR="00AB3731" w:rsidRDefault="00AB3731">
            <w:pPr>
              <w:widowControl/>
              <w:jc w:val="center"/>
              <w:rPr>
                <w:kern w:val="0"/>
                <w:sz w:val="24"/>
                <w:szCs w:val="24"/>
              </w:rPr>
            </w:pPr>
          </w:p>
        </w:tc>
        <w:tc>
          <w:tcPr>
            <w:tcW w:w="737" w:type="dxa"/>
            <w:noWrap/>
            <w:vAlign w:val="center"/>
          </w:tcPr>
          <w:p w:rsidR="00AB3731" w:rsidRDefault="00AB3731">
            <w:pPr>
              <w:widowControl/>
              <w:jc w:val="center"/>
              <w:rPr>
                <w:kern w:val="0"/>
                <w:sz w:val="24"/>
                <w:szCs w:val="24"/>
              </w:rPr>
            </w:pPr>
          </w:p>
        </w:tc>
      </w:tr>
      <w:tr w:rsidR="00AB3731">
        <w:trPr>
          <w:jc w:val="center"/>
        </w:trPr>
        <w:tc>
          <w:tcPr>
            <w:tcW w:w="813" w:type="dxa"/>
            <w:noWrap/>
            <w:vAlign w:val="center"/>
          </w:tcPr>
          <w:p w:rsidR="00AB3731" w:rsidRDefault="00AB3731">
            <w:pPr>
              <w:widowControl/>
              <w:jc w:val="center"/>
              <w:rPr>
                <w:kern w:val="0"/>
                <w:sz w:val="24"/>
                <w:szCs w:val="24"/>
              </w:rPr>
            </w:pPr>
          </w:p>
        </w:tc>
        <w:tc>
          <w:tcPr>
            <w:tcW w:w="1348" w:type="dxa"/>
            <w:noWrap/>
            <w:vAlign w:val="center"/>
          </w:tcPr>
          <w:p w:rsidR="00AB3731" w:rsidRDefault="00AB3731">
            <w:pPr>
              <w:widowControl/>
              <w:jc w:val="center"/>
              <w:rPr>
                <w:kern w:val="0"/>
                <w:sz w:val="24"/>
                <w:szCs w:val="24"/>
              </w:rPr>
            </w:pPr>
          </w:p>
        </w:tc>
        <w:tc>
          <w:tcPr>
            <w:tcW w:w="716" w:type="dxa"/>
            <w:noWrap/>
            <w:vAlign w:val="center"/>
          </w:tcPr>
          <w:p w:rsidR="00AB3731" w:rsidRDefault="00AB3731">
            <w:pPr>
              <w:widowControl/>
              <w:jc w:val="center"/>
              <w:rPr>
                <w:kern w:val="0"/>
                <w:sz w:val="24"/>
                <w:szCs w:val="24"/>
              </w:rPr>
            </w:pPr>
          </w:p>
        </w:tc>
        <w:tc>
          <w:tcPr>
            <w:tcW w:w="715" w:type="dxa"/>
            <w:noWrap/>
            <w:vAlign w:val="center"/>
          </w:tcPr>
          <w:p w:rsidR="00AB3731" w:rsidRDefault="00AB3731">
            <w:pPr>
              <w:widowControl/>
              <w:jc w:val="center"/>
              <w:rPr>
                <w:kern w:val="0"/>
                <w:sz w:val="24"/>
                <w:szCs w:val="24"/>
              </w:rPr>
            </w:pPr>
          </w:p>
        </w:tc>
        <w:tc>
          <w:tcPr>
            <w:tcW w:w="1230" w:type="dxa"/>
            <w:noWrap/>
            <w:vAlign w:val="center"/>
          </w:tcPr>
          <w:p w:rsidR="00AB3731" w:rsidRDefault="00AB3731">
            <w:pPr>
              <w:widowControl/>
              <w:jc w:val="center"/>
              <w:rPr>
                <w:kern w:val="0"/>
                <w:sz w:val="24"/>
                <w:szCs w:val="24"/>
              </w:rPr>
            </w:pPr>
          </w:p>
        </w:tc>
        <w:tc>
          <w:tcPr>
            <w:tcW w:w="715" w:type="dxa"/>
            <w:noWrap/>
            <w:vAlign w:val="center"/>
          </w:tcPr>
          <w:p w:rsidR="00AB3731" w:rsidRDefault="00AB3731">
            <w:pPr>
              <w:widowControl/>
              <w:jc w:val="center"/>
              <w:rPr>
                <w:kern w:val="0"/>
                <w:sz w:val="24"/>
                <w:szCs w:val="24"/>
              </w:rPr>
            </w:pPr>
          </w:p>
        </w:tc>
        <w:tc>
          <w:tcPr>
            <w:tcW w:w="1235" w:type="dxa"/>
            <w:noWrap/>
            <w:vAlign w:val="center"/>
          </w:tcPr>
          <w:p w:rsidR="00AB3731" w:rsidRDefault="00AB3731">
            <w:pPr>
              <w:widowControl/>
              <w:jc w:val="center"/>
              <w:rPr>
                <w:kern w:val="0"/>
                <w:sz w:val="24"/>
                <w:szCs w:val="18"/>
              </w:rPr>
            </w:pPr>
          </w:p>
        </w:tc>
        <w:tc>
          <w:tcPr>
            <w:tcW w:w="715" w:type="dxa"/>
            <w:noWrap/>
            <w:vAlign w:val="center"/>
          </w:tcPr>
          <w:p w:rsidR="00AB3731" w:rsidRDefault="00AB3731">
            <w:pPr>
              <w:widowControl/>
              <w:jc w:val="center"/>
              <w:rPr>
                <w:kern w:val="0"/>
                <w:sz w:val="24"/>
                <w:szCs w:val="24"/>
              </w:rPr>
            </w:pPr>
          </w:p>
        </w:tc>
        <w:tc>
          <w:tcPr>
            <w:tcW w:w="795" w:type="dxa"/>
            <w:noWrap/>
            <w:vAlign w:val="center"/>
          </w:tcPr>
          <w:p w:rsidR="00AB3731" w:rsidRDefault="00AB3731">
            <w:pPr>
              <w:widowControl/>
              <w:jc w:val="center"/>
              <w:rPr>
                <w:kern w:val="0"/>
                <w:sz w:val="24"/>
                <w:szCs w:val="24"/>
              </w:rPr>
            </w:pPr>
          </w:p>
        </w:tc>
        <w:tc>
          <w:tcPr>
            <w:tcW w:w="767" w:type="dxa"/>
            <w:noWrap/>
            <w:vAlign w:val="center"/>
          </w:tcPr>
          <w:p w:rsidR="00AB3731" w:rsidRDefault="00AB3731">
            <w:pPr>
              <w:widowControl/>
              <w:jc w:val="center"/>
              <w:rPr>
                <w:kern w:val="0"/>
                <w:sz w:val="24"/>
                <w:szCs w:val="24"/>
              </w:rPr>
            </w:pPr>
          </w:p>
        </w:tc>
        <w:tc>
          <w:tcPr>
            <w:tcW w:w="737" w:type="dxa"/>
            <w:noWrap/>
            <w:vAlign w:val="center"/>
          </w:tcPr>
          <w:p w:rsidR="00AB3731" w:rsidRDefault="00AB3731">
            <w:pPr>
              <w:widowControl/>
              <w:jc w:val="center"/>
              <w:rPr>
                <w:kern w:val="0"/>
                <w:sz w:val="24"/>
                <w:szCs w:val="24"/>
              </w:rPr>
            </w:pPr>
          </w:p>
        </w:tc>
      </w:tr>
      <w:tr w:rsidR="00AB3731">
        <w:trPr>
          <w:jc w:val="center"/>
        </w:trPr>
        <w:tc>
          <w:tcPr>
            <w:tcW w:w="813" w:type="dxa"/>
            <w:noWrap/>
            <w:vAlign w:val="center"/>
          </w:tcPr>
          <w:p w:rsidR="00AB3731" w:rsidRDefault="00AB3731">
            <w:pPr>
              <w:widowControl/>
              <w:jc w:val="center"/>
              <w:rPr>
                <w:kern w:val="0"/>
                <w:sz w:val="24"/>
                <w:szCs w:val="24"/>
              </w:rPr>
            </w:pPr>
          </w:p>
        </w:tc>
        <w:tc>
          <w:tcPr>
            <w:tcW w:w="1348" w:type="dxa"/>
            <w:noWrap/>
            <w:vAlign w:val="center"/>
          </w:tcPr>
          <w:p w:rsidR="00AB3731" w:rsidRDefault="00AB3731">
            <w:pPr>
              <w:widowControl/>
              <w:jc w:val="center"/>
              <w:rPr>
                <w:kern w:val="0"/>
                <w:sz w:val="24"/>
                <w:szCs w:val="24"/>
              </w:rPr>
            </w:pPr>
          </w:p>
        </w:tc>
        <w:tc>
          <w:tcPr>
            <w:tcW w:w="716" w:type="dxa"/>
            <w:noWrap/>
            <w:vAlign w:val="center"/>
          </w:tcPr>
          <w:p w:rsidR="00AB3731" w:rsidRDefault="00AB3731">
            <w:pPr>
              <w:widowControl/>
              <w:jc w:val="center"/>
              <w:rPr>
                <w:kern w:val="0"/>
                <w:sz w:val="24"/>
                <w:szCs w:val="24"/>
              </w:rPr>
            </w:pPr>
          </w:p>
        </w:tc>
        <w:tc>
          <w:tcPr>
            <w:tcW w:w="715" w:type="dxa"/>
            <w:noWrap/>
            <w:vAlign w:val="center"/>
          </w:tcPr>
          <w:p w:rsidR="00AB3731" w:rsidRDefault="00AB3731">
            <w:pPr>
              <w:widowControl/>
              <w:jc w:val="center"/>
              <w:rPr>
                <w:kern w:val="0"/>
                <w:sz w:val="24"/>
                <w:szCs w:val="24"/>
              </w:rPr>
            </w:pPr>
          </w:p>
        </w:tc>
        <w:tc>
          <w:tcPr>
            <w:tcW w:w="1230" w:type="dxa"/>
            <w:noWrap/>
            <w:vAlign w:val="center"/>
          </w:tcPr>
          <w:p w:rsidR="00AB3731" w:rsidRDefault="00AB3731">
            <w:pPr>
              <w:widowControl/>
              <w:jc w:val="center"/>
              <w:rPr>
                <w:kern w:val="0"/>
                <w:sz w:val="24"/>
                <w:szCs w:val="24"/>
              </w:rPr>
            </w:pPr>
          </w:p>
        </w:tc>
        <w:tc>
          <w:tcPr>
            <w:tcW w:w="715" w:type="dxa"/>
            <w:noWrap/>
            <w:vAlign w:val="center"/>
          </w:tcPr>
          <w:p w:rsidR="00AB3731" w:rsidRDefault="00AB3731">
            <w:pPr>
              <w:widowControl/>
              <w:jc w:val="center"/>
              <w:rPr>
                <w:kern w:val="0"/>
                <w:sz w:val="24"/>
                <w:szCs w:val="24"/>
              </w:rPr>
            </w:pPr>
          </w:p>
        </w:tc>
        <w:tc>
          <w:tcPr>
            <w:tcW w:w="1235" w:type="dxa"/>
            <w:noWrap/>
            <w:vAlign w:val="center"/>
          </w:tcPr>
          <w:p w:rsidR="00AB3731" w:rsidRDefault="00AB3731">
            <w:pPr>
              <w:widowControl/>
              <w:jc w:val="center"/>
              <w:rPr>
                <w:kern w:val="0"/>
                <w:sz w:val="24"/>
                <w:szCs w:val="24"/>
              </w:rPr>
            </w:pPr>
          </w:p>
        </w:tc>
        <w:tc>
          <w:tcPr>
            <w:tcW w:w="715" w:type="dxa"/>
            <w:noWrap/>
            <w:vAlign w:val="center"/>
          </w:tcPr>
          <w:p w:rsidR="00AB3731" w:rsidRDefault="00AB3731">
            <w:pPr>
              <w:widowControl/>
              <w:jc w:val="center"/>
              <w:rPr>
                <w:kern w:val="0"/>
                <w:sz w:val="24"/>
                <w:szCs w:val="24"/>
              </w:rPr>
            </w:pPr>
          </w:p>
        </w:tc>
        <w:tc>
          <w:tcPr>
            <w:tcW w:w="795" w:type="dxa"/>
            <w:noWrap/>
            <w:vAlign w:val="center"/>
          </w:tcPr>
          <w:p w:rsidR="00AB3731" w:rsidRDefault="00AB3731">
            <w:pPr>
              <w:widowControl/>
              <w:jc w:val="center"/>
              <w:rPr>
                <w:kern w:val="0"/>
                <w:sz w:val="24"/>
                <w:szCs w:val="24"/>
              </w:rPr>
            </w:pPr>
          </w:p>
        </w:tc>
        <w:tc>
          <w:tcPr>
            <w:tcW w:w="767" w:type="dxa"/>
            <w:noWrap/>
            <w:vAlign w:val="center"/>
          </w:tcPr>
          <w:p w:rsidR="00AB3731" w:rsidRDefault="00AB3731">
            <w:pPr>
              <w:widowControl/>
              <w:jc w:val="center"/>
              <w:rPr>
                <w:kern w:val="0"/>
                <w:sz w:val="24"/>
                <w:szCs w:val="24"/>
              </w:rPr>
            </w:pPr>
          </w:p>
        </w:tc>
        <w:tc>
          <w:tcPr>
            <w:tcW w:w="737" w:type="dxa"/>
            <w:noWrap/>
            <w:vAlign w:val="center"/>
          </w:tcPr>
          <w:p w:rsidR="00AB3731" w:rsidRDefault="00AB3731">
            <w:pPr>
              <w:widowControl/>
              <w:jc w:val="center"/>
              <w:rPr>
                <w:kern w:val="0"/>
                <w:sz w:val="24"/>
                <w:szCs w:val="24"/>
              </w:rPr>
            </w:pPr>
          </w:p>
        </w:tc>
      </w:tr>
      <w:tr w:rsidR="00AB3731">
        <w:trPr>
          <w:jc w:val="center"/>
        </w:trPr>
        <w:tc>
          <w:tcPr>
            <w:tcW w:w="813" w:type="dxa"/>
            <w:noWrap/>
            <w:vAlign w:val="center"/>
          </w:tcPr>
          <w:p w:rsidR="00AB3731" w:rsidRDefault="00AB3731">
            <w:pPr>
              <w:widowControl/>
              <w:jc w:val="center"/>
              <w:rPr>
                <w:kern w:val="0"/>
                <w:sz w:val="24"/>
                <w:szCs w:val="24"/>
              </w:rPr>
            </w:pPr>
          </w:p>
        </w:tc>
        <w:tc>
          <w:tcPr>
            <w:tcW w:w="1348" w:type="dxa"/>
            <w:noWrap/>
            <w:vAlign w:val="center"/>
          </w:tcPr>
          <w:p w:rsidR="00AB3731" w:rsidRDefault="00AB3731">
            <w:pPr>
              <w:widowControl/>
              <w:jc w:val="center"/>
              <w:rPr>
                <w:kern w:val="0"/>
                <w:sz w:val="24"/>
                <w:szCs w:val="24"/>
              </w:rPr>
            </w:pPr>
          </w:p>
        </w:tc>
        <w:tc>
          <w:tcPr>
            <w:tcW w:w="716" w:type="dxa"/>
            <w:noWrap/>
            <w:vAlign w:val="center"/>
          </w:tcPr>
          <w:p w:rsidR="00AB3731" w:rsidRDefault="00AB3731">
            <w:pPr>
              <w:widowControl/>
              <w:jc w:val="center"/>
              <w:rPr>
                <w:kern w:val="0"/>
                <w:sz w:val="24"/>
                <w:szCs w:val="24"/>
              </w:rPr>
            </w:pPr>
          </w:p>
        </w:tc>
        <w:tc>
          <w:tcPr>
            <w:tcW w:w="715" w:type="dxa"/>
            <w:noWrap/>
            <w:vAlign w:val="center"/>
          </w:tcPr>
          <w:p w:rsidR="00AB3731" w:rsidRDefault="00AB3731">
            <w:pPr>
              <w:widowControl/>
              <w:jc w:val="center"/>
              <w:rPr>
                <w:kern w:val="0"/>
                <w:sz w:val="24"/>
                <w:szCs w:val="24"/>
              </w:rPr>
            </w:pPr>
          </w:p>
        </w:tc>
        <w:tc>
          <w:tcPr>
            <w:tcW w:w="1230" w:type="dxa"/>
            <w:noWrap/>
            <w:vAlign w:val="center"/>
          </w:tcPr>
          <w:p w:rsidR="00AB3731" w:rsidRDefault="00AB3731">
            <w:pPr>
              <w:widowControl/>
              <w:jc w:val="center"/>
              <w:rPr>
                <w:kern w:val="0"/>
                <w:sz w:val="24"/>
                <w:szCs w:val="24"/>
              </w:rPr>
            </w:pPr>
          </w:p>
        </w:tc>
        <w:tc>
          <w:tcPr>
            <w:tcW w:w="715" w:type="dxa"/>
            <w:noWrap/>
            <w:vAlign w:val="center"/>
          </w:tcPr>
          <w:p w:rsidR="00AB3731" w:rsidRDefault="00AB3731">
            <w:pPr>
              <w:widowControl/>
              <w:jc w:val="center"/>
              <w:rPr>
                <w:kern w:val="0"/>
                <w:sz w:val="24"/>
                <w:szCs w:val="24"/>
              </w:rPr>
            </w:pPr>
          </w:p>
        </w:tc>
        <w:tc>
          <w:tcPr>
            <w:tcW w:w="1235" w:type="dxa"/>
            <w:noWrap/>
            <w:vAlign w:val="center"/>
          </w:tcPr>
          <w:p w:rsidR="00AB3731" w:rsidRDefault="00AB3731">
            <w:pPr>
              <w:widowControl/>
              <w:jc w:val="center"/>
              <w:rPr>
                <w:kern w:val="0"/>
                <w:sz w:val="24"/>
                <w:szCs w:val="24"/>
              </w:rPr>
            </w:pPr>
          </w:p>
        </w:tc>
        <w:tc>
          <w:tcPr>
            <w:tcW w:w="715" w:type="dxa"/>
            <w:noWrap/>
            <w:vAlign w:val="center"/>
          </w:tcPr>
          <w:p w:rsidR="00AB3731" w:rsidRDefault="00AB3731">
            <w:pPr>
              <w:widowControl/>
              <w:jc w:val="center"/>
              <w:rPr>
                <w:kern w:val="0"/>
                <w:sz w:val="24"/>
                <w:szCs w:val="24"/>
              </w:rPr>
            </w:pPr>
          </w:p>
        </w:tc>
        <w:tc>
          <w:tcPr>
            <w:tcW w:w="795" w:type="dxa"/>
            <w:noWrap/>
            <w:vAlign w:val="center"/>
          </w:tcPr>
          <w:p w:rsidR="00AB3731" w:rsidRDefault="00AB3731">
            <w:pPr>
              <w:widowControl/>
              <w:jc w:val="center"/>
              <w:rPr>
                <w:kern w:val="0"/>
                <w:sz w:val="24"/>
                <w:szCs w:val="24"/>
              </w:rPr>
            </w:pPr>
          </w:p>
        </w:tc>
        <w:tc>
          <w:tcPr>
            <w:tcW w:w="767" w:type="dxa"/>
            <w:noWrap/>
            <w:vAlign w:val="center"/>
          </w:tcPr>
          <w:p w:rsidR="00AB3731" w:rsidRDefault="00AB3731">
            <w:pPr>
              <w:widowControl/>
              <w:jc w:val="center"/>
              <w:rPr>
                <w:kern w:val="0"/>
                <w:sz w:val="24"/>
                <w:szCs w:val="24"/>
              </w:rPr>
            </w:pPr>
          </w:p>
        </w:tc>
        <w:tc>
          <w:tcPr>
            <w:tcW w:w="737" w:type="dxa"/>
            <w:noWrap/>
            <w:vAlign w:val="center"/>
          </w:tcPr>
          <w:p w:rsidR="00AB3731" w:rsidRDefault="00AB3731">
            <w:pPr>
              <w:widowControl/>
              <w:jc w:val="center"/>
              <w:rPr>
                <w:kern w:val="0"/>
                <w:sz w:val="24"/>
                <w:szCs w:val="24"/>
              </w:rPr>
            </w:pPr>
          </w:p>
        </w:tc>
      </w:tr>
      <w:tr w:rsidR="00AB3731">
        <w:trPr>
          <w:jc w:val="center"/>
        </w:trPr>
        <w:tc>
          <w:tcPr>
            <w:tcW w:w="813" w:type="dxa"/>
            <w:noWrap/>
            <w:vAlign w:val="center"/>
          </w:tcPr>
          <w:p w:rsidR="00AB3731" w:rsidRDefault="00AB3731">
            <w:pPr>
              <w:widowControl/>
              <w:jc w:val="center"/>
              <w:rPr>
                <w:kern w:val="0"/>
                <w:sz w:val="24"/>
                <w:szCs w:val="24"/>
              </w:rPr>
            </w:pPr>
          </w:p>
        </w:tc>
        <w:tc>
          <w:tcPr>
            <w:tcW w:w="1348" w:type="dxa"/>
            <w:noWrap/>
            <w:vAlign w:val="center"/>
          </w:tcPr>
          <w:p w:rsidR="00AB3731" w:rsidRDefault="00AB3731">
            <w:pPr>
              <w:widowControl/>
              <w:jc w:val="center"/>
              <w:rPr>
                <w:kern w:val="0"/>
                <w:sz w:val="24"/>
                <w:szCs w:val="24"/>
              </w:rPr>
            </w:pPr>
          </w:p>
        </w:tc>
        <w:tc>
          <w:tcPr>
            <w:tcW w:w="716" w:type="dxa"/>
            <w:noWrap/>
            <w:vAlign w:val="center"/>
          </w:tcPr>
          <w:p w:rsidR="00AB3731" w:rsidRDefault="00AB3731">
            <w:pPr>
              <w:widowControl/>
              <w:jc w:val="center"/>
              <w:rPr>
                <w:kern w:val="0"/>
                <w:sz w:val="24"/>
                <w:szCs w:val="24"/>
              </w:rPr>
            </w:pPr>
          </w:p>
        </w:tc>
        <w:tc>
          <w:tcPr>
            <w:tcW w:w="715" w:type="dxa"/>
            <w:noWrap/>
            <w:vAlign w:val="center"/>
          </w:tcPr>
          <w:p w:rsidR="00AB3731" w:rsidRDefault="00AB3731">
            <w:pPr>
              <w:widowControl/>
              <w:jc w:val="center"/>
              <w:rPr>
                <w:kern w:val="0"/>
                <w:sz w:val="24"/>
                <w:szCs w:val="24"/>
              </w:rPr>
            </w:pPr>
          </w:p>
        </w:tc>
        <w:tc>
          <w:tcPr>
            <w:tcW w:w="1230" w:type="dxa"/>
            <w:noWrap/>
            <w:vAlign w:val="center"/>
          </w:tcPr>
          <w:p w:rsidR="00AB3731" w:rsidRDefault="00AB3731">
            <w:pPr>
              <w:widowControl/>
              <w:jc w:val="center"/>
              <w:rPr>
                <w:kern w:val="0"/>
                <w:sz w:val="24"/>
                <w:szCs w:val="24"/>
              </w:rPr>
            </w:pPr>
          </w:p>
        </w:tc>
        <w:tc>
          <w:tcPr>
            <w:tcW w:w="715" w:type="dxa"/>
            <w:noWrap/>
            <w:vAlign w:val="center"/>
          </w:tcPr>
          <w:p w:rsidR="00AB3731" w:rsidRDefault="00AB3731">
            <w:pPr>
              <w:widowControl/>
              <w:jc w:val="center"/>
              <w:rPr>
                <w:kern w:val="0"/>
                <w:sz w:val="24"/>
                <w:szCs w:val="24"/>
              </w:rPr>
            </w:pPr>
          </w:p>
        </w:tc>
        <w:tc>
          <w:tcPr>
            <w:tcW w:w="1235" w:type="dxa"/>
            <w:noWrap/>
            <w:vAlign w:val="center"/>
          </w:tcPr>
          <w:p w:rsidR="00AB3731" w:rsidRDefault="00AB3731">
            <w:pPr>
              <w:widowControl/>
              <w:jc w:val="center"/>
              <w:rPr>
                <w:kern w:val="0"/>
                <w:sz w:val="24"/>
                <w:szCs w:val="24"/>
              </w:rPr>
            </w:pPr>
          </w:p>
        </w:tc>
        <w:tc>
          <w:tcPr>
            <w:tcW w:w="715" w:type="dxa"/>
            <w:noWrap/>
            <w:vAlign w:val="center"/>
          </w:tcPr>
          <w:p w:rsidR="00AB3731" w:rsidRDefault="00AB3731">
            <w:pPr>
              <w:widowControl/>
              <w:jc w:val="center"/>
              <w:rPr>
                <w:kern w:val="0"/>
                <w:sz w:val="24"/>
                <w:szCs w:val="24"/>
              </w:rPr>
            </w:pPr>
          </w:p>
        </w:tc>
        <w:tc>
          <w:tcPr>
            <w:tcW w:w="795" w:type="dxa"/>
            <w:noWrap/>
            <w:vAlign w:val="center"/>
          </w:tcPr>
          <w:p w:rsidR="00AB3731" w:rsidRDefault="00AB3731">
            <w:pPr>
              <w:widowControl/>
              <w:jc w:val="center"/>
              <w:rPr>
                <w:kern w:val="0"/>
                <w:sz w:val="24"/>
                <w:szCs w:val="24"/>
              </w:rPr>
            </w:pPr>
          </w:p>
        </w:tc>
        <w:tc>
          <w:tcPr>
            <w:tcW w:w="767" w:type="dxa"/>
            <w:noWrap/>
            <w:vAlign w:val="center"/>
          </w:tcPr>
          <w:p w:rsidR="00AB3731" w:rsidRDefault="00AB3731">
            <w:pPr>
              <w:widowControl/>
              <w:jc w:val="center"/>
              <w:rPr>
                <w:kern w:val="0"/>
                <w:sz w:val="24"/>
                <w:szCs w:val="24"/>
              </w:rPr>
            </w:pPr>
          </w:p>
        </w:tc>
        <w:tc>
          <w:tcPr>
            <w:tcW w:w="737" w:type="dxa"/>
            <w:noWrap/>
            <w:vAlign w:val="center"/>
          </w:tcPr>
          <w:p w:rsidR="00AB3731" w:rsidRDefault="00AB3731">
            <w:pPr>
              <w:widowControl/>
              <w:jc w:val="center"/>
              <w:rPr>
                <w:kern w:val="0"/>
                <w:sz w:val="24"/>
                <w:szCs w:val="24"/>
              </w:rPr>
            </w:pPr>
          </w:p>
        </w:tc>
      </w:tr>
    </w:tbl>
    <w:p w:rsidR="00AB3731" w:rsidRDefault="00AB3731">
      <w:pPr>
        <w:ind w:left="180"/>
        <w:rPr>
          <w:sz w:val="24"/>
        </w:rPr>
      </w:pPr>
    </w:p>
    <w:p w:rsidR="00AB3731" w:rsidRDefault="00317264">
      <w:pPr>
        <w:spacing w:line="360" w:lineRule="auto"/>
        <w:ind w:left="181"/>
        <w:rPr>
          <w:sz w:val="24"/>
          <w:szCs w:val="24"/>
        </w:rPr>
      </w:pPr>
      <w:r>
        <w:rPr>
          <w:sz w:val="24"/>
          <w:szCs w:val="24"/>
        </w:rPr>
        <w:t>注：</w:t>
      </w:r>
    </w:p>
    <w:p w:rsidR="00AB3731" w:rsidRDefault="00317264">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AB3731" w:rsidRDefault="00317264">
      <w:pPr>
        <w:spacing w:line="360" w:lineRule="auto"/>
        <w:ind w:left="181"/>
        <w:rPr>
          <w:sz w:val="24"/>
          <w:szCs w:val="24"/>
        </w:rPr>
      </w:pPr>
      <w:r>
        <w:rPr>
          <w:sz w:val="24"/>
          <w:szCs w:val="24"/>
        </w:rPr>
        <w:t xml:space="preserve">2. </w:t>
      </w:r>
      <w:r>
        <w:rPr>
          <w:sz w:val="24"/>
          <w:szCs w:val="24"/>
        </w:rPr>
        <w:t>开标分项一览表中应列明开标一览表中每项的分项内容。</w:t>
      </w:r>
    </w:p>
    <w:p w:rsidR="00AB3731" w:rsidRDefault="00317264">
      <w:pPr>
        <w:spacing w:line="360" w:lineRule="auto"/>
        <w:ind w:left="181"/>
        <w:rPr>
          <w:sz w:val="24"/>
          <w:szCs w:val="24"/>
        </w:rPr>
      </w:pPr>
      <w:r>
        <w:rPr>
          <w:rFonts w:hint="eastAsia"/>
          <w:sz w:val="24"/>
          <w:szCs w:val="24"/>
        </w:rPr>
        <w:t xml:space="preserve">3. </w:t>
      </w:r>
      <w:r>
        <w:rPr>
          <w:rFonts w:hint="eastAsia"/>
          <w:sz w:val="24"/>
          <w:szCs w:val="24"/>
        </w:rPr>
        <w:t>如国产产品，产地精确到省级行政区域。如进口产品，产地精确到国家。</w:t>
      </w:r>
    </w:p>
    <w:p w:rsidR="00AB3731" w:rsidRDefault="00AB3731">
      <w:pPr>
        <w:spacing w:line="360" w:lineRule="auto"/>
        <w:ind w:left="181"/>
        <w:rPr>
          <w:sz w:val="24"/>
          <w:szCs w:val="24"/>
        </w:rPr>
      </w:pPr>
    </w:p>
    <w:p w:rsidR="00AB3731" w:rsidRDefault="00317264" w:rsidP="00921E6C">
      <w:pPr>
        <w:spacing w:line="360" w:lineRule="auto"/>
        <w:ind w:firstLineChars="1700" w:firstLine="3794"/>
        <w:rPr>
          <w:sz w:val="24"/>
        </w:rPr>
      </w:pPr>
      <w:r>
        <w:rPr>
          <w:sz w:val="24"/>
        </w:rPr>
        <w:t>投标人名称：</w:t>
      </w:r>
    </w:p>
    <w:p w:rsidR="00AB3731" w:rsidRDefault="00317264" w:rsidP="00921E6C">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AB3731" w:rsidRDefault="00317264">
      <w:pPr>
        <w:widowControl/>
        <w:jc w:val="left"/>
        <w:rPr>
          <w:sz w:val="24"/>
        </w:rPr>
      </w:pPr>
      <w:r>
        <w:rPr>
          <w:sz w:val="24"/>
        </w:rPr>
        <w:br w:type="page"/>
      </w:r>
    </w:p>
    <w:p w:rsidR="00AB3731" w:rsidRDefault="00317264">
      <w:pPr>
        <w:tabs>
          <w:tab w:val="left" w:pos="360"/>
        </w:tabs>
        <w:spacing w:line="360" w:lineRule="auto"/>
        <w:rPr>
          <w:b/>
          <w:sz w:val="24"/>
        </w:rPr>
      </w:pPr>
      <w:r>
        <w:rPr>
          <w:b/>
          <w:sz w:val="24"/>
        </w:rPr>
        <w:lastRenderedPageBreak/>
        <w:t>附件</w:t>
      </w:r>
      <w:r>
        <w:rPr>
          <w:rFonts w:hint="eastAsia"/>
          <w:b/>
          <w:sz w:val="24"/>
        </w:rPr>
        <w:t>6</w:t>
      </w:r>
      <w:r>
        <w:rPr>
          <w:b/>
          <w:sz w:val="24"/>
        </w:rPr>
        <w:t>-1</w:t>
      </w:r>
    </w:p>
    <w:p w:rsidR="00AB3731" w:rsidRDefault="00317264">
      <w:pPr>
        <w:autoSpaceDN w:val="0"/>
        <w:spacing w:line="360" w:lineRule="auto"/>
        <w:jc w:val="center"/>
        <w:rPr>
          <w:b/>
          <w:bCs/>
          <w:sz w:val="24"/>
        </w:rPr>
      </w:pPr>
      <w:r>
        <w:rPr>
          <w:b/>
          <w:bCs/>
          <w:sz w:val="24"/>
        </w:rPr>
        <w:t>商务要求点对点应答表</w:t>
      </w:r>
    </w:p>
    <w:p w:rsidR="00AB3731" w:rsidRDefault="00AB3731">
      <w:pPr>
        <w:spacing w:line="460" w:lineRule="exact"/>
        <w:rPr>
          <w:sz w:val="24"/>
        </w:rPr>
      </w:pPr>
    </w:p>
    <w:p w:rsidR="00AB3731" w:rsidRDefault="00317264">
      <w:pPr>
        <w:spacing w:line="460" w:lineRule="exact"/>
        <w:rPr>
          <w:sz w:val="24"/>
        </w:rPr>
      </w:pPr>
      <w:r>
        <w:rPr>
          <w:sz w:val="24"/>
        </w:rPr>
        <w:t>项目名称：</w:t>
      </w:r>
      <w:r>
        <w:rPr>
          <w:sz w:val="24"/>
          <w:u w:val="single"/>
        </w:rPr>
        <w:t xml:space="preserve">                    </w:t>
      </w:r>
    </w:p>
    <w:p w:rsidR="00AB3731" w:rsidRDefault="00317264">
      <w:pPr>
        <w:spacing w:line="460" w:lineRule="exact"/>
        <w:rPr>
          <w:sz w:val="24"/>
        </w:rPr>
      </w:pPr>
      <w:r>
        <w:rPr>
          <w:sz w:val="24"/>
        </w:rPr>
        <w:t>项目编号：</w:t>
      </w:r>
      <w:r>
        <w:rPr>
          <w:sz w:val="24"/>
          <w:u w:val="single"/>
        </w:rPr>
        <w:t xml:space="preserve">                    </w:t>
      </w:r>
    </w:p>
    <w:p w:rsidR="00AB3731" w:rsidRDefault="00317264">
      <w:pPr>
        <w:spacing w:line="460" w:lineRule="exact"/>
        <w:rPr>
          <w:sz w:val="24"/>
          <w:u w:val="single"/>
        </w:rPr>
      </w:pPr>
      <w:r>
        <w:rPr>
          <w:sz w:val="24"/>
        </w:rPr>
        <w:t>包号：</w:t>
      </w:r>
      <w:r>
        <w:rPr>
          <w:sz w:val="24"/>
          <w:u w:val="single"/>
        </w:rPr>
        <w:t xml:space="preserve">                        </w:t>
      </w:r>
    </w:p>
    <w:p w:rsidR="00AB3731" w:rsidRDefault="00AB3731">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AB3731">
        <w:trPr>
          <w:jc w:val="center"/>
        </w:trPr>
        <w:tc>
          <w:tcPr>
            <w:tcW w:w="1080" w:type="dxa"/>
            <w:shd w:val="clear" w:color="auto" w:fill="auto"/>
            <w:vAlign w:val="center"/>
          </w:tcPr>
          <w:p w:rsidR="00AB3731" w:rsidRDefault="00317264">
            <w:pPr>
              <w:widowControl/>
              <w:snapToGrid w:val="0"/>
              <w:jc w:val="center"/>
              <w:rPr>
                <w:kern w:val="0"/>
                <w:sz w:val="24"/>
                <w:szCs w:val="21"/>
              </w:rPr>
            </w:pPr>
            <w:r>
              <w:rPr>
                <w:kern w:val="0"/>
                <w:sz w:val="24"/>
                <w:szCs w:val="21"/>
              </w:rPr>
              <w:t>序号</w:t>
            </w:r>
          </w:p>
        </w:tc>
        <w:tc>
          <w:tcPr>
            <w:tcW w:w="2500" w:type="dxa"/>
            <w:shd w:val="clear" w:color="auto" w:fill="auto"/>
            <w:vAlign w:val="center"/>
          </w:tcPr>
          <w:p w:rsidR="00AB3731" w:rsidRDefault="00317264">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AB3731" w:rsidRDefault="00317264">
            <w:pPr>
              <w:widowControl/>
              <w:snapToGrid w:val="0"/>
              <w:jc w:val="center"/>
              <w:rPr>
                <w:kern w:val="0"/>
                <w:sz w:val="24"/>
                <w:szCs w:val="21"/>
              </w:rPr>
            </w:pPr>
            <w:r>
              <w:rPr>
                <w:kern w:val="0"/>
                <w:sz w:val="24"/>
                <w:szCs w:val="21"/>
              </w:rPr>
              <w:t>投标应答</w:t>
            </w:r>
          </w:p>
        </w:tc>
        <w:tc>
          <w:tcPr>
            <w:tcW w:w="1979" w:type="dxa"/>
            <w:shd w:val="clear" w:color="auto" w:fill="auto"/>
            <w:vAlign w:val="center"/>
          </w:tcPr>
          <w:p w:rsidR="00AB3731" w:rsidRDefault="00317264">
            <w:pPr>
              <w:widowControl/>
              <w:snapToGrid w:val="0"/>
              <w:jc w:val="center"/>
              <w:rPr>
                <w:kern w:val="0"/>
                <w:sz w:val="24"/>
                <w:szCs w:val="21"/>
              </w:rPr>
            </w:pPr>
            <w:r>
              <w:rPr>
                <w:kern w:val="0"/>
                <w:sz w:val="24"/>
                <w:szCs w:val="21"/>
              </w:rPr>
              <w:t>偏离说明</w:t>
            </w:r>
          </w:p>
        </w:tc>
        <w:tc>
          <w:tcPr>
            <w:tcW w:w="1241" w:type="dxa"/>
            <w:shd w:val="clear" w:color="auto" w:fill="auto"/>
            <w:vAlign w:val="center"/>
          </w:tcPr>
          <w:p w:rsidR="00AB3731" w:rsidRDefault="00317264">
            <w:pPr>
              <w:widowControl/>
              <w:snapToGrid w:val="0"/>
              <w:jc w:val="center"/>
              <w:rPr>
                <w:kern w:val="0"/>
                <w:sz w:val="24"/>
                <w:szCs w:val="21"/>
              </w:rPr>
            </w:pPr>
            <w:r>
              <w:rPr>
                <w:kern w:val="0"/>
                <w:sz w:val="24"/>
                <w:szCs w:val="21"/>
              </w:rPr>
              <w:t>备注</w:t>
            </w:r>
          </w:p>
        </w:tc>
      </w:tr>
      <w:tr w:rsidR="00AB3731">
        <w:trPr>
          <w:jc w:val="center"/>
        </w:trPr>
        <w:tc>
          <w:tcPr>
            <w:tcW w:w="9480" w:type="dxa"/>
            <w:gridSpan w:val="5"/>
            <w:shd w:val="clear" w:color="auto" w:fill="auto"/>
            <w:vAlign w:val="center"/>
          </w:tcPr>
          <w:p w:rsidR="00AB3731" w:rsidRDefault="00317264">
            <w:pPr>
              <w:widowControl/>
              <w:snapToGrid w:val="0"/>
              <w:jc w:val="left"/>
              <w:rPr>
                <w:kern w:val="0"/>
                <w:sz w:val="24"/>
                <w:szCs w:val="21"/>
              </w:rPr>
            </w:pPr>
            <w:r>
              <w:rPr>
                <w:kern w:val="0"/>
                <w:sz w:val="24"/>
                <w:szCs w:val="21"/>
              </w:rPr>
              <w:t>（</w:t>
            </w:r>
            <w:r>
              <w:rPr>
                <w:rFonts w:hint="eastAsia"/>
                <w:kern w:val="0"/>
                <w:sz w:val="24"/>
                <w:szCs w:val="21"/>
              </w:rPr>
              <w:t>一</w:t>
            </w:r>
            <w:r>
              <w:rPr>
                <w:kern w:val="0"/>
                <w:sz w:val="24"/>
                <w:szCs w:val="21"/>
              </w:rPr>
              <w:t>）报价要求</w:t>
            </w:r>
          </w:p>
        </w:tc>
      </w:tr>
      <w:tr w:rsidR="00AB3731">
        <w:trPr>
          <w:jc w:val="center"/>
        </w:trPr>
        <w:tc>
          <w:tcPr>
            <w:tcW w:w="1080" w:type="dxa"/>
            <w:shd w:val="clear" w:color="auto" w:fill="auto"/>
            <w:vAlign w:val="center"/>
          </w:tcPr>
          <w:p w:rsidR="00AB3731" w:rsidRDefault="00AB3731">
            <w:pPr>
              <w:widowControl/>
              <w:snapToGrid w:val="0"/>
              <w:jc w:val="center"/>
              <w:rPr>
                <w:kern w:val="0"/>
                <w:sz w:val="24"/>
                <w:szCs w:val="21"/>
              </w:rPr>
            </w:pPr>
          </w:p>
        </w:tc>
        <w:tc>
          <w:tcPr>
            <w:tcW w:w="2500" w:type="dxa"/>
            <w:shd w:val="clear" w:color="auto" w:fill="auto"/>
            <w:vAlign w:val="center"/>
          </w:tcPr>
          <w:p w:rsidR="00AB3731" w:rsidRDefault="00AB3731">
            <w:pPr>
              <w:widowControl/>
              <w:snapToGrid w:val="0"/>
              <w:jc w:val="left"/>
              <w:rPr>
                <w:kern w:val="0"/>
                <w:sz w:val="24"/>
                <w:szCs w:val="21"/>
              </w:rPr>
            </w:pPr>
          </w:p>
        </w:tc>
        <w:tc>
          <w:tcPr>
            <w:tcW w:w="2680" w:type="dxa"/>
            <w:shd w:val="clear" w:color="auto" w:fill="auto"/>
            <w:vAlign w:val="center"/>
          </w:tcPr>
          <w:p w:rsidR="00AB3731" w:rsidRDefault="00AB3731">
            <w:pPr>
              <w:widowControl/>
              <w:snapToGrid w:val="0"/>
              <w:jc w:val="left"/>
              <w:rPr>
                <w:kern w:val="0"/>
                <w:sz w:val="24"/>
                <w:szCs w:val="21"/>
              </w:rPr>
            </w:pPr>
          </w:p>
        </w:tc>
        <w:tc>
          <w:tcPr>
            <w:tcW w:w="1979" w:type="dxa"/>
            <w:shd w:val="clear" w:color="auto" w:fill="auto"/>
            <w:vAlign w:val="center"/>
          </w:tcPr>
          <w:p w:rsidR="00AB3731" w:rsidRDefault="00AB3731">
            <w:pPr>
              <w:widowControl/>
              <w:snapToGrid w:val="0"/>
              <w:jc w:val="left"/>
              <w:rPr>
                <w:kern w:val="0"/>
                <w:sz w:val="24"/>
                <w:szCs w:val="21"/>
              </w:rPr>
            </w:pPr>
          </w:p>
        </w:tc>
        <w:tc>
          <w:tcPr>
            <w:tcW w:w="1241" w:type="dxa"/>
            <w:shd w:val="clear" w:color="auto" w:fill="auto"/>
            <w:vAlign w:val="center"/>
          </w:tcPr>
          <w:p w:rsidR="00AB3731" w:rsidRDefault="00AB3731">
            <w:pPr>
              <w:widowControl/>
              <w:snapToGrid w:val="0"/>
              <w:jc w:val="left"/>
              <w:rPr>
                <w:kern w:val="0"/>
                <w:sz w:val="24"/>
                <w:szCs w:val="21"/>
              </w:rPr>
            </w:pPr>
          </w:p>
        </w:tc>
      </w:tr>
      <w:tr w:rsidR="00AB3731">
        <w:trPr>
          <w:jc w:val="center"/>
        </w:trPr>
        <w:tc>
          <w:tcPr>
            <w:tcW w:w="1080" w:type="dxa"/>
            <w:shd w:val="clear" w:color="auto" w:fill="auto"/>
            <w:vAlign w:val="center"/>
          </w:tcPr>
          <w:p w:rsidR="00AB3731" w:rsidRDefault="00AB3731">
            <w:pPr>
              <w:widowControl/>
              <w:snapToGrid w:val="0"/>
              <w:jc w:val="center"/>
              <w:rPr>
                <w:kern w:val="0"/>
                <w:sz w:val="24"/>
                <w:szCs w:val="21"/>
              </w:rPr>
            </w:pPr>
          </w:p>
        </w:tc>
        <w:tc>
          <w:tcPr>
            <w:tcW w:w="2500" w:type="dxa"/>
            <w:shd w:val="clear" w:color="auto" w:fill="auto"/>
            <w:vAlign w:val="center"/>
          </w:tcPr>
          <w:p w:rsidR="00AB3731" w:rsidRDefault="00AB3731">
            <w:pPr>
              <w:widowControl/>
              <w:snapToGrid w:val="0"/>
              <w:jc w:val="left"/>
              <w:rPr>
                <w:kern w:val="0"/>
                <w:sz w:val="24"/>
                <w:szCs w:val="21"/>
              </w:rPr>
            </w:pPr>
          </w:p>
        </w:tc>
        <w:tc>
          <w:tcPr>
            <w:tcW w:w="2680" w:type="dxa"/>
            <w:shd w:val="clear" w:color="auto" w:fill="auto"/>
            <w:vAlign w:val="center"/>
          </w:tcPr>
          <w:p w:rsidR="00AB3731" w:rsidRDefault="00AB3731">
            <w:pPr>
              <w:widowControl/>
              <w:snapToGrid w:val="0"/>
              <w:jc w:val="left"/>
              <w:rPr>
                <w:kern w:val="0"/>
                <w:sz w:val="24"/>
                <w:szCs w:val="21"/>
              </w:rPr>
            </w:pPr>
          </w:p>
        </w:tc>
        <w:tc>
          <w:tcPr>
            <w:tcW w:w="1979" w:type="dxa"/>
            <w:shd w:val="clear" w:color="auto" w:fill="auto"/>
            <w:vAlign w:val="center"/>
          </w:tcPr>
          <w:p w:rsidR="00AB3731" w:rsidRDefault="00AB3731">
            <w:pPr>
              <w:widowControl/>
              <w:snapToGrid w:val="0"/>
              <w:jc w:val="left"/>
              <w:rPr>
                <w:kern w:val="0"/>
                <w:sz w:val="24"/>
                <w:szCs w:val="21"/>
              </w:rPr>
            </w:pPr>
          </w:p>
        </w:tc>
        <w:tc>
          <w:tcPr>
            <w:tcW w:w="1241" w:type="dxa"/>
            <w:shd w:val="clear" w:color="auto" w:fill="auto"/>
            <w:vAlign w:val="center"/>
          </w:tcPr>
          <w:p w:rsidR="00AB3731" w:rsidRDefault="00AB3731">
            <w:pPr>
              <w:widowControl/>
              <w:snapToGrid w:val="0"/>
              <w:jc w:val="left"/>
              <w:rPr>
                <w:kern w:val="0"/>
                <w:sz w:val="24"/>
                <w:szCs w:val="21"/>
              </w:rPr>
            </w:pPr>
          </w:p>
        </w:tc>
      </w:tr>
      <w:tr w:rsidR="00AB3731">
        <w:trPr>
          <w:jc w:val="center"/>
        </w:trPr>
        <w:tc>
          <w:tcPr>
            <w:tcW w:w="9480" w:type="dxa"/>
            <w:gridSpan w:val="5"/>
            <w:shd w:val="clear" w:color="auto" w:fill="auto"/>
            <w:vAlign w:val="center"/>
          </w:tcPr>
          <w:p w:rsidR="00AB3731" w:rsidRDefault="00317264">
            <w:pPr>
              <w:widowControl/>
              <w:snapToGrid w:val="0"/>
              <w:jc w:val="left"/>
              <w:rPr>
                <w:kern w:val="0"/>
                <w:sz w:val="24"/>
                <w:szCs w:val="21"/>
              </w:rPr>
            </w:pPr>
            <w:r>
              <w:rPr>
                <w:rFonts w:hint="eastAsia"/>
                <w:kern w:val="0"/>
                <w:sz w:val="24"/>
                <w:szCs w:val="21"/>
              </w:rPr>
              <w:t>（二）服务要求</w:t>
            </w:r>
          </w:p>
        </w:tc>
      </w:tr>
      <w:tr w:rsidR="00AB3731">
        <w:trPr>
          <w:jc w:val="center"/>
        </w:trPr>
        <w:tc>
          <w:tcPr>
            <w:tcW w:w="1080" w:type="dxa"/>
            <w:shd w:val="clear" w:color="auto" w:fill="auto"/>
            <w:vAlign w:val="center"/>
          </w:tcPr>
          <w:p w:rsidR="00AB3731" w:rsidRDefault="00AB3731">
            <w:pPr>
              <w:widowControl/>
              <w:snapToGrid w:val="0"/>
              <w:jc w:val="center"/>
              <w:rPr>
                <w:kern w:val="0"/>
                <w:sz w:val="24"/>
                <w:szCs w:val="21"/>
              </w:rPr>
            </w:pPr>
          </w:p>
        </w:tc>
        <w:tc>
          <w:tcPr>
            <w:tcW w:w="2500" w:type="dxa"/>
            <w:shd w:val="clear" w:color="auto" w:fill="auto"/>
            <w:vAlign w:val="center"/>
          </w:tcPr>
          <w:p w:rsidR="00AB3731" w:rsidRDefault="00AB3731">
            <w:pPr>
              <w:widowControl/>
              <w:snapToGrid w:val="0"/>
              <w:jc w:val="left"/>
              <w:rPr>
                <w:kern w:val="0"/>
                <w:sz w:val="24"/>
                <w:szCs w:val="21"/>
              </w:rPr>
            </w:pPr>
          </w:p>
        </w:tc>
        <w:tc>
          <w:tcPr>
            <w:tcW w:w="2680" w:type="dxa"/>
            <w:shd w:val="clear" w:color="auto" w:fill="auto"/>
            <w:vAlign w:val="center"/>
          </w:tcPr>
          <w:p w:rsidR="00AB3731" w:rsidRDefault="00AB3731">
            <w:pPr>
              <w:widowControl/>
              <w:snapToGrid w:val="0"/>
              <w:jc w:val="left"/>
              <w:rPr>
                <w:kern w:val="0"/>
                <w:sz w:val="24"/>
                <w:szCs w:val="21"/>
              </w:rPr>
            </w:pPr>
          </w:p>
        </w:tc>
        <w:tc>
          <w:tcPr>
            <w:tcW w:w="1979" w:type="dxa"/>
            <w:shd w:val="clear" w:color="auto" w:fill="auto"/>
            <w:vAlign w:val="center"/>
          </w:tcPr>
          <w:p w:rsidR="00AB3731" w:rsidRDefault="00AB3731">
            <w:pPr>
              <w:widowControl/>
              <w:snapToGrid w:val="0"/>
              <w:jc w:val="left"/>
              <w:rPr>
                <w:kern w:val="0"/>
                <w:sz w:val="24"/>
                <w:szCs w:val="21"/>
              </w:rPr>
            </w:pPr>
          </w:p>
        </w:tc>
        <w:tc>
          <w:tcPr>
            <w:tcW w:w="1241" w:type="dxa"/>
            <w:shd w:val="clear" w:color="auto" w:fill="auto"/>
            <w:vAlign w:val="center"/>
          </w:tcPr>
          <w:p w:rsidR="00AB3731" w:rsidRDefault="00AB3731">
            <w:pPr>
              <w:widowControl/>
              <w:snapToGrid w:val="0"/>
              <w:jc w:val="left"/>
              <w:rPr>
                <w:kern w:val="0"/>
                <w:sz w:val="24"/>
                <w:szCs w:val="21"/>
              </w:rPr>
            </w:pPr>
          </w:p>
        </w:tc>
      </w:tr>
      <w:tr w:rsidR="00AB3731">
        <w:trPr>
          <w:jc w:val="center"/>
        </w:trPr>
        <w:tc>
          <w:tcPr>
            <w:tcW w:w="1080" w:type="dxa"/>
            <w:shd w:val="clear" w:color="auto" w:fill="auto"/>
            <w:vAlign w:val="center"/>
          </w:tcPr>
          <w:p w:rsidR="00AB3731" w:rsidRDefault="00AB3731">
            <w:pPr>
              <w:widowControl/>
              <w:snapToGrid w:val="0"/>
              <w:jc w:val="center"/>
              <w:rPr>
                <w:kern w:val="0"/>
                <w:sz w:val="24"/>
                <w:szCs w:val="21"/>
              </w:rPr>
            </w:pPr>
          </w:p>
        </w:tc>
        <w:tc>
          <w:tcPr>
            <w:tcW w:w="2500" w:type="dxa"/>
            <w:shd w:val="clear" w:color="auto" w:fill="auto"/>
            <w:vAlign w:val="center"/>
          </w:tcPr>
          <w:p w:rsidR="00AB3731" w:rsidRDefault="00AB3731">
            <w:pPr>
              <w:widowControl/>
              <w:snapToGrid w:val="0"/>
              <w:jc w:val="left"/>
              <w:rPr>
                <w:kern w:val="0"/>
                <w:sz w:val="24"/>
                <w:szCs w:val="21"/>
              </w:rPr>
            </w:pPr>
          </w:p>
        </w:tc>
        <w:tc>
          <w:tcPr>
            <w:tcW w:w="2680" w:type="dxa"/>
            <w:shd w:val="clear" w:color="auto" w:fill="auto"/>
            <w:vAlign w:val="center"/>
          </w:tcPr>
          <w:p w:rsidR="00AB3731" w:rsidRDefault="00AB3731">
            <w:pPr>
              <w:widowControl/>
              <w:snapToGrid w:val="0"/>
              <w:jc w:val="left"/>
              <w:rPr>
                <w:kern w:val="0"/>
                <w:sz w:val="24"/>
                <w:szCs w:val="21"/>
              </w:rPr>
            </w:pPr>
          </w:p>
        </w:tc>
        <w:tc>
          <w:tcPr>
            <w:tcW w:w="1979" w:type="dxa"/>
            <w:shd w:val="clear" w:color="auto" w:fill="auto"/>
            <w:vAlign w:val="center"/>
          </w:tcPr>
          <w:p w:rsidR="00AB3731" w:rsidRDefault="00AB3731">
            <w:pPr>
              <w:widowControl/>
              <w:snapToGrid w:val="0"/>
              <w:jc w:val="left"/>
              <w:rPr>
                <w:kern w:val="0"/>
                <w:sz w:val="24"/>
                <w:szCs w:val="21"/>
              </w:rPr>
            </w:pPr>
          </w:p>
        </w:tc>
        <w:tc>
          <w:tcPr>
            <w:tcW w:w="1241" w:type="dxa"/>
            <w:shd w:val="clear" w:color="auto" w:fill="auto"/>
            <w:vAlign w:val="center"/>
          </w:tcPr>
          <w:p w:rsidR="00AB3731" w:rsidRDefault="00AB3731">
            <w:pPr>
              <w:widowControl/>
              <w:snapToGrid w:val="0"/>
              <w:jc w:val="left"/>
              <w:rPr>
                <w:kern w:val="0"/>
                <w:sz w:val="24"/>
                <w:szCs w:val="21"/>
              </w:rPr>
            </w:pPr>
          </w:p>
        </w:tc>
      </w:tr>
      <w:tr w:rsidR="00AB3731">
        <w:trPr>
          <w:jc w:val="center"/>
        </w:trPr>
        <w:tc>
          <w:tcPr>
            <w:tcW w:w="9480" w:type="dxa"/>
            <w:gridSpan w:val="5"/>
            <w:shd w:val="clear" w:color="auto" w:fill="auto"/>
            <w:vAlign w:val="center"/>
          </w:tcPr>
          <w:p w:rsidR="00AB3731" w:rsidRDefault="00317264">
            <w:pPr>
              <w:widowControl/>
              <w:snapToGrid w:val="0"/>
              <w:jc w:val="left"/>
              <w:rPr>
                <w:kern w:val="0"/>
                <w:sz w:val="24"/>
                <w:szCs w:val="21"/>
              </w:rPr>
            </w:pPr>
            <w:r>
              <w:rPr>
                <w:rFonts w:hint="eastAsia"/>
                <w:kern w:val="0"/>
                <w:sz w:val="24"/>
                <w:szCs w:val="21"/>
              </w:rPr>
              <w:t>（三）交货要求</w:t>
            </w:r>
          </w:p>
        </w:tc>
      </w:tr>
      <w:tr w:rsidR="00AB3731">
        <w:trPr>
          <w:jc w:val="center"/>
        </w:trPr>
        <w:tc>
          <w:tcPr>
            <w:tcW w:w="1080" w:type="dxa"/>
            <w:shd w:val="clear" w:color="auto" w:fill="auto"/>
            <w:vAlign w:val="center"/>
          </w:tcPr>
          <w:p w:rsidR="00AB3731" w:rsidRDefault="00AB3731">
            <w:pPr>
              <w:widowControl/>
              <w:snapToGrid w:val="0"/>
              <w:jc w:val="center"/>
              <w:rPr>
                <w:kern w:val="0"/>
                <w:sz w:val="24"/>
                <w:szCs w:val="21"/>
              </w:rPr>
            </w:pPr>
          </w:p>
        </w:tc>
        <w:tc>
          <w:tcPr>
            <w:tcW w:w="2500" w:type="dxa"/>
            <w:shd w:val="clear" w:color="auto" w:fill="auto"/>
            <w:vAlign w:val="center"/>
          </w:tcPr>
          <w:p w:rsidR="00AB3731" w:rsidRDefault="00AB3731">
            <w:pPr>
              <w:widowControl/>
              <w:snapToGrid w:val="0"/>
              <w:jc w:val="left"/>
              <w:rPr>
                <w:kern w:val="0"/>
                <w:sz w:val="24"/>
                <w:szCs w:val="21"/>
              </w:rPr>
            </w:pPr>
          </w:p>
        </w:tc>
        <w:tc>
          <w:tcPr>
            <w:tcW w:w="2680" w:type="dxa"/>
            <w:shd w:val="clear" w:color="auto" w:fill="auto"/>
            <w:vAlign w:val="center"/>
          </w:tcPr>
          <w:p w:rsidR="00AB3731" w:rsidRDefault="00AB3731">
            <w:pPr>
              <w:widowControl/>
              <w:snapToGrid w:val="0"/>
              <w:jc w:val="left"/>
              <w:rPr>
                <w:kern w:val="0"/>
                <w:sz w:val="24"/>
                <w:szCs w:val="21"/>
              </w:rPr>
            </w:pPr>
          </w:p>
        </w:tc>
        <w:tc>
          <w:tcPr>
            <w:tcW w:w="1979" w:type="dxa"/>
            <w:shd w:val="clear" w:color="auto" w:fill="auto"/>
            <w:vAlign w:val="center"/>
          </w:tcPr>
          <w:p w:rsidR="00AB3731" w:rsidRDefault="00AB3731">
            <w:pPr>
              <w:widowControl/>
              <w:snapToGrid w:val="0"/>
              <w:jc w:val="left"/>
              <w:rPr>
                <w:kern w:val="0"/>
                <w:sz w:val="24"/>
                <w:szCs w:val="21"/>
              </w:rPr>
            </w:pPr>
          </w:p>
        </w:tc>
        <w:tc>
          <w:tcPr>
            <w:tcW w:w="1241" w:type="dxa"/>
            <w:shd w:val="clear" w:color="auto" w:fill="auto"/>
            <w:vAlign w:val="center"/>
          </w:tcPr>
          <w:p w:rsidR="00AB3731" w:rsidRDefault="00AB3731">
            <w:pPr>
              <w:widowControl/>
              <w:snapToGrid w:val="0"/>
              <w:jc w:val="left"/>
              <w:rPr>
                <w:kern w:val="0"/>
                <w:sz w:val="24"/>
                <w:szCs w:val="21"/>
              </w:rPr>
            </w:pPr>
          </w:p>
        </w:tc>
      </w:tr>
      <w:tr w:rsidR="00AB3731">
        <w:trPr>
          <w:jc w:val="center"/>
        </w:trPr>
        <w:tc>
          <w:tcPr>
            <w:tcW w:w="9480" w:type="dxa"/>
            <w:gridSpan w:val="5"/>
            <w:shd w:val="clear" w:color="auto" w:fill="auto"/>
            <w:vAlign w:val="center"/>
          </w:tcPr>
          <w:p w:rsidR="00AB3731" w:rsidRDefault="00317264">
            <w:pPr>
              <w:widowControl/>
              <w:snapToGrid w:val="0"/>
              <w:jc w:val="left"/>
              <w:rPr>
                <w:kern w:val="0"/>
                <w:sz w:val="24"/>
                <w:szCs w:val="21"/>
              </w:rPr>
            </w:pPr>
            <w:r>
              <w:rPr>
                <w:kern w:val="0"/>
                <w:sz w:val="24"/>
                <w:szCs w:val="21"/>
              </w:rPr>
              <w:t>（</w:t>
            </w:r>
            <w:r>
              <w:rPr>
                <w:rFonts w:hint="eastAsia"/>
                <w:kern w:val="0"/>
                <w:sz w:val="24"/>
                <w:szCs w:val="21"/>
              </w:rPr>
              <w:t>四</w:t>
            </w:r>
            <w:r>
              <w:rPr>
                <w:kern w:val="0"/>
                <w:sz w:val="24"/>
                <w:szCs w:val="21"/>
              </w:rPr>
              <w:t>）付款方式</w:t>
            </w:r>
          </w:p>
        </w:tc>
      </w:tr>
      <w:tr w:rsidR="00AB3731">
        <w:trPr>
          <w:jc w:val="center"/>
        </w:trPr>
        <w:tc>
          <w:tcPr>
            <w:tcW w:w="1080" w:type="dxa"/>
            <w:shd w:val="clear" w:color="auto" w:fill="auto"/>
            <w:vAlign w:val="center"/>
          </w:tcPr>
          <w:p w:rsidR="00AB3731" w:rsidRDefault="00AB3731">
            <w:pPr>
              <w:widowControl/>
              <w:snapToGrid w:val="0"/>
              <w:jc w:val="center"/>
              <w:rPr>
                <w:kern w:val="0"/>
                <w:sz w:val="24"/>
                <w:szCs w:val="21"/>
              </w:rPr>
            </w:pPr>
          </w:p>
        </w:tc>
        <w:tc>
          <w:tcPr>
            <w:tcW w:w="2500" w:type="dxa"/>
            <w:shd w:val="clear" w:color="auto" w:fill="auto"/>
            <w:vAlign w:val="center"/>
          </w:tcPr>
          <w:p w:rsidR="00AB3731" w:rsidRDefault="00AB3731">
            <w:pPr>
              <w:widowControl/>
              <w:snapToGrid w:val="0"/>
              <w:jc w:val="left"/>
              <w:rPr>
                <w:kern w:val="0"/>
                <w:sz w:val="24"/>
                <w:szCs w:val="21"/>
              </w:rPr>
            </w:pPr>
          </w:p>
        </w:tc>
        <w:tc>
          <w:tcPr>
            <w:tcW w:w="2680" w:type="dxa"/>
            <w:shd w:val="clear" w:color="auto" w:fill="auto"/>
            <w:vAlign w:val="center"/>
          </w:tcPr>
          <w:p w:rsidR="00AB3731" w:rsidRDefault="00AB3731">
            <w:pPr>
              <w:widowControl/>
              <w:snapToGrid w:val="0"/>
              <w:jc w:val="left"/>
              <w:rPr>
                <w:kern w:val="0"/>
                <w:sz w:val="24"/>
                <w:szCs w:val="21"/>
              </w:rPr>
            </w:pPr>
          </w:p>
        </w:tc>
        <w:tc>
          <w:tcPr>
            <w:tcW w:w="1979" w:type="dxa"/>
            <w:shd w:val="clear" w:color="auto" w:fill="auto"/>
            <w:vAlign w:val="center"/>
          </w:tcPr>
          <w:p w:rsidR="00AB3731" w:rsidRDefault="00AB3731">
            <w:pPr>
              <w:widowControl/>
              <w:snapToGrid w:val="0"/>
              <w:jc w:val="left"/>
              <w:rPr>
                <w:kern w:val="0"/>
                <w:sz w:val="24"/>
                <w:szCs w:val="21"/>
              </w:rPr>
            </w:pPr>
          </w:p>
        </w:tc>
        <w:tc>
          <w:tcPr>
            <w:tcW w:w="1241" w:type="dxa"/>
            <w:shd w:val="clear" w:color="auto" w:fill="auto"/>
            <w:vAlign w:val="center"/>
          </w:tcPr>
          <w:p w:rsidR="00AB3731" w:rsidRDefault="00AB3731">
            <w:pPr>
              <w:widowControl/>
              <w:snapToGrid w:val="0"/>
              <w:jc w:val="left"/>
              <w:rPr>
                <w:kern w:val="0"/>
                <w:sz w:val="24"/>
                <w:szCs w:val="21"/>
              </w:rPr>
            </w:pPr>
          </w:p>
        </w:tc>
      </w:tr>
      <w:tr w:rsidR="00AB3731">
        <w:trPr>
          <w:jc w:val="center"/>
        </w:trPr>
        <w:tc>
          <w:tcPr>
            <w:tcW w:w="9480" w:type="dxa"/>
            <w:gridSpan w:val="5"/>
            <w:shd w:val="clear" w:color="auto" w:fill="auto"/>
            <w:vAlign w:val="center"/>
          </w:tcPr>
          <w:p w:rsidR="00AB3731" w:rsidRDefault="00317264">
            <w:pPr>
              <w:widowControl/>
              <w:snapToGrid w:val="0"/>
              <w:jc w:val="left"/>
              <w:rPr>
                <w:kern w:val="0"/>
                <w:sz w:val="24"/>
                <w:szCs w:val="21"/>
              </w:rPr>
            </w:pPr>
            <w:r>
              <w:rPr>
                <w:kern w:val="0"/>
                <w:sz w:val="24"/>
                <w:szCs w:val="21"/>
              </w:rPr>
              <w:t>（</w:t>
            </w:r>
            <w:r>
              <w:rPr>
                <w:rFonts w:hint="eastAsia"/>
                <w:kern w:val="0"/>
                <w:sz w:val="24"/>
                <w:szCs w:val="21"/>
              </w:rPr>
              <w:t>五</w:t>
            </w:r>
            <w:r>
              <w:rPr>
                <w:kern w:val="0"/>
                <w:sz w:val="24"/>
                <w:szCs w:val="21"/>
              </w:rPr>
              <w:t>）投标保证金和履约保证金</w:t>
            </w:r>
          </w:p>
        </w:tc>
      </w:tr>
      <w:tr w:rsidR="00AB3731">
        <w:trPr>
          <w:jc w:val="center"/>
        </w:trPr>
        <w:tc>
          <w:tcPr>
            <w:tcW w:w="1080" w:type="dxa"/>
            <w:shd w:val="clear" w:color="auto" w:fill="auto"/>
            <w:vAlign w:val="center"/>
          </w:tcPr>
          <w:p w:rsidR="00AB3731" w:rsidRDefault="00AB3731">
            <w:pPr>
              <w:widowControl/>
              <w:snapToGrid w:val="0"/>
              <w:jc w:val="center"/>
              <w:rPr>
                <w:kern w:val="0"/>
                <w:sz w:val="24"/>
                <w:szCs w:val="21"/>
              </w:rPr>
            </w:pPr>
          </w:p>
        </w:tc>
        <w:tc>
          <w:tcPr>
            <w:tcW w:w="2500" w:type="dxa"/>
            <w:shd w:val="clear" w:color="auto" w:fill="auto"/>
            <w:vAlign w:val="center"/>
          </w:tcPr>
          <w:p w:rsidR="00AB3731" w:rsidRDefault="00AB3731">
            <w:pPr>
              <w:widowControl/>
              <w:snapToGrid w:val="0"/>
              <w:jc w:val="left"/>
              <w:rPr>
                <w:kern w:val="0"/>
                <w:sz w:val="24"/>
                <w:szCs w:val="21"/>
              </w:rPr>
            </w:pPr>
          </w:p>
        </w:tc>
        <w:tc>
          <w:tcPr>
            <w:tcW w:w="2680" w:type="dxa"/>
            <w:shd w:val="clear" w:color="auto" w:fill="auto"/>
            <w:vAlign w:val="center"/>
          </w:tcPr>
          <w:p w:rsidR="00AB3731" w:rsidRDefault="00AB3731">
            <w:pPr>
              <w:widowControl/>
              <w:snapToGrid w:val="0"/>
              <w:jc w:val="left"/>
              <w:rPr>
                <w:kern w:val="0"/>
                <w:sz w:val="24"/>
                <w:szCs w:val="21"/>
              </w:rPr>
            </w:pPr>
          </w:p>
        </w:tc>
        <w:tc>
          <w:tcPr>
            <w:tcW w:w="1979" w:type="dxa"/>
            <w:shd w:val="clear" w:color="auto" w:fill="auto"/>
            <w:vAlign w:val="center"/>
          </w:tcPr>
          <w:p w:rsidR="00AB3731" w:rsidRDefault="00AB3731">
            <w:pPr>
              <w:widowControl/>
              <w:snapToGrid w:val="0"/>
              <w:jc w:val="left"/>
              <w:rPr>
                <w:kern w:val="0"/>
                <w:sz w:val="24"/>
                <w:szCs w:val="21"/>
              </w:rPr>
            </w:pPr>
          </w:p>
        </w:tc>
        <w:tc>
          <w:tcPr>
            <w:tcW w:w="1241" w:type="dxa"/>
            <w:shd w:val="clear" w:color="auto" w:fill="auto"/>
            <w:vAlign w:val="center"/>
          </w:tcPr>
          <w:p w:rsidR="00AB3731" w:rsidRDefault="00AB3731">
            <w:pPr>
              <w:widowControl/>
              <w:snapToGrid w:val="0"/>
              <w:jc w:val="left"/>
              <w:rPr>
                <w:kern w:val="0"/>
                <w:sz w:val="24"/>
                <w:szCs w:val="21"/>
              </w:rPr>
            </w:pPr>
          </w:p>
        </w:tc>
      </w:tr>
      <w:tr w:rsidR="00AB3731">
        <w:trPr>
          <w:jc w:val="center"/>
        </w:trPr>
        <w:tc>
          <w:tcPr>
            <w:tcW w:w="9480" w:type="dxa"/>
            <w:gridSpan w:val="5"/>
            <w:shd w:val="clear" w:color="auto" w:fill="auto"/>
            <w:vAlign w:val="center"/>
          </w:tcPr>
          <w:p w:rsidR="00AB3731" w:rsidRDefault="00317264">
            <w:pPr>
              <w:widowControl/>
              <w:snapToGrid w:val="0"/>
              <w:jc w:val="left"/>
              <w:rPr>
                <w:kern w:val="0"/>
                <w:sz w:val="24"/>
                <w:szCs w:val="21"/>
              </w:rPr>
            </w:pPr>
            <w:r>
              <w:rPr>
                <w:rFonts w:hint="eastAsia"/>
                <w:kern w:val="0"/>
                <w:sz w:val="24"/>
                <w:szCs w:val="21"/>
              </w:rPr>
              <w:t>（六）验收方法及标准</w:t>
            </w:r>
          </w:p>
        </w:tc>
      </w:tr>
      <w:tr w:rsidR="00AB3731">
        <w:trPr>
          <w:jc w:val="center"/>
        </w:trPr>
        <w:tc>
          <w:tcPr>
            <w:tcW w:w="1080" w:type="dxa"/>
            <w:shd w:val="clear" w:color="auto" w:fill="auto"/>
            <w:vAlign w:val="center"/>
          </w:tcPr>
          <w:p w:rsidR="00AB3731" w:rsidRDefault="00AB3731">
            <w:pPr>
              <w:widowControl/>
              <w:snapToGrid w:val="0"/>
              <w:jc w:val="center"/>
              <w:rPr>
                <w:kern w:val="0"/>
                <w:sz w:val="24"/>
                <w:szCs w:val="21"/>
              </w:rPr>
            </w:pPr>
          </w:p>
        </w:tc>
        <w:tc>
          <w:tcPr>
            <w:tcW w:w="2500" w:type="dxa"/>
            <w:shd w:val="clear" w:color="auto" w:fill="auto"/>
            <w:vAlign w:val="center"/>
          </w:tcPr>
          <w:p w:rsidR="00AB3731" w:rsidRDefault="00AB3731">
            <w:pPr>
              <w:widowControl/>
              <w:snapToGrid w:val="0"/>
              <w:jc w:val="left"/>
              <w:rPr>
                <w:kern w:val="0"/>
                <w:sz w:val="24"/>
                <w:szCs w:val="21"/>
              </w:rPr>
            </w:pPr>
          </w:p>
        </w:tc>
        <w:tc>
          <w:tcPr>
            <w:tcW w:w="2680" w:type="dxa"/>
            <w:shd w:val="clear" w:color="auto" w:fill="auto"/>
            <w:vAlign w:val="center"/>
          </w:tcPr>
          <w:p w:rsidR="00AB3731" w:rsidRDefault="00AB3731">
            <w:pPr>
              <w:widowControl/>
              <w:snapToGrid w:val="0"/>
              <w:jc w:val="left"/>
              <w:rPr>
                <w:kern w:val="0"/>
                <w:sz w:val="24"/>
                <w:szCs w:val="21"/>
              </w:rPr>
            </w:pPr>
          </w:p>
        </w:tc>
        <w:tc>
          <w:tcPr>
            <w:tcW w:w="1979" w:type="dxa"/>
            <w:shd w:val="clear" w:color="auto" w:fill="auto"/>
            <w:vAlign w:val="center"/>
          </w:tcPr>
          <w:p w:rsidR="00AB3731" w:rsidRDefault="00AB3731">
            <w:pPr>
              <w:widowControl/>
              <w:snapToGrid w:val="0"/>
              <w:jc w:val="left"/>
              <w:rPr>
                <w:kern w:val="0"/>
                <w:sz w:val="24"/>
                <w:szCs w:val="21"/>
              </w:rPr>
            </w:pPr>
          </w:p>
        </w:tc>
        <w:tc>
          <w:tcPr>
            <w:tcW w:w="1241" w:type="dxa"/>
            <w:shd w:val="clear" w:color="auto" w:fill="auto"/>
            <w:vAlign w:val="center"/>
          </w:tcPr>
          <w:p w:rsidR="00AB3731" w:rsidRDefault="00AB3731">
            <w:pPr>
              <w:widowControl/>
              <w:snapToGrid w:val="0"/>
              <w:jc w:val="left"/>
              <w:rPr>
                <w:kern w:val="0"/>
                <w:sz w:val="24"/>
                <w:szCs w:val="21"/>
              </w:rPr>
            </w:pPr>
          </w:p>
        </w:tc>
      </w:tr>
    </w:tbl>
    <w:p w:rsidR="00AB3731" w:rsidRDefault="00317264">
      <w:pPr>
        <w:spacing w:line="620" w:lineRule="exact"/>
        <w:rPr>
          <w:sz w:val="24"/>
        </w:rPr>
      </w:pPr>
      <w:r>
        <w:rPr>
          <w:sz w:val="24"/>
        </w:rPr>
        <w:t>注：</w:t>
      </w:r>
    </w:p>
    <w:p w:rsidR="00AB3731" w:rsidRDefault="00317264">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AB3731" w:rsidRDefault="00317264">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rFonts w:hint="eastAsia"/>
          <w:sz w:val="24"/>
        </w:rPr>
        <w:t>投标文件</w:t>
      </w:r>
      <w:r>
        <w:rPr>
          <w:sz w:val="24"/>
        </w:rPr>
        <w:t>的</w:t>
      </w:r>
      <w:r>
        <w:rPr>
          <w:rFonts w:hint="eastAsia"/>
          <w:sz w:val="24"/>
        </w:rPr>
        <w:t>具体内容</w:t>
      </w:r>
      <w:r>
        <w:rPr>
          <w:sz w:val="24"/>
        </w:rPr>
        <w:t>。</w:t>
      </w:r>
    </w:p>
    <w:p w:rsidR="00AB3731" w:rsidRDefault="00317264">
      <w:pPr>
        <w:spacing w:line="360" w:lineRule="auto"/>
        <w:rPr>
          <w:sz w:val="24"/>
        </w:rPr>
      </w:pPr>
      <w:r>
        <w:rPr>
          <w:sz w:val="24"/>
        </w:rPr>
        <w:t xml:space="preserve">4. </w:t>
      </w:r>
      <w:r>
        <w:rPr>
          <w:sz w:val="24"/>
        </w:rPr>
        <w:t>偏离说明指招标要求与投标应答之间的不同之处。</w:t>
      </w:r>
    </w:p>
    <w:p w:rsidR="00AB3731" w:rsidRDefault="00AB3731">
      <w:pPr>
        <w:spacing w:line="360" w:lineRule="auto"/>
        <w:rPr>
          <w:sz w:val="24"/>
        </w:rPr>
      </w:pPr>
    </w:p>
    <w:p w:rsidR="00AB3731" w:rsidRDefault="00317264" w:rsidP="00921E6C">
      <w:pPr>
        <w:spacing w:line="360" w:lineRule="auto"/>
        <w:ind w:firstLineChars="1700" w:firstLine="3794"/>
        <w:rPr>
          <w:sz w:val="24"/>
        </w:rPr>
      </w:pPr>
      <w:r>
        <w:rPr>
          <w:sz w:val="24"/>
        </w:rPr>
        <w:t>投标人名称：</w:t>
      </w:r>
    </w:p>
    <w:p w:rsidR="00AB3731" w:rsidRDefault="00317264" w:rsidP="00921E6C">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AB3731" w:rsidRDefault="00317264">
      <w:pPr>
        <w:tabs>
          <w:tab w:val="left" w:pos="360"/>
        </w:tabs>
        <w:spacing w:line="360" w:lineRule="auto"/>
        <w:rPr>
          <w:b/>
          <w:sz w:val="24"/>
        </w:rPr>
      </w:pPr>
      <w:r>
        <w:rPr>
          <w:sz w:val="24"/>
        </w:rPr>
        <w:br w:type="page"/>
      </w:r>
      <w:r>
        <w:rPr>
          <w:b/>
          <w:sz w:val="24"/>
        </w:rPr>
        <w:lastRenderedPageBreak/>
        <w:t>附件</w:t>
      </w:r>
      <w:r>
        <w:rPr>
          <w:rFonts w:hint="eastAsia"/>
          <w:b/>
          <w:sz w:val="24"/>
        </w:rPr>
        <w:t>6</w:t>
      </w:r>
      <w:r>
        <w:rPr>
          <w:b/>
          <w:sz w:val="24"/>
        </w:rPr>
        <w:t>-2</w:t>
      </w:r>
    </w:p>
    <w:p w:rsidR="00AB3731" w:rsidRDefault="00317264">
      <w:pPr>
        <w:autoSpaceDN w:val="0"/>
        <w:spacing w:line="360" w:lineRule="auto"/>
        <w:jc w:val="center"/>
        <w:rPr>
          <w:b/>
          <w:bCs/>
          <w:sz w:val="24"/>
        </w:rPr>
      </w:pPr>
      <w:r>
        <w:rPr>
          <w:b/>
          <w:bCs/>
          <w:sz w:val="24"/>
        </w:rPr>
        <w:t>技术要求点对点应答表</w:t>
      </w:r>
    </w:p>
    <w:p w:rsidR="00AB3731" w:rsidRDefault="00AB3731">
      <w:pPr>
        <w:spacing w:line="460" w:lineRule="exact"/>
        <w:rPr>
          <w:sz w:val="24"/>
        </w:rPr>
      </w:pPr>
    </w:p>
    <w:p w:rsidR="00AB3731" w:rsidRDefault="00317264">
      <w:pPr>
        <w:spacing w:line="460" w:lineRule="exact"/>
        <w:rPr>
          <w:sz w:val="24"/>
        </w:rPr>
      </w:pPr>
      <w:r>
        <w:rPr>
          <w:sz w:val="24"/>
        </w:rPr>
        <w:t>项目名称：</w:t>
      </w:r>
      <w:r>
        <w:rPr>
          <w:sz w:val="24"/>
          <w:u w:val="single"/>
        </w:rPr>
        <w:t xml:space="preserve">                    </w:t>
      </w:r>
    </w:p>
    <w:p w:rsidR="00AB3731" w:rsidRDefault="00317264">
      <w:pPr>
        <w:spacing w:line="460" w:lineRule="exact"/>
        <w:rPr>
          <w:sz w:val="24"/>
        </w:rPr>
      </w:pPr>
      <w:r>
        <w:rPr>
          <w:sz w:val="24"/>
        </w:rPr>
        <w:t>项目编号：</w:t>
      </w:r>
      <w:r>
        <w:rPr>
          <w:sz w:val="24"/>
          <w:u w:val="single"/>
        </w:rPr>
        <w:t xml:space="preserve">                    </w:t>
      </w:r>
    </w:p>
    <w:p w:rsidR="00AB3731" w:rsidRDefault="00317264">
      <w:pPr>
        <w:spacing w:line="460" w:lineRule="exact"/>
        <w:rPr>
          <w:sz w:val="24"/>
          <w:u w:val="single"/>
        </w:rPr>
      </w:pPr>
      <w:r>
        <w:rPr>
          <w:sz w:val="24"/>
        </w:rPr>
        <w:t>包号：</w:t>
      </w:r>
      <w:r>
        <w:rPr>
          <w:sz w:val="24"/>
          <w:u w:val="single"/>
        </w:rPr>
        <w:t xml:space="preserve">                        </w:t>
      </w:r>
    </w:p>
    <w:p w:rsidR="00AB3731" w:rsidRDefault="00AB3731">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AB3731">
        <w:trPr>
          <w:tblHeader/>
          <w:jc w:val="center"/>
        </w:trPr>
        <w:tc>
          <w:tcPr>
            <w:tcW w:w="9807" w:type="dxa"/>
            <w:gridSpan w:val="6"/>
            <w:shd w:val="clear" w:color="auto" w:fill="auto"/>
            <w:vAlign w:val="center"/>
          </w:tcPr>
          <w:p w:rsidR="00AB3731" w:rsidRDefault="00317264">
            <w:pPr>
              <w:widowControl/>
              <w:snapToGrid w:val="0"/>
              <w:rPr>
                <w:b/>
                <w:kern w:val="0"/>
                <w:sz w:val="24"/>
                <w:szCs w:val="21"/>
              </w:rPr>
            </w:pPr>
            <w:r>
              <w:rPr>
                <w:rFonts w:hint="eastAsia"/>
                <w:b/>
                <w:kern w:val="0"/>
                <w:sz w:val="24"/>
                <w:szCs w:val="21"/>
              </w:rPr>
              <w:t>招标文件第二部分技术要求</w:t>
            </w:r>
          </w:p>
        </w:tc>
      </w:tr>
      <w:tr w:rsidR="00AB3731">
        <w:trPr>
          <w:tblHeader/>
          <w:jc w:val="center"/>
        </w:trPr>
        <w:tc>
          <w:tcPr>
            <w:tcW w:w="843" w:type="dxa"/>
            <w:shd w:val="clear" w:color="auto" w:fill="auto"/>
            <w:vAlign w:val="center"/>
          </w:tcPr>
          <w:p w:rsidR="00AB3731" w:rsidRDefault="00317264">
            <w:pPr>
              <w:widowControl/>
              <w:snapToGrid w:val="0"/>
              <w:jc w:val="center"/>
              <w:rPr>
                <w:kern w:val="0"/>
                <w:sz w:val="24"/>
                <w:szCs w:val="21"/>
              </w:rPr>
            </w:pPr>
            <w:r>
              <w:rPr>
                <w:kern w:val="0"/>
                <w:sz w:val="24"/>
                <w:szCs w:val="21"/>
              </w:rPr>
              <w:t>序号</w:t>
            </w:r>
          </w:p>
        </w:tc>
        <w:tc>
          <w:tcPr>
            <w:tcW w:w="3680" w:type="dxa"/>
            <w:gridSpan w:val="2"/>
            <w:shd w:val="clear" w:color="auto" w:fill="auto"/>
            <w:vAlign w:val="center"/>
          </w:tcPr>
          <w:p w:rsidR="00AB3731" w:rsidRDefault="00317264">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AB3731" w:rsidRDefault="00317264">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AB3731" w:rsidRDefault="00317264">
            <w:pPr>
              <w:widowControl/>
              <w:snapToGrid w:val="0"/>
              <w:jc w:val="center"/>
              <w:rPr>
                <w:kern w:val="0"/>
                <w:sz w:val="24"/>
                <w:szCs w:val="21"/>
              </w:rPr>
            </w:pPr>
            <w:r>
              <w:rPr>
                <w:kern w:val="0"/>
                <w:sz w:val="24"/>
                <w:szCs w:val="21"/>
              </w:rPr>
              <w:t>偏离说明</w:t>
            </w:r>
          </w:p>
        </w:tc>
        <w:tc>
          <w:tcPr>
            <w:tcW w:w="1315" w:type="dxa"/>
            <w:shd w:val="clear" w:color="auto" w:fill="auto"/>
            <w:vAlign w:val="center"/>
          </w:tcPr>
          <w:p w:rsidR="00AB3731" w:rsidRDefault="00317264">
            <w:pPr>
              <w:widowControl/>
              <w:snapToGrid w:val="0"/>
              <w:jc w:val="center"/>
              <w:rPr>
                <w:kern w:val="0"/>
                <w:sz w:val="24"/>
                <w:szCs w:val="21"/>
              </w:rPr>
            </w:pPr>
            <w:r>
              <w:rPr>
                <w:kern w:val="0"/>
                <w:sz w:val="24"/>
                <w:szCs w:val="21"/>
              </w:rPr>
              <w:t>备注</w:t>
            </w:r>
          </w:p>
        </w:tc>
      </w:tr>
      <w:tr w:rsidR="00AB3731">
        <w:trPr>
          <w:jc w:val="center"/>
        </w:trPr>
        <w:tc>
          <w:tcPr>
            <w:tcW w:w="843" w:type="dxa"/>
            <w:shd w:val="clear" w:color="auto" w:fill="auto"/>
            <w:vAlign w:val="center"/>
          </w:tcPr>
          <w:p w:rsidR="00AB3731" w:rsidRDefault="00317264">
            <w:pPr>
              <w:widowControl/>
              <w:snapToGrid w:val="0"/>
              <w:jc w:val="center"/>
              <w:rPr>
                <w:kern w:val="0"/>
                <w:sz w:val="24"/>
                <w:szCs w:val="21"/>
              </w:rPr>
            </w:pPr>
            <w:r>
              <w:rPr>
                <w:kern w:val="0"/>
                <w:sz w:val="24"/>
                <w:szCs w:val="21"/>
              </w:rPr>
              <w:t>1</w:t>
            </w:r>
          </w:p>
        </w:tc>
        <w:tc>
          <w:tcPr>
            <w:tcW w:w="3680" w:type="dxa"/>
            <w:gridSpan w:val="2"/>
            <w:shd w:val="clear" w:color="auto" w:fill="auto"/>
            <w:vAlign w:val="center"/>
          </w:tcPr>
          <w:p w:rsidR="00AB3731" w:rsidRDefault="00AB3731">
            <w:pPr>
              <w:widowControl/>
              <w:snapToGrid w:val="0"/>
              <w:jc w:val="center"/>
              <w:rPr>
                <w:kern w:val="0"/>
                <w:sz w:val="24"/>
                <w:szCs w:val="21"/>
              </w:rPr>
            </w:pPr>
          </w:p>
        </w:tc>
        <w:tc>
          <w:tcPr>
            <w:tcW w:w="2680" w:type="dxa"/>
            <w:shd w:val="clear" w:color="auto" w:fill="auto"/>
            <w:vAlign w:val="center"/>
          </w:tcPr>
          <w:p w:rsidR="00AB3731" w:rsidRDefault="00AB3731">
            <w:pPr>
              <w:widowControl/>
              <w:snapToGrid w:val="0"/>
              <w:jc w:val="center"/>
              <w:rPr>
                <w:kern w:val="0"/>
                <w:sz w:val="24"/>
                <w:szCs w:val="21"/>
              </w:rPr>
            </w:pPr>
          </w:p>
        </w:tc>
        <w:tc>
          <w:tcPr>
            <w:tcW w:w="1289" w:type="dxa"/>
            <w:shd w:val="clear" w:color="auto" w:fill="auto"/>
            <w:vAlign w:val="center"/>
          </w:tcPr>
          <w:p w:rsidR="00AB3731" w:rsidRDefault="00AB3731">
            <w:pPr>
              <w:widowControl/>
              <w:snapToGrid w:val="0"/>
              <w:jc w:val="center"/>
              <w:rPr>
                <w:kern w:val="0"/>
                <w:sz w:val="24"/>
                <w:szCs w:val="21"/>
              </w:rPr>
            </w:pPr>
          </w:p>
        </w:tc>
        <w:tc>
          <w:tcPr>
            <w:tcW w:w="1315" w:type="dxa"/>
            <w:shd w:val="clear" w:color="auto" w:fill="auto"/>
            <w:vAlign w:val="center"/>
          </w:tcPr>
          <w:p w:rsidR="00AB3731" w:rsidRDefault="00AB3731">
            <w:pPr>
              <w:widowControl/>
              <w:snapToGrid w:val="0"/>
              <w:jc w:val="center"/>
              <w:rPr>
                <w:kern w:val="0"/>
                <w:sz w:val="24"/>
                <w:szCs w:val="21"/>
              </w:rPr>
            </w:pPr>
          </w:p>
        </w:tc>
      </w:tr>
      <w:tr w:rsidR="00AB3731">
        <w:trPr>
          <w:jc w:val="center"/>
        </w:trPr>
        <w:tc>
          <w:tcPr>
            <w:tcW w:w="843" w:type="dxa"/>
            <w:shd w:val="clear" w:color="auto" w:fill="auto"/>
            <w:vAlign w:val="center"/>
          </w:tcPr>
          <w:p w:rsidR="00AB3731" w:rsidRDefault="00317264">
            <w:pPr>
              <w:widowControl/>
              <w:snapToGrid w:val="0"/>
              <w:jc w:val="center"/>
              <w:rPr>
                <w:kern w:val="0"/>
                <w:sz w:val="24"/>
                <w:szCs w:val="21"/>
              </w:rPr>
            </w:pPr>
            <w:r>
              <w:rPr>
                <w:kern w:val="0"/>
                <w:sz w:val="24"/>
                <w:szCs w:val="21"/>
              </w:rPr>
              <w:t>2</w:t>
            </w:r>
          </w:p>
        </w:tc>
        <w:tc>
          <w:tcPr>
            <w:tcW w:w="3680" w:type="dxa"/>
            <w:gridSpan w:val="2"/>
            <w:shd w:val="clear" w:color="auto" w:fill="auto"/>
            <w:vAlign w:val="center"/>
          </w:tcPr>
          <w:p w:rsidR="00AB3731" w:rsidRDefault="00AB3731">
            <w:pPr>
              <w:widowControl/>
              <w:snapToGrid w:val="0"/>
              <w:jc w:val="center"/>
              <w:rPr>
                <w:kern w:val="0"/>
                <w:sz w:val="24"/>
                <w:szCs w:val="21"/>
              </w:rPr>
            </w:pPr>
          </w:p>
        </w:tc>
        <w:tc>
          <w:tcPr>
            <w:tcW w:w="2680" w:type="dxa"/>
            <w:shd w:val="clear" w:color="auto" w:fill="auto"/>
            <w:vAlign w:val="center"/>
          </w:tcPr>
          <w:p w:rsidR="00AB3731" w:rsidRDefault="00AB3731">
            <w:pPr>
              <w:widowControl/>
              <w:snapToGrid w:val="0"/>
              <w:jc w:val="center"/>
              <w:rPr>
                <w:kern w:val="0"/>
                <w:sz w:val="24"/>
                <w:szCs w:val="21"/>
              </w:rPr>
            </w:pPr>
          </w:p>
        </w:tc>
        <w:tc>
          <w:tcPr>
            <w:tcW w:w="1289" w:type="dxa"/>
            <w:shd w:val="clear" w:color="auto" w:fill="auto"/>
            <w:vAlign w:val="center"/>
          </w:tcPr>
          <w:p w:rsidR="00AB3731" w:rsidRDefault="00AB3731">
            <w:pPr>
              <w:widowControl/>
              <w:snapToGrid w:val="0"/>
              <w:jc w:val="center"/>
              <w:rPr>
                <w:kern w:val="0"/>
                <w:sz w:val="24"/>
                <w:szCs w:val="21"/>
              </w:rPr>
            </w:pPr>
          </w:p>
        </w:tc>
        <w:tc>
          <w:tcPr>
            <w:tcW w:w="1315" w:type="dxa"/>
            <w:shd w:val="clear" w:color="auto" w:fill="auto"/>
            <w:vAlign w:val="center"/>
          </w:tcPr>
          <w:p w:rsidR="00AB3731" w:rsidRDefault="00AB3731">
            <w:pPr>
              <w:widowControl/>
              <w:snapToGrid w:val="0"/>
              <w:jc w:val="center"/>
              <w:rPr>
                <w:kern w:val="0"/>
                <w:sz w:val="24"/>
                <w:szCs w:val="21"/>
              </w:rPr>
            </w:pPr>
          </w:p>
        </w:tc>
      </w:tr>
      <w:tr w:rsidR="00AB3731">
        <w:trPr>
          <w:jc w:val="center"/>
        </w:trPr>
        <w:tc>
          <w:tcPr>
            <w:tcW w:w="843" w:type="dxa"/>
            <w:shd w:val="clear" w:color="auto" w:fill="auto"/>
            <w:vAlign w:val="center"/>
          </w:tcPr>
          <w:p w:rsidR="00AB3731" w:rsidRDefault="00317264">
            <w:pPr>
              <w:widowControl/>
              <w:snapToGrid w:val="0"/>
              <w:jc w:val="center"/>
              <w:rPr>
                <w:kern w:val="0"/>
                <w:sz w:val="24"/>
                <w:szCs w:val="21"/>
              </w:rPr>
            </w:pPr>
            <w:r>
              <w:rPr>
                <w:kern w:val="0"/>
                <w:sz w:val="24"/>
                <w:szCs w:val="21"/>
              </w:rPr>
              <w:t>3</w:t>
            </w:r>
          </w:p>
        </w:tc>
        <w:tc>
          <w:tcPr>
            <w:tcW w:w="3680" w:type="dxa"/>
            <w:gridSpan w:val="2"/>
            <w:shd w:val="clear" w:color="auto" w:fill="auto"/>
            <w:vAlign w:val="center"/>
          </w:tcPr>
          <w:p w:rsidR="00AB3731" w:rsidRDefault="00AB3731">
            <w:pPr>
              <w:widowControl/>
              <w:snapToGrid w:val="0"/>
              <w:jc w:val="center"/>
              <w:rPr>
                <w:kern w:val="0"/>
                <w:sz w:val="24"/>
                <w:szCs w:val="21"/>
              </w:rPr>
            </w:pPr>
          </w:p>
        </w:tc>
        <w:tc>
          <w:tcPr>
            <w:tcW w:w="2680" w:type="dxa"/>
            <w:shd w:val="clear" w:color="auto" w:fill="auto"/>
            <w:vAlign w:val="center"/>
          </w:tcPr>
          <w:p w:rsidR="00AB3731" w:rsidRDefault="00AB3731">
            <w:pPr>
              <w:widowControl/>
              <w:snapToGrid w:val="0"/>
              <w:jc w:val="center"/>
              <w:rPr>
                <w:kern w:val="0"/>
                <w:sz w:val="24"/>
                <w:szCs w:val="21"/>
              </w:rPr>
            </w:pPr>
          </w:p>
        </w:tc>
        <w:tc>
          <w:tcPr>
            <w:tcW w:w="1289" w:type="dxa"/>
            <w:shd w:val="clear" w:color="auto" w:fill="auto"/>
            <w:vAlign w:val="center"/>
          </w:tcPr>
          <w:p w:rsidR="00AB3731" w:rsidRDefault="00AB3731">
            <w:pPr>
              <w:widowControl/>
              <w:snapToGrid w:val="0"/>
              <w:jc w:val="center"/>
              <w:rPr>
                <w:kern w:val="0"/>
                <w:sz w:val="24"/>
                <w:szCs w:val="21"/>
              </w:rPr>
            </w:pPr>
          </w:p>
        </w:tc>
        <w:tc>
          <w:tcPr>
            <w:tcW w:w="1315" w:type="dxa"/>
            <w:shd w:val="clear" w:color="auto" w:fill="auto"/>
            <w:vAlign w:val="center"/>
          </w:tcPr>
          <w:p w:rsidR="00AB3731" w:rsidRDefault="00AB3731">
            <w:pPr>
              <w:widowControl/>
              <w:snapToGrid w:val="0"/>
              <w:jc w:val="center"/>
              <w:rPr>
                <w:kern w:val="0"/>
                <w:sz w:val="24"/>
                <w:szCs w:val="21"/>
              </w:rPr>
            </w:pPr>
          </w:p>
        </w:tc>
      </w:tr>
      <w:tr w:rsidR="00AB3731">
        <w:trPr>
          <w:jc w:val="center"/>
        </w:trPr>
        <w:tc>
          <w:tcPr>
            <w:tcW w:w="843" w:type="dxa"/>
            <w:shd w:val="clear" w:color="auto" w:fill="auto"/>
            <w:vAlign w:val="center"/>
          </w:tcPr>
          <w:p w:rsidR="00AB3731" w:rsidRDefault="00317264">
            <w:pPr>
              <w:widowControl/>
              <w:snapToGrid w:val="0"/>
              <w:jc w:val="center"/>
              <w:rPr>
                <w:kern w:val="0"/>
                <w:sz w:val="24"/>
                <w:szCs w:val="21"/>
              </w:rPr>
            </w:pPr>
            <w:r>
              <w:rPr>
                <w:rFonts w:hint="eastAsia"/>
                <w:kern w:val="0"/>
                <w:sz w:val="24"/>
                <w:szCs w:val="21"/>
              </w:rPr>
              <w:t>…</w:t>
            </w:r>
          </w:p>
        </w:tc>
        <w:tc>
          <w:tcPr>
            <w:tcW w:w="3680" w:type="dxa"/>
            <w:gridSpan w:val="2"/>
            <w:shd w:val="clear" w:color="auto" w:fill="auto"/>
            <w:vAlign w:val="center"/>
          </w:tcPr>
          <w:p w:rsidR="00AB3731" w:rsidRDefault="00AB3731">
            <w:pPr>
              <w:widowControl/>
              <w:snapToGrid w:val="0"/>
              <w:jc w:val="center"/>
              <w:rPr>
                <w:kern w:val="0"/>
                <w:sz w:val="24"/>
                <w:szCs w:val="21"/>
              </w:rPr>
            </w:pPr>
          </w:p>
        </w:tc>
        <w:tc>
          <w:tcPr>
            <w:tcW w:w="2680" w:type="dxa"/>
            <w:shd w:val="clear" w:color="auto" w:fill="auto"/>
            <w:vAlign w:val="center"/>
          </w:tcPr>
          <w:p w:rsidR="00AB3731" w:rsidRDefault="00AB3731">
            <w:pPr>
              <w:widowControl/>
              <w:snapToGrid w:val="0"/>
              <w:jc w:val="center"/>
              <w:rPr>
                <w:kern w:val="0"/>
                <w:sz w:val="24"/>
                <w:szCs w:val="21"/>
              </w:rPr>
            </w:pPr>
          </w:p>
        </w:tc>
        <w:tc>
          <w:tcPr>
            <w:tcW w:w="1289" w:type="dxa"/>
            <w:shd w:val="clear" w:color="auto" w:fill="auto"/>
            <w:vAlign w:val="center"/>
          </w:tcPr>
          <w:p w:rsidR="00AB3731" w:rsidRDefault="00AB3731">
            <w:pPr>
              <w:widowControl/>
              <w:snapToGrid w:val="0"/>
              <w:jc w:val="center"/>
              <w:rPr>
                <w:kern w:val="0"/>
                <w:sz w:val="24"/>
                <w:szCs w:val="21"/>
              </w:rPr>
            </w:pPr>
          </w:p>
        </w:tc>
        <w:tc>
          <w:tcPr>
            <w:tcW w:w="1315" w:type="dxa"/>
            <w:shd w:val="clear" w:color="auto" w:fill="auto"/>
            <w:vAlign w:val="center"/>
          </w:tcPr>
          <w:p w:rsidR="00AB3731" w:rsidRDefault="00AB3731">
            <w:pPr>
              <w:widowControl/>
              <w:snapToGrid w:val="0"/>
              <w:jc w:val="center"/>
              <w:rPr>
                <w:kern w:val="0"/>
                <w:sz w:val="24"/>
                <w:szCs w:val="21"/>
              </w:rPr>
            </w:pPr>
          </w:p>
        </w:tc>
      </w:tr>
      <w:tr w:rsidR="00AB3731">
        <w:trPr>
          <w:jc w:val="center"/>
        </w:trPr>
        <w:tc>
          <w:tcPr>
            <w:tcW w:w="9807" w:type="dxa"/>
            <w:gridSpan w:val="6"/>
            <w:shd w:val="clear" w:color="auto" w:fill="auto"/>
            <w:vAlign w:val="center"/>
          </w:tcPr>
          <w:p w:rsidR="00AB3731" w:rsidRDefault="00317264">
            <w:pPr>
              <w:widowControl/>
              <w:snapToGrid w:val="0"/>
              <w:rPr>
                <w:b/>
                <w:kern w:val="0"/>
                <w:sz w:val="24"/>
                <w:szCs w:val="21"/>
              </w:rPr>
            </w:pPr>
            <w:r>
              <w:rPr>
                <w:rFonts w:hint="eastAsia"/>
                <w:b/>
                <w:kern w:val="0"/>
                <w:sz w:val="24"/>
                <w:szCs w:val="21"/>
              </w:rPr>
              <w:t>采购清单技术参数</w:t>
            </w:r>
            <w:r>
              <w:rPr>
                <w:b/>
                <w:kern w:val="0"/>
                <w:sz w:val="24"/>
                <w:szCs w:val="21"/>
              </w:rPr>
              <w:t>（</w:t>
            </w:r>
            <w:r>
              <w:rPr>
                <w:rFonts w:hint="eastAsia"/>
                <w:b/>
                <w:kern w:val="0"/>
                <w:sz w:val="24"/>
                <w:szCs w:val="21"/>
              </w:rPr>
              <w:t>采购清单技术参数</w:t>
            </w:r>
            <w:r>
              <w:rPr>
                <w:b/>
                <w:kern w:val="0"/>
                <w:sz w:val="24"/>
                <w:szCs w:val="21"/>
              </w:rPr>
              <w:t>须逐条应答）</w:t>
            </w:r>
          </w:p>
        </w:tc>
      </w:tr>
      <w:tr w:rsidR="00AB3731">
        <w:trPr>
          <w:jc w:val="center"/>
        </w:trPr>
        <w:tc>
          <w:tcPr>
            <w:tcW w:w="843" w:type="dxa"/>
            <w:shd w:val="clear" w:color="auto" w:fill="auto"/>
            <w:vAlign w:val="center"/>
          </w:tcPr>
          <w:p w:rsidR="00AB3731" w:rsidRDefault="00317264">
            <w:pPr>
              <w:widowControl/>
              <w:snapToGrid w:val="0"/>
              <w:jc w:val="center"/>
              <w:rPr>
                <w:kern w:val="0"/>
                <w:sz w:val="24"/>
                <w:szCs w:val="21"/>
              </w:rPr>
            </w:pPr>
            <w:r>
              <w:rPr>
                <w:kern w:val="0"/>
                <w:sz w:val="24"/>
                <w:szCs w:val="21"/>
              </w:rPr>
              <w:t>序号</w:t>
            </w:r>
          </w:p>
        </w:tc>
        <w:tc>
          <w:tcPr>
            <w:tcW w:w="1039" w:type="dxa"/>
            <w:shd w:val="clear" w:color="auto" w:fill="auto"/>
            <w:vAlign w:val="center"/>
          </w:tcPr>
          <w:p w:rsidR="00AB3731" w:rsidRDefault="00317264">
            <w:pPr>
              <w:widowControl/>
              <w:snapToGrid w:val="0"/>
              <w:jc w:val="center"/>
              <w:rPr>
                <w:kern w:val="0"/>
                <w:sz w:val="24"/>
                <w:szCs w:val="21"/>
              </w:rPr>
            </w:pPr>
            <w:r>
              <w:rPr>
                <w:rFonts w:hint="eastAsia"/>
                <w:kern w:val="0"/>
                <w:sz w:val="24"/>
                <w:szCs w:val="21"/>
              </w:rPr>
              <w:t>标的</w:t>
            </w:r>
          </w:p>
          <w:p w:rsidR="00AB3731" w:rsidRDefault="00317264">
            <w:pPr>
              <w:widowControl/>
              <w:snapToGrid w:val="0"/>
              <w:jc w:val="center"/>
              <w:rPr>
                <w:kern w:val="0"/>
                <w:sz w:val="24"/>
                <w:szCs w:val="21"/>
              </w:rPr>
            </w:pPr>
            <w:r>
              <w:rPr>
                <w:rFonts w:hint="eastAsia"/>
                <w:kern w:val="0"/>
                <w:sz w:val="24"/>
                <w:szCs w:val="21"/>
              </w:rPr>
              <w:t>名称</w:t>
            </w:r>
          </w:p>
        </w:tc>
        <w:tc>
          <w:tcPr>
            <w:tcW w:w="2641" w:type="dxa"/>
            <w:shd w:val="clear" w:color="auto" w:fill="auto"/>
            <w:vAlign w:val="center"/>
          </w:tcPr>
          <w:p w:rsidR="00AB3731" w:rsidRDefault="00317264">
            <w:pPr>
              <w:snapToGrid w:val="0"/>
              <w:jc w:val="center"/>
              <w:rPr>
                <w:kern w:val="0"/>
                <w:sz w:val="24"/>
                <w:szCs w:val="21"/>
              </w:rPr>
            </w:pPr>
            <w:r>
              <w:rPr>
                <w:kern w:val="0"/>
                <w:sz w:val="24"/>
                <w:szCs w:val="21"/>
              </w:rPr>
              <w:t>招标要求</w:t>
            </w:r>
          </w:p>
        </w:tc>
        <w:tc>
          <w:tcPr>
            <w:tcW w:w="2680" w:type="dxa"/>
            <w:shd w:val="clear" w:color="auto" w:fill="auto"/>
            <w:vAlign w:val="center"/>
          </w:tcPr>
          <w:p w:rsidR="00AB3731" w:rsidRDefault="00317264">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AB3731" w:rsidRDefault="00317264">
            <w:pPr>
              <w:widowControl/>
              <w:snapToGrid w:val="0"/>
              <w:jc w:val="center"/>
              <w:rPr>
                <w:kern w:val="0"/>
                <w:sz w:val="24"/>
                <w:szCs w:val="21"/>
              </w:rPr>
            </w:pPr>
            <w:r>
              <w:rPr>
                <w:kern w:val="0"/>
                <w:sz w:val="24"/>
                <w:szCs w:val="21"/>
              </w:rPr>
              <w:t>偏离</w:t>
            </w:r>
          </w:p>
          <w:p w:rsidR="00AB3731" w:rsidRDefault="00317264">
            <w:pPr>
              <w:widowControl/>
              <w:snapToGrid w:val="0"/>
              <w:jc w:val="center"/>
              <w:rPr>
                <w:kern w:val="0"/>
                <w:sz w:val="24"/>
                <w:szCs w:val="21"/>
              </w:rPr>
            </w:pPr>
            <w:r>
              <w:rPr>
                <w:kern w:val="0"/>
                <w:sz w:val="24"/>
                <w:szCs w:val="21"/>
              </w:rPr>
              <w:t>说明</w:t>
            </w:r>
          </w:p>
        </w:tc>
        <w:tc>
          <w:tcPr>
            <w:tcW w:w="1315" w:type="dxa"/>
            <w:shd w:val="clear" w:color="auto" w:fill="auto"/>
            <w:vAlign w:val="center"/>
          </w:tcPr>
          <w:p w:rsidR="00AB3731" w:rsidRDefault="00317264">
            <w:pPr>
              <w:widowControl/>
              <w:snapToGrid w:val="0"/>
              <w:jc w:val="center"/>
              <w:rPr>
                <w:kern w:val="0"/>
                <w:sz w:val="24"/>
                <w:szCs w:val="21"/>
              </w:rPr>
            </w:pPr>
            <w:r>
              <w:rPr>
                <w:rFonts w:hint="eastAsia"/>
                <w:kern w:val="0"/>
                <w:sz w:val="24"/>
                <w:szCs w:val="21"/>
              </w:rPr>
              <w:t>技术支撑材料所在页码</w:t>
            </w:r>
          </w:p>
        </w:tc>
      </w:tr>
      <w:tr w:rsidR="00AB3731">
        <w:trPr>
          <w:jc w:val="center"/>
        </w:trPr>
        <w:tc>
          <w:tcPr>
            <w:tcW w:w="843" w:type="dxa"/>
            <w:shd w:val="clear" w:color="auto" w:fill="auto"/>
            <w:vAlign w:val="center"/>
          </w:tcPr>
          <w:p w:rsidR="00AB3731" w:rsidRDefault="00AB3731">
            <w:pPr>
              <w:widowControl/>
              <w:snapToGrid w:val="0"/>
              <w:jc w:val="center"/>
              <w:rPr>
                <w:kern w:val="0"/>
                <w:sz w:val="24"/>
                <w:szCs w:val="21"/>
              </w:rPr>
            </w:pPr>
          </w:p>
        </w:tc>
        <w:tc>
          <w:tcPr>
            <w:tcW w:w="1039" w:type="dxa"/>
            <w:shd w:val="clear" w:color="auto" w:fill="auto"/>
            <w:vAlign w:val="center"/>
          </w:tcPr>
          <w:p w:rsidR="00AB3731" w:rsidRDefault="00AB3731">
            <w:pPr>
              <w:widowControl/>
              <w:snapToGrid w:val="0"/>
              <w:jc w:val="center"/>
              <w:rPr>
                <w:kern w:val="0"/>
                <w:sz w:val="24"/>
                <w:szCs w:val="21"/>
              </w:rPr>
            </w:pPr>
          </w:p>
        </w:tc>
        <w:tc>
          <w:tcPr>
            <w:tcW w:w="2641" w:type="dxa"/>
            <w:shd w:val="clear" w:color="auto" w:fill="auto"/>
            <w:vAlign w:val="center"/>
          </w:tcPr>
          <w:p w:rsidR="00AB3731" w:rsidRDefault="00AB3731">
            <w:pPr>
              <w:widowControl/>
              <w:snapToGrid w:val="0"/>
              <w:jc w:val="center"/>
              <w:rPr>
                <w:kern w:val="0"/>
                <w:sz w:val="24"/>
                <w:szCs w:val="21"/>
              </w:rPr>
            </w:pPr>
          </w:p>
        </w:tc>
        <w:tc>
          <w:tcPr>
            <w:tcW w:w="2680" w:type="dxa"/>
            <w:shd w:val="clear" w:color="auto" w:fill="auto"/>
            <w:vAlign w:val="center"/>
          </w:tcPr>
          <w:p w:rsidR="00AB3731" w:rsidRDefault="00AB3731">
            <w:pPr>
              <w:widowControl/>
              <w:snapToGrid w:val="0"/>
              <w:jc w:val="center"/>
              <w:rPr>
                <w:kern w:val="0"/>
                <w:sz w:val="24"/>
                <w:szCs w:val="21"/>
              </w:rPr>
            </w:pPr>
          </w:p>
        </w:tc>
        <w:tc>
          <w:tcPr>
            <w:tcW w:w="1289" w:type="dxa"/>
            <w:shd w:val="clear" w:color="auto" w:fill="auto"/>
            <w:vAlign w:val="center"/>
          </w:tcPr>
          <w:p w:rsidR="00AB3731" w:rsidRDefault="00AB3731">
            <w:pPr>
              <w:widowControl/>
              <w:snapToGrid w:val="0"/>
              <w:jc w:val="center"/>
              <w:rPr>
                <w:kern w:val="0"/>
                <w:sz w:val="24"/>
                <w:szCs w:val="21"/>
              </w:rPr>
            </w:pPr>
          </w:p>
        </w:tc>
        <w:tc>
          <w:tcPr>
            <w:tcW w:w="1315" w:type="dxa"/>
            <w:shd w:val="clear" w:color="auto" w:fill="auto"/>
            <w:vAlign w:val="center"/>
          </w:tcPr>
          <w:p w:rsidR="00AB3731" w:rsidRDefault="00AB3731">
            <w:pPr>
              <w:widowControl/>
              <w:snapToGrid w:val="0"/>
              <w:jc w:val="center"/>
              <w:rPr>
                <w:kern w:val="0"/>
                <w:sz w:val="24"/>
                <w:szCs w:val="21"/>
              </w:rPr>
            </w:pPr>
          </w:p>
        </w:tc>
      </w:tr>
      <w:tr w:rsidR="00AB3731">
        <w:trPr>
          <w:jc w:val="center"/>
        </w:trPr>
        <w:tc>
          <w:tcPr>
            <w:tcW w:w="843" w:type="dxa"/>
            <w:shd w:val="clear" w:color="auto" w:fill="auto"/>
            <w:vAlign w:val="center"/>
          </w:tcPr>
          <w:p w:rsidR="00AB3731" w:rsidRDefault="00AB3731">
            <w:pPr>
              <w:widowControl/>
              <w:snapToGrid w:val="0"/>
              <w:jc w:val="center"/>
              <w:rPr>
                <w:kern w:val="0"/>
                <w:sz w:val="24"/>
                <w:szCs w:val="21"/>
              </w:rPr>
            </w:pPr>
          </w:p>
        </w:tc>
        <w:tc>
          <w:tcPr>
            <w:tcW w:w="1039" w:type="dxa"/>
            <w:shd w:val="clear" w:color="auto" w:fill="auto"/>
            <w:vAlign w:val="center"/>
          </w:tcPr>
          <w:p w:rsidR="00AB3731" w:rsidRDefault="00AB3731">
            <w:pPr>
              <w:widowControl/>
              <w:snapToGrid w:val="0"/>
              <w:jc w:val="center"/>
              <w:rPr>
                <w:kern w:val="0"/>
                <w:sz w:val="24"/>
                <w:szCs w:val="21"/>
              </w:rPr>
            </w:pPr>
          </w:p>
        </w:tc>
        <w:tc>
          <w:tcPr>
            <w:tcW w:w="2641" w:type="dxa"/>
            <w:shd w:val="clear" w:color="auto" w:fill="auto"/>
            <w:vAlign w:val="center"/>
          </w:tcPr>
          <w:p w:rsidR="00AB3731" w:rsidRDefault="00AB3731">
            <w:pPr>
              <w:widowControl/>
              <w:snapToGrid w:val="0"/>
              <w:jc w:val="center"/>
              <w:rPr>
                <w:kern w:val="0"/>
                <w:sz w:val="24"/>
                <w:szCs w:val="21"/>
              </w:rPr>
            </w:pPr>
          </w:p>
        </w:tc>
        <w:tc>
          <w:tcPr>
            <w:tcW w:w="2680" w:type="dxa"/>
            <w:shd w:val="clear" w:color="auto" w:fill="auto"/>
            <w:vAlign w:val="center"/>
          </w:tcPr>
          <w:p w:rsidR="00AB3731" w:rsidRDefault="00AB3731">
            <w:pPr>
              <w:widowControl/>
              <w:snapToGrid w:val="0"/>
              <w:jc w:val="center"/>
              <w:rPr>
                <w:kern w:val="0"/>
                <w:sz w:val="24"/>
                <w:szCs w:val="21"/>
              </w:rPr>
            </w:pPr>
          </w:p>
        </w:tc>
        <w:tc>
          <w:tcPr>
            <w:tcW w:w="1289" w:type="dxa"/>
            <w:shd w:val="clear" w:color="auto" w:fill="auto"/>
            <w:vAlign w:val="center"/>
          </w:tcPr>
          <w:p w:rsidR="00AB3731" w:rsidRDefault="00AB3731">
            <w:pPr>
              <w:widowControl/>
              <w:snapToGrid w:val="0"/>
              <w:jc w:val="center"/>
              <w:rPr>
                <w:kern w:val="0"/>
                <w:sz w:val="24"/>
                <w:szCs w:val="21"/>
              </w:rPr>
            </w:pPr>
          </w:p>
        </w:tc>
        <w:tc>
          <w:tcPr>
            <w:tcW w:w="1315" w:type="dxa"/>
            <w:shd w:val="clear" w:color="auto" w:fill="auto"/>
            <w:vAlign w:val="center"/>
          </w:tcPr>
          <w:p w:rsidR="00AB3731" w:rsidRDefault="00AB3731">
            <w:pPr>
              <w:widowControl/>
              <w:snapToGrid w:val="0"/>
              <w:jc w:val="center"/>
              <w:rPr>
                <w:kern w:val="0"/>
                <w:sz w:val="24"/>
                <w:szCs w:val="21"/>
              </w:rPr>
            </w:pPr>
          </w:p>
        </w:tc>
      </w:tr>
    </w:tbl>
    <w:p w:rsidR="00AB3731" w:rsidRDefault="00317264">
      <w:pPr>
        <w:snapToGrid w:val="0"/>
        <w:spacing w:line="480" w:lineRule="exact"/>
        <w:rPr>
          <w:sz w:val="24"/>
        </w:rPr>
      </w:pPr>
      <w:r>
        <w:rPr>
          <w:sz w:val="24"/>
        </w:rPr>
        <w:t>注：</w:t>
      </w:r>
    </w:p>
    <w:p w:rsidR="00AB3731" w:rsidRDefault="00317264">
      <w:pPr>
        <w:snapToGrid w:val="0"/>
        <w:spacing w:line="480" w:lineRule="exact"/>
        <w:rPr>
          <w:sz w:val="24"/>
        </w:rPr>
      </w:pPr>
      <w:r>
        <w:rPr>
          <w:sz w:val="24"/>
        </w:rPr>
        <w:t xml:space="preserve">1. </w:t>
      </w:r>
      <w:proofErr w:type="gramStart"/>
      <w:r>
        <w:rPr>
          <w:sz w:val="24"/>
        </w:rPr>
        <w:t>不</w:t>
      </w:r>
      <w:proofErr w:type="gramEnd"/>
      <w:r>
        <w:rPr>
          <w:sz w:val="24"/>
        </w:rPr>
        <w:t>如实填写偏离情况的投标文件将视为虚假材料。</w:t>
      </w:r>
    </w:p>
    <w:p w:rsidR="00AB3731" w:rsidRDefault="00317264">
      <w:pPr>
        <w:snapToGrid w:val="0"/>
        <w:spacing w:line="480" w:lineRule="exact"/>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w:t>
      </w:r>
      <w:r>
        <w:rPr>
          <w:rFonts w:hint="eastAsia"/>
          <w:sz w:val="24"/>
        </w:rPr>
        <w:t>文件</w:t>
      </w:r>
      <w:r>
        <w:rPr>
          <w:sz w:val="24"/>
        </w:rPr>
        <w:t>的</w:t>
      </w:r>
      <w:r>
        <w:rPr>
          <w:rFonts w:hint="eastAsia"/>
          <w:sz w:val="24"/>
        </w:rPr>
        <w:t>具体内容</w:t>
      </w:r>
      <w:r>
        <w:rPr>
          <w:sz w:val="24"/>
        </w:rPr>
        <w:t>。</w:t>
      </w:r>
    </w:p>
    <w:p w:rsidR="00AB3731" w:rsidRDefault="00317264">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rsidR="00AB3731" w:rsidRDefault="00317264">
      <w:pPr>
        <w:snapToGrid w:val="0"/>
        <w:spacing w:line="480" w:lineRule="exact"/>
        <w:rPr>
          <w:sz w:val="24"/>
        </w:rPr>
      </w:pPr>
      <w:r>
        <w:rPr>
          <w:rFonts w:hint="eastAsia"/>
          <w:sz w:val="24"/>
        </w:rPr>
        <w:t xml:space="preserve">4. </w:t>
      </w:r>
      <w:r>
        <w:rPr>
          <w:rFonts w:hint="eastAsia"/>
          <w:sz w:val="24"/>
        </w:rPr>
        <w:t>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AB3731" w:rsidRDefault="00AB3731">
      <w:pPr>
        <w:snapToGrid w:val="0"/>
        <w:rPr>
          <w:sz w:val="24"/>
        </w:rPr>
      </w:pPr>
    </w:p>
    <w:p w:rsidR="00AB3731" w:rsidRDefault="00317264" w:rsidP="00921E6C">
      <w:pPr>
        <w:spacing w:line="360" w:lineRule="auto"/>
        <w:ind w:firstLineChars="1700" w:firstLine="3794"/>
        <w:rPr>
          <w:sz w:val="24"/>
        </w:rPr>
      </w:pPr>
      <w:r>
        <w:rPr>
          <w:sz w:val="24"/>
        </w:rPr>
        <w:t>投标人名称：</w:t>
      </w:r>
    </w:p>
    <w:p w:rsidR="00AB3731" w:rsidRDefault="00317264" w:rsidP="00921E6C">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AB3731" w:rsidRDefault="00317264">
      <w:pPr>
        <w:tabs>
          <w:tab w:val="left" w:pos="360"/>
        </w:tabs>
        <w:spacing w:line="360" w:lineRule="auto"/>
        <w:rPr>
          <w:b/>
          <w:sz w:val="24"/>
        </w:rPr>
      </w:pPr>
      <w:r>
        <w:rPr>
          <w:sz w:val="24"/>
        </w:rPr>
        <w:br w:type="page"/>
      </w:r>
      <w:r>
        <w:rPr>
          <w:b/>
          <w:sz w:val="24"/>
        </w:rPr>
        <w:lastRenderedPageBreak/>
        <w:t>附件</w:t>
      </w:r>
      <w:r>
        <w:rPr>
          <w:rFonts w:hint="eastAsia"/>
          <w:b/>
          <w:sz w:val="24"/>
        </w:rPr>
        <w:t>7</w:t>
      </w:r>
    </w:p>
    <w:p w:rsidR="00AB3731" w:rsidRDefault="00317264">
      <w:pPr>
        <w:autoSpaceDN w:val="0"/>
        <w:spacing w:line="360" w:lineRule="auto"/>
        <w:jc w:val="center"/>
        <w:rPr>
          <w:b/>
          <w:bCs/>
          <w:sz w:val="24"/>
        </w:rPr>
      </w:pPr>
      <w:r>
        <w:rPr>
          <w:rFonts w:hint="eastAsia"/>
          <w:b/>
          <w:bCs/>
          <w:sz w:val="24"/>
        </w:rPr>
        <w:t>业绩</w:t>
      </w:r>
    </w:p>
    <w:p w:rsidR="00AB3731" w:rsidRDefault="00AB3731">
      <w:pPr>
        <w:spacing w:line="460" w:lineRule="exact"/>
        <w:ind w:left="192"/>
        <w:rPr>
          <w:sz w:val="24"/>
        </w:rPr>
      </w:pPr>
    </w:p>
    <w:p w:rsidR="00AB3731" w:rsidRDefault="00317264">
      <w:pPr>
        <w:spacing w:line="460" w:lineRule="exact"/>
        <w:rPr>
          <w:sz w:val="24"/>
        </w:rPr>
      </w:pPr>
      <w:r>
        <w:rPr>
          <w:sz w:val="24"/>
        </w:rPr>
        <w:t>项目名称：</w:t>
      </w:r>
      <w:r>
        <w:rPr>
          <w:sz w:val="24"/>
          <w:u w:val="single"/>
        </w:rPr>
        <w:t xml:space="preserve">                    </w:t>
      </w:r>
    </w:p>
    <w:p w:rsidR="00AB3731" w:rsidRDefault="00317264">
      <w:pPr>
        <w:spacing w:line="460" w:lineRule="exact"/>
        <w:rPr>
          <w:sz w:val="24"/>
        </w:rPr>
      </w:pPr>
      <w:r>
        <w:rPr>
          <w:sz w:val="24"/>
        </w:rPr>
        <w:t>项目编号：</w:t>
      </w:r>
      <w:r>
        <w:rPr>
          <w:sz w:val="24"/>
          <w:u w:val="single"/>
        </w:rPr>
        <w:t xml:space="preserve">                    </w:t>
      </w:r>
    </w:p>
    <w:p w:rsidR="00AB3731" w:rsidRDefault="00317264">
      <w:pPr>
        <w:spacing w:line="460" w:lineRule="exact"/>
        <w:rPr>
          <w:sz w:val="24"/>
          <w:u w:val="single"/>
        </w:rPr>
      </w:pPr>
      <w:r>
        <w:rPr>
          <w:sz w:val="24"/>
        </w:rPr>
        <w:t>包号：</w:t>
      </w:r>
      <w:r>
        <w:rPr>
          <w:sz w:val="24"/>
          <w:u w:val="single"/>
        </w:rPr>
        <w:t xml:space="preserve">                        </w:t>
      </w:r>
    </w:p>
    <w:p w:rsidR="00AB3731" w:rsidRDefault="00AB3731">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890"/>
        <w:gridCol w:w="699"/>
        <w:gridCol w:w="1122"/>
        <w:gridCol w:w="1316"/>
        <w:gridCol w:w="1025"/>
        <w:gridCol w:w="696"/>
        <w:gridCol w:w="2280"/>
      </w:tblGrid>
      <w:tr w:rsidR="00AB373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B3731" w:rsidRDefault="00317264">
            <w:pPr>
              <w:snapToGrid w:val="0"/>
              <w:jc w:val="center"/>
              <w:rPr>
                <w:sz w:val="24"/>
              </w:rPr>
            </w:pPr>
            <w:r>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AB3731" w:rsidRDefault="00317264">
            <w:pPr>
              <w:snapToGrid w:val="0"/>
              <w:jc w:val="center"/>
              <w:rPr>
                <w:sz w:val="24"/>
              </w:rPr>
            </w:pPr>
            <w:r>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AB3731" w:rsidRDefault="00317264">
            <w:pPr>
              <w:snapToGrid w:val="0"/>
              <w:jc w:val="center"/>
              <w:rPr>
                <w:sz w:val="24"/>
              </w:rPr>
            </w:pPr>
            <w:r>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AB3731" w:rsidRDefault="00317264">
            <w:pPr>
              <w:snapToGrid w:val="0"/>
              <w:jc w:val="center"/>
              <w:rPr>
                <w:sz w:val="24"/>
              </w:rPr>
            </w:pPr>
            <w:r>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AB3731" w:rsidRDefault="00317264">
            <w:pPr>
              <w:snapToGrid w:val="0"/>
              <w:jc w:val="center"/>
              <w:rPr>
                <w:sz w:val="24"/>
              </w:rPr>
            </w:pPr>
            <w:r>
              <w:rPr>
                <w:rFonts w:hint="eastAsia"/>
                <w:sz w:val="24"/>
              </w:rPr>
              <w:t>用户</w:t>
            </w:r>
            <w:r>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AB3731" w:rsidRDefault="00317264">
            <w:pPr>
              <w:snapToGrid w:val="0"/>
              <w:jc w:val="center"/>
              <w:rPr>
                <w:sz w:val="24"/>
              </w:rPr>
            </w:pPr>
            <w:r>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AB3731" w:rsidRDefault="00317264">
            <w:pPr>
              <w:snapToGrid w:val="0"/>
              <w:jc w:val="center"/>
              <w:rPr>
                <w:sz w:val="24"/>
              </w:rPr>
            </w:pPr>
            <w:r>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AB3731" w:rsidRDefault="00317264">
            <w:pPr>
              <w:snapToGrid w:val="0"/>
              <w:jc w:val="center"/>
              <w:rPr>
                <w:sz w:val="24"/>
              </w:rPr>
            </w:pPr>
            <w:r>
              <w:rPr>
                <w:rFonts w:hint="eastAsia"/>
                <w:sz w:val="24"/>
              </w:rPr>
              <w:t>用户盖章的</w:t>
            </w:r>
            <w:proofErr w:type="gramStart"/>
            <w:r>
              <w:rPr>
                <w:rFonts w:hint="eastAsia"/>
                <w:sz w:val="24"/>
              </w:rPr>
              <w:t>成功履行</w:t>
            </w:r>
            <w:proofErr w:type="gramEnd"/>
            <w:r>
              <w:rPr>
                <w:rFonts w:hint="eastAsia"/>
                <w:sz w:val="24"/>
              </w:rPr>
              <w:t>合同的相关证明材料</w:t>
            </w:r>
            <w:r>
              <w:rPr>
                <w:rFonts w:hint="eastAsia"/>
                <w:bCs/>
                <w:sz w:val="24"/>
              </w:rPr>
              <w:t>扫描</w:t>
            </w:r>
            <w:proofErr w:type="gramStart"/>
            <w:r>
              <w:rPr>
                <w:rFonts w:hint="eastAsia"/>
                <w:bCs/>
                <w:sz w:val="24"/>
              </w:rPr>
              <w:t>件所在</w:t>
            </w:r>
            <w:proofErr w:type="gramEnd"/>
            <w:r>
              <w:rPr>
                <w:rFonts w:hint="eastAsia"/>
                <w:bCs/>
                <w:sz w:val="24"/>
              </w:rPr>
              <w:t>页码</w:t>
            </w:r>
          </w:p>
        </w:tc>
      </w:tr>
      <w:tr w:rsidR="00AB373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r>
      <w:tr w:rsidR="00AB373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r>
      <w:tr w:rsidR="00AB373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r>
      <w:tr w:rsidR="00AB373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r>
      <w:tr w:rsidR="00AB373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r>
      <w:tr w:rsidR="00AB373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r>
      <w:tr w:rsidR="00AB373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r>
      <w:tr w:rsidR="00AB373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r>
      <w:tr w:rsidR="00AB373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r>
      <w:tr w:rsidR="00AB373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r>
      <w:tr w:rsidR="00AB373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4"/>
              </w:rPr>
            </w:pPr>
          </w:p>
        </w:tc>
      </w:tr>
    </w:tbl>
    <w:p w:rsidR="00AB3731" w:rsidRDefault="00AB3731">
      <w:pPr>
        <w:spacing w:line="560" w:lineRule="exact"/>
        <w:jc w:val="center"/>
        <w:rPr>
          <w:sz w:val="24"/>
        </w:rPr>
      </w:pPr>
    </w:p>
    <w:p w:rsidR="00AB3731" w:rsidRDefault="00317264">
      <w:pPr>
        <w:spacing w:line="560" w:lineRule="exact"/>
        <w:rPr>
          <w:sz w:val="24"/>
        </w:rPr>
      </w:pPr>
      <w:r>
        <w:rPr>
          <w:sz w:val="24"/>
        </w:rPr>
        <w:t>备注：若</w:t>
      </w:r>
      <w:r>
        <w:rPr>
          <w:rFonts w:hint="eastAsia"/>
          <w:sz w:val="24"/>
        </w:rPr>
        <w:t>招标文件第二部分评分因素及评标标准中</w:t>
      </w:r>
      <w:r>
        <w:rPr>
          <w:sz w:val="24"/>
        </w:rPr>
        <w:t>要求提供</w:t>
      </w:r>
      <w:r>
        <w:rPr>
          <w:rFonts w:hint="eastAsia"/>
          <w:sz w:val="24"/>
        </w:rPr>
        <w:t>业绩</w:t>
      </w:r>
      <w:r>
        <w:rPr>
          <w:sz w:val="24"/>
        </w:rPr>
        <w:t>的，投标人所列业绩应按其要求将证明材料按顺序附后。</w:t>
      </w:r>
    </w:p>
    <w:p w:rsidR="00AB3731" w:rsidRDefault="00AB3731">
      <w:pPr>
        <w:spacing w:line="560" w:lineRule="exact"/>
        <w:rPr>
          <w:sz w:val="24"/>
        </w:rPr>
      </w:pPr>
    </w:p>
    <w:p w:rsidR="00AB3731" w:rsidRDefault="00317264" w:rsidP="00921E6C">
      <w:pPr>
        <w:spacing w:line="360" w:lineRule="auto"/>
        <w:ind w:firstLineChars="1700" w:firstLine="3794"/>
        <w:rPr>
          <w:sz w:val="24"/>
        </w:rPr>
      </w:pPr>
      <w:r>
        <w:rPr>
          <w:sz w:val="24"/>
        </w:rPr>
        <w:t>投标人名称：</w:t>
      </w:r>
    </w:p>
    <w:p w:rsidR="00AB3731" w:rsidRDefault="00317264" w:rsidP="00921E6C">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AB3731" w:rsidRDefault="00AB3731">
      <w:pPr>
        <w:spacing w:line="460" w:lineRule="exact"/>
        <w:rPr>
          <w:sz w:val="24"/>
        </w:rPr>
      </w:pPr>
    </w:p>
    <w:p w:rsidR="00AB3731" w:rsidRDefault="00317264">
      <w:pPr>
        <w:widowControl/>
        <w:jc w:val="left"/>
        <w:rPr>
          <w:sz w:val="24"/>
        </w:rPr>
      </w:pPr>
      <w:r>
        <w:rPr>
          <w:sz w:val="24"/>
        </w:rPr>
        <w:br w:type="page"/>
      </w:r>
    </w:p>
    <w:p w:rsidR="00AB3731" w:rsidRDefault="00317264">
      <w:pPr>
        <w:tabs>
          <w:tab w:val="left" w:pos="360"/>
        </w:tabs>
        <w:spacing w:line="360" w:lineRule="auto"/>
        <w:rPr>
          <w:b/>
          <w:sz w:val="24"/>
        </w:rPr>
      </w:pPr>
      <w:r>
        <w:rPr>
          <w:rFonts w:hint="eastAsia"/>
          <w:b/>
          <w:sz w:val="24"/>
        </w:rPr>
        <w:lastRenderedPageBreak/>
        <w:t>附件</w:t>
      </w:r>
      <w:r>
        <w:rPr>
          <w:rFonts w:hint="eastAsia"/>
          <w:b/>
          <w:sz w:val="24"/>
        </w:rPr>
        <w:t>8</w:t>
      </w:r>
    </w:p>
    <w:p w:rsidR="00AB3731" w:rsidRDefault="00317264">
      <w:pPr>
        <w:autoSpaceDN w:val="0"/>
        <w:spacing w:line="360" w:lineRule="auto"/>
        <w:jc w:val="center"/>
        <w:rPr>
          <w:b/>
          <w:bCs/>
          <w:sz w:val="24"/>
        </w:rPr>
      </w:pPr>
      <w:r>
        <w:rPr>
          <w:rFonts w:hint="eastAsia"/>
          <w:b/>
          <w:bCs/>
          <w:sz w:val="24"/>
        </w:rPr>
        <w:t>制造商售后服务承诺</w:t>
      </w:r>
    </w:p>
    <w:p w:rsidR="00AB3731" w:rsidRDefault="00AB3731" w:rsidP="00921E6C">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AB373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AB3731" w:rsidRDefault="00317264">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AB3731" w:rsidRDefault="00317264">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AB3731" w:rsidRDefault="00317264">
            <w:pPr>
              <w:pStyle w:val="11"/>
              <w:spacing w:line="360" w:lineRule="auto"/>
              <w:jc w:val="center"/>
              <w:rPr>
                <w:rFonts w:cs="Arial"/>
                <w:sz w:val="24"/>
              </w:rPr>
            </w:pPr>
            <w:r>
              <w:rPr>
                <w:rFonts w:cs="Arial" w:hint="eastAsia"/>
                <w:sz w:val="24"/>
              </w:rPr>
              <w:t>承诺内容</w:t>
            </w:r>
          </w:p>
        </w:tc>
      </w:tr>
      <w:tr w:rsidR="00AB3731">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AB3731" w:rsidRDefault="00317264">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AB3731" w:rsidRDefault="00317264">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AB3731" w:rsidRDefault="00AB3731">
            <w:pPr>
              <w:pStyle w:val="11"/>
              <w:spacing w:line="360" w:lineRule="auto"/>
              <w:rPr>
                <w:rFonts w:cs="Arial"/>
                <w:bCs/>
                <w:sz w:val="24"/>
              </w:rPr>
            </w:pPr>
          </w:p>
        </w:tc>
      </w:tr>
      <w:tr w:rsidR="00AB3731">
        <w:trPr>
          <w:cantSplit/>
          <w:trHeight w:val="2818"/>
          <w:jc w:val="center"/>
        </w:trPr>
        <w:tc>
          <w:tcPr>
            <w:tcW w:w="470" w:type="pct"/>
            <w:tcBorders>
              <w:top w:val="single" w:sz="4" w:space="0" w:color="auto"/>
              <w:left w:val="single" w:sz="4" w:space="0" w:color="auto"/>
              <w:right w:val="single" w:sz="4" w:space="0" w:color="auto"/>
            </w:tcBorders>
            <w:vAlign w:val="center"/>
          </w:tcPr>
          <w:p w:rsidR="00AB3731" w:rsidRDefault="00317264">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AB3731" w:rsidRDefault="00317264">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AB3731" w:rsidRDefault="00AB3731">
            <w:pPr>
              <w:pStyle w:val="11"/>
              <w:spacing w:line="360" w:lineRule="auto"/>
              <w:rPr>
                <w:rFonts w:cs="Arial"/>
                <w:bCs/>
                <w:sz w:val="24"/>
              </w:rPr>
            </w:pPr>
          </w:p>
        </w:tc>
      </w:tr>
      <w:tr w:rsidR="00AB373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AB3731" w:rsidRDefault="00317264">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AB3731" w:rsidRDefault="00317264">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AB3731" w:rsidRDefault="00AB3731">
            <w:pPr>
              <w:pStyle w:val="11"/>
              <w:spacing w:line="360" w:lineRule="auto"/>
              <w:rPr>
                <w:rFonts w:cs="Arial"/>
                <w:bCs/>
                <w:sz w:val="24"/>
              </w:rPr>
            </w:pPr>
          </w:p>
          <w:p w:rsidR="00AB3731" w:rsidRDefault="00AB3731">
            <w:pPr>
              <w:pStyle w:val="11"/>
              <w:spacing w:line="360" w:lineRule="auto"/>
              <w:rPr>
                <w:rFonts w:cs="Arial"/>
                <w:bCs/>
                <w:sz w:val="24"/>
              </w:rPr>
            </w:pPr>
          </w:p>
        </w:tc>
      </w:tr>
      <w:tr w:rsidR="00AB373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AB3731" w:rsidRDefault="00317264">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AB3731" w:rsidRDefault="00317264">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AB3731" w:rsidRDefault="00AB3731">
            <w:pPr>
              <w:pStyle w:val="11"/>
              <w:spacing w:line="360" w:lineRule="auto"/>
              <w:rPr>
                <w:rFonts w:cs="Arial"/>
                <w:bCs/>
                <w:sz w:val="24"/>
              </w:rPr>
            </w:pPr>
          </w:p>
          <w:p w:rsidR="00AB3731" w:rsidRDefault="00AB3731">
            <w:pPr>
              <w:pStyle w:val="11"/>
              <w:spacing w:line="360" w:lineRule="auto"/>
              <w:rPr>
                <w:rFonts w:cs="Arial"/>
                <w:bCs/>
                <w:sz w:val="24"/>
              </w:rPr>
            </w:pPr>
          </w:p>
        </w:tc>
      </w:tr>
    </w:tbl>
    <w:p w:rsidR="00AB3731" w:rsidRDefault="00AB3731">
      <w:pPr>
        <w:spacing w:line="620" w:lineRule="exact"/>
        <w:rPr>
          <w:sz w:val="24"/>
        </w:rPr>
      </w:pPr>
    </w:p>
    <w:p w:rsidR="00AB3731" w:rsidRDefault="00317264" w:rsidP="00921E6C">
      <w:pPr>
        <w:spacing w:line="360" w:lineRule="auto"/>
        <w:ind w:firstLineChars="1700" w:firstLine="3794"/>
        <w:rPr>
          <w:sz w:val="24"/>
        </w:rPr>
      </w:pPr>
      <w:r>
        <w:rPr>
          <w:rFonts w:hint="eastAsia"/>
          <w:sz w:val="24"/>
        </w:rPr>
        <w:t>制造商（加盖制造商公章）：</w:t>
      </w:r>
    </w:p>
    <w:p w:rsidR="00AB3731" w:rsidRDefault="00317264" w:rsidP="00921E6C">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AB3731" w:rsidRDefault="00AB3731">
      <w:pPr>
        <w:snapToGrid w:val="0"/>
        <w:spacing w:line="360" w:lineRule="auto"/>
        <w:rPr>
          <w:sz w:val="24"/>
          <w:szCs w:val="21"/>
        </w:rPr>
      </w:pPr>
    </w:p>
    <w:p w:rsidR="00AB3731" w:rsidRDefault="00317264">
      <w:pPr>
        <w:snapToGrid w:val="0"/>
        <w:spacing w:line="360" w:lineRule="auto"/>
        <w:rPr>
          <w:sz w:val="24"/>
          <w:szCs w:val="21"/>
        </w:rPr>
      </w:pPr>
      <w:r>
        <w:rPr>
          <w:rFonts w:hint="eastAsia"/>
          <w:sz w:val="24"/>
          <w:szCs w:val="21"/>
        </w:rPr>
        <w:t>注：制造商售后服务承诺须加盖制造商公章原件扫描后放入电子投标文件，否则不予认定。</w:t>
      </w:r>
    </w:p>
    <w:p w:rsidR="00AB3731" w:rsidRDefault="00AB3731"/>
    <w:p w:rsidR="00AB3731" w:rsidRDefault="00317264">
      <w:pPr>
        <w:widowControl/>
        <w:jc w:val="left"/>
        <w:rPr>
          <w:b/>
          <w:bCs/>
          <w:sz w:val="24"/>
        </w:rPr>
      </w:pPr>
      <w:r>
        <w:rPr>
          <w:b/>
          <w:bCs/>
          <w:sz w:val="24"/>
        </w:rPr>
        <w:br w:type="page"/>
      </w:r>
    </w:p>
    <w:p w:rsidR="00AB3731" w:rsidRDefault="00317264">
      <w:pPr>
        <w:autoSpaceDN w:val="0"/>
        <w:spacing w:line="360" w:lineRule="auto"/>
        <w:jc w:val="center"/>
        <w:rPr>
          <w:b/>
          <w:bCs/>
          <w:sz w:val="24"/>
        </w:rPr>
      </w:pPr>
      <w:r>
        <w:rPr>
          <w:rFonts w:hint="eastAsia"/>
          <w:b/>
          <w:bCs/>
          <w:sz w:val="24"/>
        </w:rPr>
        <w:lastRenderedPageBreak/>
        <w:t>投标人售后服务承诺</w:t>
      </w:r>
    </w:p>
    <w:p w:rsidR="00AB3731" w:rsidRDefault="00AB3731" w:rsidP="00921E6C">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AB373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AB3731" w:rsidRDefault="00317264">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AB3731" w:rsidRDefault="00317264">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AB3731" w:rsidRDefault="00317264">
            <w:pPr>
              <w:pStyle w:val="11"/>
              <w:spacing w:line="360" w:lineRule="auto"/>
              <w:jc w:val="center"/>
              <w:rPr>
                <w:rFonts w:cs="Arial"/>
                <w:sz w:val="24"/>
              </w:rPr>
            </w:pPr>
            <w:r>
              <w:rPr>
                <w:rFonts w:cs="Arial" w:hint="eastAsia"/>
                <w:sz w:val="24"/>
              </w:rPr>
              <w:t>承诺内容</w:t>
            </w:r>
          </w:p>
        </w:tc>
      </w:tr>
      <w:tr w:rsidR="00AB3731">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AB3731" w:rsidRDefault="00317264">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AB3731" w:rsidRDefault="00317264">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AB3731" w:rsidRDefault="00AB3731">
            <w:pPr>
              <w:pStyle w:val="11"/>
              <w:spacing w:line="360" w:lineRule="auto"/>
              <w:rPr>
                <w:rFonts w:cs="Arial"/>
                <w:bCs/>
                <w:sz w:val="24"/>
              </w:rPr>
            </w:pPr>
          </w:p>
        </w:tc>
      </w:tr>
      <w:tr w:rsidR="00AB3731">
        <w:trPr>
          <w:cantSplit/>
          <w:trHeight w:val="2818"/>
          <w:jc w:val="center"/>
        </w:trPr>
        <w:tc>
          <w:tcPr>
            <w:tcW w:w="470" w:type="pct"/>
            <w:tcBorders>
              <w:top w:val="single" w:sz="4" w:space="0" w:color="auto"/>
              <w:left w:val="single" w:sz="4" w:space="0" w:color="auto"/>
              <w:right w:val="single" w:sz="4" w:space="0" w:color="auto"/>
            </w:tcBorders>
            <w:vAlign w:val="center"/>
          </w:tcPr>
          <w:p w:rsidR="00AB3731" w:rsidRDefault="00317264">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AB3731" w:rsidRDefault="00317264">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AB3731" w:rsidRDefault="00AB3731">
            <w:pPr>
              <w:pStyle w:val="11"/>
              <w:spacing w:line="360" w:lineRule="auto"/>
              <w:rPr>
                <w:rFonts w:cs="Arial"/>
                <w:bCs/>
                <w:sz w:val="24"/>
              </w:rPr>
            </w:pPr>
          </w:p>
        </w:tc>
      </w:tr>
      <w:tr w:rsidR="00AB373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AB3731" w:rsidRDefault="00317264">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AB3731" w:rsidRDefault="00317264">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AB3731" w:rsidRDefault="00AB3731">
            <w:pPr>
              <w:pStyle w:val="11"/>
              <w:spacing w:line="360" w:lineRule="auto"/>
              <w:rPr>
                <w:rFonts w:cs="Arial"/>
                <w:bCs/>
                <w:sz w:val="24"/>
              </w:rPr>
            </w:pPr>
          </w:p>
          <w:p w:rsidR="00AB3731" w:rsidRDefault="00AB3731">
            <w:pPr>
              <w:pStyle w:val="11"/>
              <w:spacing w:line="360" w:lineRule="auto"/>
              <w:rPr>
                <w:rFonts w:cs="Arial"/>
                <w:bCs/>
                <w:sz w:val="24"/>
              </w:rPr>
            </w:pPr>
          </w:p>
        </w:tc>
      </w:tr>
      <w:tr w:rsidR="00AB373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AB3731" w:rsidRDefault="00317264">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AB3731" w:rsidRDefault="00317264">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AB3731" w:rsidRDefault="00AB3731">
            <w:pPr>
              <w:pStyle w:val="11"/>
              <w:spacing w:line="360" w:lineRule="auto"/>
              <w:rPr>
                <w:rFonts w:cs="Arial"/>
                <w:bCs/>
                <w:sz w:val="24"/>
              </w:rPr>
            </w:pPr>
          </w:p>
          <w:p w:rsidR="00AB3731" w:rsidRDefault="00AB3731">
            <w:pPr>
              <w:pStyle w:val="11"/>
              <w:spacing w:line="360" w:lineRule="auto"/>
              <w:rPr>
                <w:rFonts w:cs="Arial"/>
                <w:bCs/>
                <w:sz w:val="24"/>
              </w:rPr>
            </w:pPr>
          </w:p>
        </w:tc>
      </w:tr>
    </w:tbl>
    <w:p w:rsidR="00AB3731" w:rsidRDefault="00AB3731">
      <w:pPr>
        <w:spacing w:line="620" w:lineRule="exact"/>
        <w:rPr>
          <w:sz w:val="24"/>
        </w:rPr>
      </w:pPr>
    </w:p>
    <w:p w:rsidR="00AB3731" w:rsidRDefault="00317264" w:rsidP="00921E6C">
      <w:pPr>
        <w:spacing w:line="360" w:lineRule="auto"/>
        <w:ind w:firstLineChars="1700" w:firstLine="3794"/>
        <w:rPr>
          <w:sz w:val="24"/>
        </w:rPr>
      </w:pPr>
      <w:r>
        <w:rPr>
          <w:sz w:val="24"/>
        </w:rPr>
        <w:t>投标人名称：</w:t>
      </w:r>
    </w:p>
    <w:p w:rsidR="00AB3731" w:rsidRDefault="00317264" w:rsidP="00921E6C">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AB3731" w:rsidRDefault="00AB3731">
      <w:pPr>
        <w:spacing w:line="620" w:lineRule="exact"/>
        <w:rPr>
          <w:sz w:val="24"/>
        </w:rPr>
      </w:pPr>
    </w:p>
    <w:p w:rsidR="00AB3731" w:rsidRDefault="00317264">
      <w:pPr>
        <w:widowControl/>
        <w:jc w:val="left"/>
        <w:rPr>
          <w:sz w:val="24"/>
        </w:rPr>
      </w:pPr>
      <w:r>
        <w:rPr>
          <w:sz w:val="24"/>
        </w:rPr>
        <w:br w:type="page"/>
      </w:r>
    </w:p>
    <w:p w:rsidR="00AB3731" w:rsidRDefault="00317264">
      <w:pPr>
        <w:tabs>
          <w:tab w:val="left" w:pos="360"/>
        </w:tabs>
        <w:spacing w:line="360" w:lineRule="auto"/>
        <w:rPr>
          <w:b/>
          <w:sz w:val="24"/>
        </w:rPr>
      </w:pPr>
      <w:r>
        <w:rPr>
          <w:rFonts w:hint="eastAsia"/>
          <w:b/>
          <w:sz w:val="24"/>
        </w:rPr>
        <w:lastRenderedPageBreak/>
        <w:t>附件</w:t>
      </w:r>
      <w:r>
        <w:rPr>
          <w:rFonts w:hint="eastAsia"/>
          <w:b/>
          <w:sz w:val="24"/>
        </w:rPr>
        <w:t>9</w:t>
      </w:r>
    </w:p>
    <w:p w:rsidR="00AB3731" w:rsidRDefault="00317264">
      <w:pPr>
        <w:autoSpaceDN w:val="0"/>
        <w:spacing w:line="360" w:lineRule="auto"/>
        <w:jc w:val="center"/>
        <w:rPr>
          <w:b/>
          <w:bCs/>
          <w:sz w:val="24"/>
        </w:rPr>
      </w:pPr>
      <w:r>
        <w:rPr>
          <w:rFonts w:hint="eastAsia"/>
          <w:b/>
          <w:bCs/>
          <w:sz w:val="24"/>
        </w:rPr>
        <w:t>政府采购政策情况表</w:t>
      </w:r>
    </w:p>
    <w:p w:rsidR="00AB3731" w:rsidRDefault="00AB3731">
      <w:pPr>
        <w:spacing w:line="460" w:lineRule="exact"/>
        <w:jc w:val="center"/>
        <w:rPr>
          <w:sz w:val="24"/>
        </w:rPr>
      </w:pPr>
    </w:p>
    <w:p w:rsidR="00AB3731" w:rsidRDefault="00317264">
      <w:pPr>
        <w:spacing w:line="460" w:lineRule="exact"/>
        <w:rPr>
          <w:sz w:val="24"/>
        </w:rPr>
      </w:pPr>
      <w:r>
        <w:rPr>
          <w:sz w:val="24"/>
        </w:rPr>
        <w:t>项目名称：</w:t>
      </w:r>
      <w:r>
        <w:rPr>
          <w:sz w:val="24"/>
          <w:u w:val="single"/>
        </w:rPr>
        <w:t xml:space="preserve">                    </w:t>
      </w:r>
    </w:p>
    <w:p w:rsidR="00AB3731" w:rsidRDefault="00317264">
      <w:pPr>
        <w:spacing w:line="460" w:lineRule="exact"/>
        <w:rPr>
          <w:sz w:val="24"/>
        </w:rPr>
      </w:pPr>
      <w:r>
        <w:rPr>
          <w:sz w:val="24"/>
        </w:rPr>
        <w:t>项目编号：</w:t>
      </w:r>
      <w:r>
        <w:rPr>
          <w:sz w:val="24"/>
          <w:u w:val="single"/>
        </w:rPr>
        <w:t xml:space="preserve">                    </w:t>
      </w:r>
    </w:p>
    <w:p w:rsidR="00AB3731" w:rsidRDefault="00317264">
      <w:pPr>
        <w:spacing w:line="460" w:lineRule="exact"/>
        <w:rPr>
          <w:sz w:val="24"/>
          <w:u w:val="single"/>
        </w:rPr>
      </w:pPr>
      <w:r>
        <w:rPr>
          <w:sz w:val="24"/>
        </w:rPr>
        <w:t>包号：</w:t>
      </w:r>
      <w:r>
        <w:rPr>
          <w:sz w:val="24"/>
          <w:u w:val="single"/>
        </w:rPr>
        <w:t xml:space="preserve">                        </w:t>
      </w:r>
    </w:p>
    <w:p w:rsidR="00AB3731" w:rsidRDefault="00317264" w:rsidP="00921E6C">
      <w:pPr>
        <w:spacing w:line="460" w:lineRule="exact"/>
        <w:ind w:firstLineChars="3100" w:firstLine="6918"/>
        <w:rPr>
          <w:sz w:val="24"/>
        </w:rPr>
      </w:pPr>
      <w:r>
        <w:rPr>
          <w:sz w:val="24"/>
        </w:rPr>
        <w:t>单位：元</w:t>
      </w:r>
    </w:p>
    <w:p w:rsidR="00AB3731" w:rsidRDefault="00317264">
      <w:pPr>
        <w:spacing w:line="460" w:lineRule="exact"/>
        <w:rPr>
          <w:sz w:val="24"/>
          <w:szCs w:val="24"/>
        </w:rPr>
      </w:pPr>
      <w:r>
        <w:rPr>
          <w:sz w:val="24"/>
          <w:szCs w:val="24"/>
        </w:rPr>
        <w:t>填报要求：</w:t>
      </w:r>
    </w:p>
    <w:p w:rsidR="00AB3731" w:rsidRDefault="00317264">
      <w:pPr>
        <w:spacing w:line="460" w:lineRule="exact"/>
        <w:rPr>
          <w:sz w:val="24"/>
          <w:szCs w:val="24"/>
        </w:rPr>
      </w:pPr>
      <w:r>
        <w:rPr>
          <w:sz w:val="24"/>
          <w:szCs w:val="24"/>
        </w:rPr>
        <w:t>1.</w:t>
      </w:r>
      <w:r>
        <w:rPr>
          <w:sz w:val="24"/>
          <w:szCs w:val="24"/>
        </w:rPr>
        <w:t>本表的产品名称、品牌型号、金额应与《开标分项一览表》一致。</w:t>
      </w:r>
    </w:p>
    <w:p w:rsidR="00AB3731" w:rsidRDefault="00317264">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AB3731" w:rsidRDefault="00317264">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AB3731" w:rsidRDefault="00317264">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AB3731" w:rsidRDefault="00317264" w:rsidP="00921E6C">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AB3731">
        <w:trPr>
          <w:trHeight w:val="490"/>
          <w:jc w:val="center"/>
        </w:trPr>
        <w:tc>
          <w:tcPr>
            <w:tcW w:w="556" w:type="pct"/>
            <w:vMerge w:val="restart"/>
            <w:shd w:val="clear" w:color="auto" w:fill="auto"/>
            <w:vAlign w:val="center"/>
          </w:tcPr>
          <w:p w:rsidR="00AB3731" w:rsidRDefault="00317264">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AB3731" w:rsidRDefault="00317264">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AB3731" w:rsidRDefault="00317264">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AB3731" w:rsidRDefault="00317264">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AB3731" w:rsidRDefault="00317264">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AB3731" w:rsidRDefault="00317264">
            <w:pPr>
              <w:pStyle w:val="13"/>
              <w:tabs>
                <w:tab w:val="left" w:pos="1260"/>
              </w:tabs>
              <w:adjustRightInd w:val="0"/>
              <w:snapToGrid w:val="0"/>
              <w:jc w:val="center"/>
              <w:rPr>
                <w:szCs w:val="21"/>
                <w:lang w:val="en-GB"/>
              </w:rPr>
            </w:pPr>
            <w:r>
              <w:rPr>
                <w:szCs w:val="21"/>
                <w:lang w:val="en-GB"/>
              </w:rPr>
              <w:t>金额</w:t>
            </w:r>
          </w:p>
        </w:tc>
      </w:tr>
      <w:tr w:rsidR="00AB3731">
        <w:trPr>
          <w:trHeight w:val="567"/>
          <w:jc w:val="center"/>
        </w:trPr>
        <w:tc>
          <w:tcPr>
            <w:tcW w:w="556" w:type="pct"/>
            <w:vMerge/>
            <w:shd w:val="clear" w:color="auto" w:fill="auto"/>
            <w:vAlign w:val="center"/>
          </w:tcPr>
          <w:p w:rsidR="00AB3731" w:rsidRDefault="00AB3731">
            <w:pPr>
              <w:pStyle w:val="13"/>
              <w:tabs>
                <w:tab w:val="left" w:pos="1260"/>
              </w:tabs>
              <w:adjustRightInd w:val="0"/>
              <w:snapToGrid w:val="0"/>
              <w:jc w:val="center"/>
              <w:rPr>
                <w:szCs w:val="21"/>
                <w:lang w:val="en-GB"/>
              </w:rPr>
            </w:pPr>
          </w:p>
        </w:tc>
        <w:tc>
          <w:tcPr>
            <w:tcW w:w="886"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929"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803"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963"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863" w:type="pct"/>
            <w:shd w:val="clear" w:color="auto" w:fill="auto"/>
            <w:vAlign w:val="center"/>
          </w:tcPr>
          <w:p w:rsidR="00AB3731" w:rsidRDefault="00AB3731">
            <w:pPr>
              <w:pStyle w:val="13"/>
              <w:tabs>
                <w:tab w:val="left" w:pos="1260"/>
              </w:tabs>
              <w:adjustRightInd w:val="0"/>
              <w:snapToGrid w:val="0"/>
              <w:jc w:val="center"/>
              <w:rPr>
                <w:szCs w:val="21"/>
                <w:lang w:val="en-GB"/>
              </w:rPr>
            </w:pPr>
          </w:p>
        </w:tc>
      </w:tr>
      <w:tr w:rsidR="00AB3731">
        <w:trPr>
          <w:trHeight w:val="567"/>
          <w:jc w:val="center"/>
        </w:trPr>
        <w:tc>
          <w:tcPr>
            <w:tcW w:w="556" w:type="pct"/>
            <w:vMerge/>
            <w:shd w:val="clear" w:color="auto" w:fill="auto"/>
            <w:vAlign w:val="center"/>
          </w:tcPr>
          <w:p w:rsidR="00AB3731" w:rsidRDefault="00AB3731">
            <w:pPr>
              <w:pStyle w:val="13"/>
              <w:tabs>
                <w:tab w:val="left" w:pos="1260"/>
              </w:tabs>
              <w:adjustRightInd w:val="0"/>
              <w:snapToGrid w:val="0"/>
              <w:jc w:val="center"/>
              <w:rPr>
                <w:szCs w:val="21"/>
                <w:lang w:val="en-GB"/>
              </w:rPr>
            </w:pPr>
          </w:p>
        </w:tc>
        <w:tc>
          <w:tcPr>
            <w:tcW w:w="886"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929"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803"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963"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863" w:type="pct"/>
            <w:shd w:val="clear" w:color="auto" w:fill="auto"/>
            <w:vAlign w:val="center"/>
          </w:tcPr>
          <w:p w:rsidR="00AB3731" w:rsidRDefault="00AB3731">
            <w:pPr>
              <w:pStyle w:val="13"/>
              <w:tabs>
                <w:tab w:val="left" w:pos="1260"/>
              </w:tabs>
              <w:adjustRightInd w:val="0"/>
              <w:snapToGrid w:val="0"/>
              <w:jc w:val="center"/>
              <w:rPr>
                <w:szCs w:val="21"/>
                <w:lang w:val="en-GB"/>
              </w:rPr>
            </w:pPr>
          </w:p>
        </w:tc>
      </w:tr>
      <w:tr w:rsidR="00AB3731">
        <w:trPr>
          <w:trHeight w:val="567"/>
          <w:jc w:val="center"/>
        </w:trPr>
        <w:tc>
          <w:tcPr>
            <w:tcW w:w="556" w:type="pct"/>
            <w:vMerge/>
            <w:shd w:val="clear" w:color="auto" w:fill="auto"/>
            <w:vAlign w:val="center"/>
          </w:tcPr>
          <w:p w:rsidR="00AB3731" w:rsidRDefault="00AB3731">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AB3731" w:rsidRDefault="00317264">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AB3731" w:rsidRDefault="00317264">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AB3731">
        <w:trPr>
          <w:trHeight w:val="567"/>
          <w:jc w:val="center"/>
        </w:trPr>
        <w:tc>
          <w:tcPr>
            <w:tcW w:w="556" w:type="pct"/>
            <w:vMerge/>
            <w:shd w:val="clear" w:color="auto" w:fill="auto"/>
            <w:vAlign w:val="center"/>
          </w:tcPr>
          <w:p w:rsidR="00AB3731" w:rsidRDefault="00AB3731">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AB3731" w:rsidRDefault="00317264">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AB3731" w:rsidRDefault="00317264">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AB3731">
        <w:trPr>
          <w:trHeight w:val="567"/>
          <w:jc w:val="center"/>
        </w:trPr>
        <w:tc>
          <w:tcPr>
            <w:tcW w:w="556" w:type="pct"/>
            <w:vMerge/>
            <w:shd w:val="clear" w:color="auto" w:fill="auto"/>
            <w:vAlign w:val="center"/>
          </w:tcPr>
          <w:p w:rsidR="00AB3731" w:rsidRDefault="00AB3731">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AB3731" w:rsidRDefault="00317264">
            <w:pPr>
              <w:pStyle w:val="13"/>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AB3731">
        <w:trPr>
          <w:trHeight w:val="729"/>
          <w:jc w:val="center"/>
        </w:trPr>
        <w:tc>
          <w:tcPr>
            <w:tcW w:w="556" w:type="pct"/>
            <w:vMerge w:val="restart"/>
            <w:shd w:val="clear" w:color="auto" w:fill="auto"/>
            <w:vAlign w:val="center"/>
          </w:tcPr>
          <w:p w:rsidR="00AB3731" w:rsidRDefault="00317264">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AB3731" w:rsidRDefault="00317264">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AB3731" w:rsidRDefault="00317264">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AB3731" w:rsidRDefault="00317264">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AB3731" w:rsidRDefault="00317264">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AB3731" w:rsidRDefault="00317264">
            <w:pPr>
              <w:pStyle w:val="13"/>
              <w:tabs>
                <w:tab w:val="left" w:pos="1260"/>
              </w:tabs>
              <w:adjustRightInd w:val="0"/>
              <w:snapToGrid w:val="0"/>
              <w:jc w:val="center"/>
              <w:rPr>
                <w:szCs w:val="21"/>
                <w:lang w:val="en-GB"/>
              </w:rPr>
            </w:pPr>
            <w:r>
              <w:rPr>
                <w:szCs w:val="21"/>
                <w:lang w:val="en-GB"/>
              </w:rPr>
              <w:t>金额</w:t>
            </w:r>
          </w:p>
        </w:tc>
      </w:tr>
      <w:tr w:rsidR="00AB3731">
        <w:trPr>
          <w:trHeight w:val="186"/>
          <w:jc w:val="center"/>
        </w:trPr>
        <w:tc>
          <w:tcPr>
            <w:tcW w:w="556" w:type="pct"/>
            <w:vMerge/>
            <w:shd w:val="clear" w:color="auto" w:fill="auto"/>
            <w:vAlign w:val="center"/>
          </w:tcPr>
          <w:p w:rsidR="00AB3731" w:rsidRDefault="00AB3731">
            <w:pPr>
              <w:pStyle w:val="13"/>
              <w:tabs>
                <w:tab w:val="left" w:pos="1260"/>
              </w:tabs>
              <w:adjustRightInd w:val="0"/>
              <w:snapToGrid w:val="0"/>
              <w:jc w:val="center"/>
              <w:rPr>
                <w:szCs w:val="21"/>
                <w:lang w:val="en-GB"/>
              </w:rPr>
            </w:pPr>
          </w:p>
        </w:tc>
        <w:tc>
          <w:tcPr>
            <w:tcW w:w="886"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929"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803"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963"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863" w:type="pct"/>
            <w:shd w:val="clear" w:color="auto" w:fill="auto"/>
            <w:vAlign w:val="center"/>
          </w:tcPr>
          <w:p w:rsidR="00AB3731" w:rsidRDefault="00AB3731">
            <w:pPr>
              <w:pStyle w:val="13"/>
              <w:tabs>
                <w:tab w:val="left" w:pos="1260"/>
              </w:tabs>
              <w:adjustRightInd w:val="0"/>
              <w:snapToGrid w:val="0"/>
              <w:jc w:val="center"/>
              <w:rPr>
                <w:szCs w:val="21"/>
                <w:lang w:val="en-GB"/>
              </w:rPr>
            </w:pPr>
          </w:p>
        </w:tc>
      </w:tr>
      <w:tr w:rsidR="00AB3731">
        <w:trPr>
          <w:trHeight w:val="224"/>
          <w:jc w:val="center"/>
        </w:trPr>
        <w:tc>
          <w:tcPr>
            <w:tcW w:w="556" w:type="pct"/>
            <w:vMerge/>
            <w:shd w:val="clear" w:color="auto" w:fill="auto"/>
            <w:vAlign w:val="center"/>
          </w:tcPr>
          <w:p w:rsidR="00AB3731" w:rsidRDefault="00AB3731">
            <w:pPr>
              <w:pStyle w:val="13"/>
              <w:tabs>
                <w:tab w:val="left" w:pos="1260"/>
              </w:tabs>
              <w:adjustRightInd w:val="0"/>
              <w:snapToGrid w:val="0"/>
              <w:jc w:val="center"/>
              <w:rPr>
                <w:szCs w:val="21"/>
                <w:lang w:val="en-GB"/>
              </w:rPr>
            </w:pPr>
          </w:p>
        </w:tc>
        <w:tc>
          <w:tcPr>
            <w:tcW w:w="886"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929"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803"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963"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863" w:type="pct"/>
            <w:shd w:val="clear" w:color="auto" w:fill="auto"/>
            <w:vAlign w:val="center"/>
          </w:tcPr>
          <w:p w:rsidR="00AB3731" w:rsidRDefault="00AB3731">
            <w:pPr>
              <w:pStyle w:val="13"/>
              <w:tabs>
                <w:tab w:val="left" w:pos="1260"/>
              </w:tabs>
              <w:adjustRightInd w:val="0"/>
              <w:snapToGrid w:val="0"/>
              <w:jc w:val="center"/>
              <w:rPr>
                <w:szCs w:val="21"/>
                <w:lang w:val="en-GB"/>
              </w:rPr>
            </w:pPr>
          </w:p>
        </w:tc>
      </w:tr>
      <w:tr w:rsidR="00AB3731">
        <w:trPr>
          <w:trHeight w:val="298"/>
          <w:jc w:val="center"/>
        </w:trPr>
        <w:tc>
          <w:tcPr>
            <w:tcW w:w="556" w:type="pct"/>
            <w:vMerge/>
            <w:shd w:val="clear" w:color="auto" w:fill="auto"/>
            <w:vAlign w:val="center"/>
          </w:tcPr>
          <w:p w:rsidR="00AB3731" w:rsidRDefault="00AB3731">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AB3731" w:rsidRDefault="00317264">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AB3731" w:rsidRDefault="00317264">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AB3731">
        <w:trPr>
          <w:trHeight w:val="240"/>
          <w:jc w:val="center"/>
        </w:trPr>
        <w:tc>
          <w:tcPr>
            <w:tcW w:w="556" w:type="pct"/>
            <w:vMerge/>
            <w:shd w:val="clear" w:color="auto" w:fill="auto"/>
            <w:vAlign w:val="center"/>
          </w:tcPr>
          <w:p w:rsidR="00AB3731" w:rsidRDefault="00AB3731">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AB3731" w:rsidRDefault="00317264">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AB3731" w:rsidRDefault="00317264">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AB3731">
        <w:trPr>
          <w:trHeight w:val="311"/>
          <w:jc w:val="center"/>
        </w:trPr>
        <w:tc>
          <w:tcPr>
            <w:tcW w:w="556" w:type="pct"/>
            <w:vMerge/>
            <w:shd w:val="clear" w:color="auto" w:fill="auto"/>
            <w:vAlign w:val="center"/>
          </w:tcPr>
          <w:p w:rsidR="00AB3731" w:rsidRDefault="00AB3731">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AB3731" w:rsidRDefault="00317264">
            <w:pPr>
              <w:pStyle w:val="13"/>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AB3731">
        <w:trPr>
          <w:trHeight w:val="729"/>
          <w:jc w:val="center"/>
        </w:trPr>
        <w:tc>
          <w:tcPr>
            <w:tcW w:w="556" w:type="pct"/>
            <w:vMerge w:val="restart"/>
            <w:shd w:val="clear" w:color="auto" w:fill="auto"/>
            <w:vAlign w:val="center"/>
          </w:tcPr>
          <w:p w:rsidR="00AB3731" w:rsidRDefault="00317264">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AB3731" w:rsidRDefault="00317264">
            <w:pPr>
              <w:pStyle w:val="13"/>
              <w:tabs>
                <w:tab w:val="left" w:pos="1260"/>
              </w:tabs>
              <w:adjustRightInd w:val="0"/>
              <w:snapToGrid w:val="0"/>
              <w:rPr>
                <w:b/>
                <w:szCs w:val="21"/>
              </w:rPr>
            </w:pPr>
            <w:r>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AB3731">
        <w:trPr>
          <w:trHeight w:val="729"/>
          <w:jc w:val="center"/>
        </w:trPr>
        <w:tc>
          <w:tcPr>
            <w:tcW w:w="556" w:type="pct"/>
            <w:vMerge/>
            <w:shd w:val="clear" w:color="auto" w:fill="auto"/>
            <w:vAlign w:val="center"/>
          </w:tcPr>
          <w:p w:rsidR="00AB3731" w:rsidRDefault="00AB3731">
            <w:pPr>
              <w:pStyle w:val="13"/>
              <w:tabs>
                <w:tab w:val="left" w:pos="1260"/>
              </w:tabs>
              <w:adjustRightInd w:val="0"/>
              <w:snapToGrid w:val="0"/>
              <w:jc w:val="center"/>
              <w:rPr>
                <w:szCs w:val="21"/>
                <w:lang w:val="en-GB"/>
              </w:rPr>
            </w:pPr>
          </w:p>
        </w:tc>
        <w:tc>
          <w:tcPr>
            <w:tcW w:w="886" w:type="pct"/>
            <w:shd w:val="clear" w:color="auto" w:fill="auto"/>
            <w:vAlign w:val="center"/>
          </w:tcPr>
          <w:p w:rsidR="00AB3731" w:rsidRDefault="00317264">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AB3731" w:rsidRDefault="00317264">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AB3731" w:rsidRDefault="00317264">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AB3731" w:rsidRDefault="00317264">
            <w:pPr>
              <w:pStyle w:val="13"/>
              <w:tabs>
                <w:tab w:val="left" w:pos="1260"/>
              </w:tabs>
              <w:adjustRightInd w:val="0"/>
              <w:snapToGrid w:val="0"/>
              <w:jc w:val="center"/>
              <w:rPr>
                <w:szCs w:val="21"/>
                <w:lang w:val="en-GB"/>
              </w:rPr>
            </w:pPr>
            <w:r>
              <w:rPr>
                <w:szCs w:val="21"/>
                <w:lang w:val="en-GB"/>
              </w:rPr>
              <w:t>制造商</w:t>
            </w:r>
          </w:p>
          <w:p w:rsidR="00AB3731" w:rsidRDefault="00317264">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AB3731" w:rsidRDefault="00317264">
            <w:pPr>
              <w:pStyle w:val="13"/>
              <w:tabs>
                <w:tab w:val="left" w:pos="1260"/>
              </w:tabs>
              <w:adjustRightInd w:val="0"/>
              <w:snapToGrid w:val="0"/>
              <w:jc w:val="center"/>
              <w:rPr>
                <w:szCs w:val="21"/>
                <w:lang w:val="en-GB"/>
              </w:rPr>
            </w:pPr>
            <w:r>
              <w:rPr>
                <w:szCs w:val="21"/>
                <w:lang w:val="en-GB"/>
              </w:rPr>
              <w:t>金额</w:t>
            </w:r>
          </w:p>
        </w:tc>
      </w:tr>
      <w:tr w:rsidR="00AB3731">
        <w:trPr>
          <w:trHeight w:val="729"/>
          <w:jc w:val="center"/>
        </w:trPr>
        <w:tc>
          <w:tcPr>
            <w:tcW w:w="556" w:type="pct"/>
            <w:vMerge/>
            <w:shd w:val="clear" w:color="auto" w:fill="auto"/>
            <w:vAlign w:val="center"/>
          </w:tcPr>
          <w:p w:rsidR="00AB3731" w:rsidRDefault="00AB3731">
            <w:pPr>
              <w:pStyle w:val="13"/>
              <w:tabs>
                <w:tab w:val="left" w:pos="1260"/>
              </w:tabs>
              <w:adjustRightInd w:val="0"/>
              <w:snapToGrid w:val="0"/>
              <w:jc w:val="center"/>
              <w:rPr>
                <w:szCs w:val="21"/>
                <w:lang w:val="en-GB"/>
              </w:rPr>
            </w:pPr>
          </w:p>
        </w:tc>
        <w:tc>
          <w:tcPr>
            <w:tcW w:w="886"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929"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803"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963" w:type="pct"/>
            <w:shd w:val="clear" w:color="auto" w:fill="auto"/>
          </w:tcPr>
          <w:p w:rsidR="00AB3731" w:rsidRDefault="00317264">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AB3731" w:rsidRDefault="00AB3731">
            <w:pPr>
              <w:pStyle w:val="13"/>
              <w:tabs>
                <w:tab w:val="left" w:pos="1260"/>
              </w:tabs>
              <w:adjustRightInd w:val="0"/>
              <w:snapToGrid w:val="0"/>
              <w:jc w:val="center"/>
              <w:rPr>
                <w:szCs w:val="21"/>
                <w:lang w:val="en-GB"/>
              </w:rPr>
            </w:pPr>
          </w:p>
        </w:tc>
      </w:tr>
      <w:tr w:rsidR="00AB3731">
        <w:trPr>
          <w:trHeight w:val="729"/>
          <w:jc w:val="center"/>
        </w:trPr>
        <w:tc>
          <w:tcPr>
            <w:tcW w:w="556" w:type="pct"/>
            <w:vMerge/>
            <w:shd w:val="clear" w:color="auto" w:fill="auto"/>
            <w:vAlign w:val="center"/>
          </w:tcPr>
          <w:p w:rsidR="00AB3731" w:rsidRDefault="00AB3731">
            <w:pPr>
              <w:pStyle w:val="13"/>
              <w:tabs>
                <w:tab w:val="left" w:pos="1260"/>
              </w:tabs>
              <w:adjustRightInd w:val="0"/>
              <w:snapToGrid w:val="0"/>
              <w:jc w:val="center"/>
              <w:rPr>
                <w:szCs w:val="21"/>
                <w:lang w:val="en-GB"/>
              </w:rPr>
            </w:pPr>
          </w:p>
        </w:tc>
        <w:tc>
          <w:tcPr>
            <w:tcW w:w="886"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929"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803"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963" w:type="pct"/>
            <w:shd w:val="clear" w:color="auto" w:fill="auto"/>
          </w:tcPr>
          <w:p w:rsidR="00AB3731" w:rsidRDefault="00317264">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AB3731" w:rsidRDefault="00AB3731">
            <w:pPr>
              <w:pStyle w:val="13"/>
              <w:tabs>
                <w:tab w:val="left" w:pos="1260"/>
              </w:tabs>
              <w:adjustRightInd w:val="0"/>
              <w:snapToGrid w:val="0"/>
              <w:jc w:val="center"/>
              <w:rPr>
                <w:szCs w:val="21"/>
                <w:lang w:val="en-GB"/>
              </w:rPr>
            </w:pPr>
          </w:p>
        </w:tc>
      </w:tr>
      <w:tr w:rsidR="00AB3731">
        <w:trPr>
          <w:trHeight w:val="729"/>
          <w:jc w:val="center"/>
        </w:trPr>
        <w:tc>
          <w:tcPr>
            <w:tcW w:w="556" w:type="pct"/>
            <w:vMerge/>
            <w:shd w:val="clear" w:color="auto" w:fill="auto"/>
            <w:vAlign w:val="center"/>
          </w:tcPr>
          <w:p w:rsidR="00AB3731" w:rsidRDefault="00AB3731">
            <w:pPr>
              <w:pStyle w:val="13"/>
              <w:tabs>
                <w:tab w:val="left" w:pos="1260"/>
              </w:tabs>
              <w:adjustRightInd w:val="0"/>
              <w:snapToGrid w:val="0"/>
              <w:jc w:val="center"/>
              <w:rPr>
                <w:szCs w:val="21"/>
                <w:lang w:val="en-GB"/>
              </w:rPr>
            </w:pPr>
          </w:p>
        </w:tc>
        <w:tc>
          <w:tcPr>
            <w:tcW w:w="886"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929"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803"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963" w:type="pct"/>
            <w:shd w:val="clear" w:color="auto" w:fill="auto"/>
          </w:tcPr>
          <w:p w:rsidR="00AB3731" w:rsidRDefault="00317264">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AB3731" w:rsidRDefault="00AB3731">
            <w:pPr>
              <w:pStyle w:val="13"/>
              <w:tabs>
                <w:tab w:val="left" w:pos="1260"/>
              </w:tabs>
              <w:adjustRightInd w:val="0"/>
              <w:snapToGrid w:val="0"/>
              <w:jc w:val="center"/>
              <w:rPr>
                <w:szCs w:val="21"/>
                <w:lang w:val="en-GB"/>
              </w:rPr>
            </w:pPr>
          </w:p>
        </w:tc>
      </w:tr>
      <w:tr w:rsidR="00AB3731">
        <w:trPr>
          <w:trHeight w:val="729"/>
          <w:jc w:val="center"/>
        </w:trPr>
        <w:tc>
          <w:tcPr>
            <w:tcW w:w="556" w:type="pct"/>
            <w:vMerge/>
            <w:shd w:val="clear" w:color="auto" w:fill="auto"/>
            <w:vAlign w:val="center"/>
          </w:tcPr>
          <w:p w:rsidR="00AB3731" w:rsidRDefault="00AB3731">
            <w:pPr>
              <w:pStyle w:val="13"/>
              <w:tabs>
                <w:tab w:val="left" w:pos="1260"/>
              </w:tabs>
              <w:adjustRightInd w:val="0"/>
              <w:snapToGrid w:val="0"/>
              <w:jc w:val="center"/>
              <w:rPr>
                <w:szCs w:val="21"/>
                <w:lang w:val="en-GB"/>
              </w:rPr>
            </w:pPr>
          </w:p>
        </w:tc>
        <w:tc>
          <w:tcPr>
            <w:tcW w:w="886"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929"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803"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963" w:type="pct"/>
            <w:shd w:val="clear" w:color="auto" w:fill="auto"/>
          </w:tcPr>
          <w:p w:rsidR="00AB3731" w:rsidRDefault="00317264">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AB3731" w:rsidRDefault="00AB3731">
            <w:pPr>
              <w:pStyle w:val="13"/>
              <w:tabs>
                <w:tab w:val="left" w:pos="1260"/>
              </w:tabs>
              <w:adjustRightInd w:val="0"/>
              <w:snapToGrid w:val="0"/>
              <w:jc w:val="center"/>
              <w:rPr>
                <w:szCs w:val="21"/>
                <w:lang w:val="en-GB"/>
              </w:rPr>
            </w:pPr>
          </w:p>
        </w:tc>
      </w:tr>
      <w:tr w:rsidR="00AB3731">
        <w:trPr>
          <w:trHeight w:val="729"/>
          <w:jc w:val="center"/>
        </w:trPr>
        <w:tc>
          <w:tcPr>
            <w:tcW w:w="556" w:type="pct"/>
            <w:vMerge/>
            <w:shd w:val="clear" w:color="auto" w:fill="auto"/>
            <w:vAlign w:val="center"/>
          </w:tcPr>
          <w:p w:rsidR="00AB3731" w:rsidRDefault="00AB3731">
            <w:pPr>
              <w:pStyle w:val="13"/>
              <w:tabs>
                <w:tab w:val="left" w:pos="1260"/>
              </w:tabs>
              <w:adjustRightInd w:val="0"/>
              <w:snapToGrid w:val="0"/>
              <w:jc w:val="center"/>
              <w:rPr>
                <w:szCs w:val="21"/>
                <w:lang w:val="en-GB"/>
              </w:rPr>
            </w:pPr>
          </w:p>
        </w:tc>
        <w:tc>
          <w:tcPr>
            <w:tcW w:w="886"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929"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803"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963"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863" w:type="pct"/>
            <w:shd w:val="clear" w:color="auto" w:fill="auto"/>
            <w:vAlign w:val="center"/>
          </w:tcPr>
          <w:p w:rsidR="00AB3731" w:rsidRDefault="00AB3731">
            <w:pPr>
              <w:pStyle w:val="13"/>
              <w:tabs>
                <w:tab w:val="left" w:pos="1260"/>
              </w:tabs>
              <w:adjustRightInd w:val="0"/>
              <w:snapToGrid w:val="0"/>
              <w:jc w:val="center"/>
              <w:rPr>
                <w:szCs w:val="21"/>
                <w:lang w:val="en-GB"/>
              </w:rPr>
            </w:pPr>
          </w:p>
        </w:tc>
      </w:tr>
      <w:tr w:rsidR="00AB3731">
        <w:trPr>
          <w:trHeight w:val="729"/>
          <w:jc w:val="center"/>
        </w:trPr>
        <w:tc>
          <w:tcPr>
            <w:tcW w:w="556" w:type="pct"/>
            <w:vMerge/>
            <w:shd w:val="clear" w:color="auto" w:fill="auto"/>
            <w:vAlign w:val="center"/>
          </w:tcPr>
          <w:p w:rsidR="00AB3731" w:rsidRDefault="00AB3731">
            <w:pPr>
              <w:pStyle w:val="13"/>
              <w:tabs>
                <w:tab w:val="left" w:pos="1260"/>
              </w:tabs>
              <w:adjustRightInd w:val="0"/>
              <w:snapToGrid w:val="0"/>
              <w:jc w:val="center"/>
              <w:rPr>
                <w:szCs w:val="21"/>
                <w:lang w:val="en-GB"/>
              </w:rPr>
            </w:pPr>
          </w:p>
        </w:tc>
        <w:tc>
          <w:tcPr>
            <w:tcW w:w="886"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929"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803"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963" w:type="pct"/>
            <w:shd w:val="clear" w:color="auto" w:fill="auto"/>
            <w:vAlign w:val="center"/>
          </w:tcPr>
          <w:p w:rsidR="00AB3731" w:rsidRDefault="00AB3731">
            <w:pPr>
              <w:pStyle w:val="13"/>
              <w:tabs>
                <w:tab w:val="left" w:pos="1260"/>
              </w:tabs>
              <w:adjustRightInd w:val="0"/>
              <w:snapToGrid w:val="0"/>
              <w:jc w:val="center"/>
              <w:rPr>
                <w:szCs w:val="21"/>
                <w:lang w:val="en-GB"/>
              </w:rPr>
            </w:pPr>
          </w:p>
        </w:tc>
        <w:tc>
          <w:tcPr>
            <w:tcW w:w="863" w:type="pct"/>
            <w:shd w:val="clear" w:color="auto" w:fill="auto"/>
            <w:vAlign w:val="center"/>
          </w:tcPr>
          <w:p w:rsidR="00AB3731" w:rsidRDefault="00AB3731">
            <w:pPr>
              <w:pStyle w:val="13"/>
              <w:tabs>
                <w:tab w:val="left" w:pos="1260"/>
              </w:tabs>
              <w:adjustRightInd w:val="0"/>
              <w:snapToGrid w:val="0"/>
              <w:jc w:val="center"/>
              <w:rPr>
                <w:szCs w:val="21"/>
                <w:lang w:val="en-GB"/>
              </w:rPr>
            </w:pPr>
          </w:p>
        </w:tc>
      </w:tr>
      <w:tr w:rsidR="00AB3731">
        <w:trPr>
          <w:trHeight w:val="729"/>
          <w:jc w:val="center"/>
        </w:trPr>
        <w:tc>
          <w:tcPr>
            <w:tcW w:w="556" w:type="pct"/>
            <w:vMerge/>
            <w:shd w:val="clear" w:color="auto" w:fill="auto"/>
            <w:vAlign w:val="center"/>
          </w:tcPr>
          <w:p w:rsidR="00AB3731" w:rsidRDefault="00AB3731">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AB3731" w:rsidRDefault="00317264">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AB3731" w:rsidRDefault="00317264">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AB3731">
        <w:trPr>
          <w:trHeight w:val="671"/>
          <w:jc w:val="center"/>
        </w:trPr>
        <w:tc>
          <w:tcPr>
            <w:tcW w:w="556" w:type="pct"/>
            <w:vMerge/>
            <w:shd w:val="clear" w:color="auto" w:fill="auto"/>
            <w:vAlign w:val="center"/>
          </w:tcPr>
          <w:p w:rsidR="00AB3731" w:rsidRDefault="00AB3731">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AB3731" w:rsidRDefault="00317264">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AB3731" w:rsidRDefault="00317264">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AB3731">
        <w:trPr>
          <w:trHeight w:val="729"/>
          <w:jc w:val="center"/>
        </w:trPr>
        <w:tc>
          <w:tcPr>
            <w:tcW w:w="556" w:type="pct"/>
            <w:shd w:val="clear" w:color="auto" w:fill="auto"/>
            <w:vAlign w:val="center"/>
          </w:tcPr>
          <w:p w:rsidR="00AB3731" w:rsidRDefault="00317264">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AB3731" w:rsidRDefault="00317264">
            <w:pPr>
              <w:pStyle w:val="13"/>
              <w:tabs>
                <w:tab w:val="left" w:pos="1260"/>
              </w:tabs>
              <w:adjustRightInd w:val="0"/>
              <w:snapToGrid w:val="0"/>
              <w:rPr>
                <w:szCs w:val="21"/>
              </w:rPr>
            </w:pPr>
            <w:r>
              <w:rPr>
                <w:szCs w:val="21"/>
              </w:rPr>
              <w:t>如属于中小企业，须提供《中小企业声明函》。</w:t>
            </w:r>
          </w:p>
          <w:p w:rsidR="00AB3731" w:rsidRDefault="00317264">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r w:rsidR="00AB3731">
        <w:trPr>
          <w:trHeight w:val="729"/>
          <w:jc w:val="center"/>
        </w:trPr>
        <w:tc>
          <w:tcPr>
            <w:tcW w:w="556" w:type="pct"/>
            <w:shd w:val="clear" w:color="auto" w:fill="auto"/>
            <w:vAlign w:val="center"/>
          </w:tcPr>
          <w:p w:rsidR="00AB3731" w:rsidRDefault="00317264">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AB3731" w:rsidRDefault="00317264">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AB3731" w:rsidRDefault="00317264">
            <w:pPr>
              <w:pStyle w:val="13"/>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AB3731">
        <w:trPr>
          <w:trHeight w:val="729"/>
          <w:jc w:val="center"/>
        </w:trPr>
        <w:tc>
          <w:tcPr>
            <w:tcW w:w="556" w:type="pct"/>
            <w:shd w:val="clear" w:color="auto" w:fill="auto"/>
            <w:vAlign w:val="center"/>
          </w:tcPr>
          <w:p w:rsidR="00AB3731" w:rsidRDefault="00317264">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AB3731" w:rsidRDefault="00317264">
            <w:pPr>
              <w:pStyle w:val="13"/>
              <w:tabs>
                <w:tab w:val="left" w:pos="1260"/>
              </w:tabs>
              <w:adjustRightInd w:val="0"/>
              <w:snapToGrid w:val="0"/>
              <w:rPr>
                <w:szCs w:val="21"/>
              </w:rPr>
            </w:pPr>
            <w:r>
              <w:rPr>
                <w:szCs w:val="21"/>
              </w:rPr>
              <w:t>如属于残疾人福利性单位，须提供《残疾人福利性单位声明函》。</w:t>
            </w:r>
          </w:p>
          <w:p w:rsidR="00AB3731" w:rsidRDefault="00317264">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bl>
    <w:p w:rsidR="00AB3731" w:rsidRDefault="00AB3731" w:rsidP="00921E6C">
      <w:pPr>
        <w:spacing w:line="360" w:lineRule="auto"/>
        <w:ind w:firstLineChars="1700" w:firstLine="3794"/>
        <w:rPr>
          <w:sz w:val="24"/>
        </w:rPr>
      </w:pPr>
    </w:p>
    <w:p w:rsidR="00AB3731" w:rsidRDefault="00317264" w:rsidP="00921E6C">
      <w:pPr>
        <w:spacing w:line="360" w:lineRule="auto"/>
        <w:ind w:firstLineChars="1700" w:firstLine="3794"/>
        <w:rPr>
          <w:sz w:val="24"/>
        </w:rPr>
      </w:pPr>
      <w:r>
        <w:rPr>
          <w:sz w:val="24"/>
        </w:rPr>
        <w:t>投标人名称：</w:t>
      </w:r>
    </w:p>
    <w:p w:rsidR="00AB3731" w:rsidRDefault="00AB3731" w:rsidP="00921E6C">
      <w:pPr>
        <w:spacing w:line="360" w:lineRule="auto"/>
        <w:ind w:firstLineChars="1700" w:firstLine="3794"/>
        <w:rPr>
          <w:sz w:val="24"/>
        </w:rPr>
      </w:pPr>
    </w:p>
    <w:p w:rsidR="00AB3731" w:rsidRDefault="00317264" w:rsidP="00921E6C">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AB3731" w:rsidRDefault="00AB3731">
      <w:pPr>
        <w:spacing w:line="560" w:lineRule="exact"/>
        <w:jc w:val="center"/>
        <w:rPr>
          <w:sz w:val="24"/>
        </w:rPr>
      </w:pPr>
    </w:p>
    <w:p w:rsidR="00AB3731" w:rsidRDefault="00AB3731">
      <w:pPr>
        <w:spacing w:line="560" w:lineRule="exact"/>
        <w:jc w:val="center"/>
        <w:rPr>
          <w:sz w:val="24"/>
        </w:rPr>
      </w:pPr>
    </w:p>
    <w:p w:rsidR="00AB3731" w:rsidRDefault="00317264">
      <w:pPr>
        <w:spacing w:line="560" w:lineRule="exact"/>
        <w:jc w:val="center"/>
        <w:rPr>
          <w:sz w:val="24"/>
        </w:rPr>
      </w:pPr>
      <w:r>
        <w:rPr>
          <w:sz w:val="24"/>
        </w:rPr>
        <w:br w:type="page"/>
      </w:r>
    </w:p>
    <w:p w:rsidR="00AB3731" w:rsidRDefault="00317264">
      <w:pPr>
        <w:tabs>
          <w:tab w:val="left" w:pos="360"/>
        </w:tabs>
        <w:spacing w:line="360" w:lineRule="auto"/>
        <w:rPr>
          <w:b/>
          <w:sz w:val="24"/>
        </w:rPr>
      </w:pPr>
      <w:r>
        <w:rPr>
          <w:rFonts w:hint="eastAsia"/>
          <w:b/>
          <w:sz w:val="24"/>
        </w:rPr>
        <w:lastRenderedPageBreak/>
        <w:t>附件</w:t>
      </w:r>
      <w:r>
        <w:rPr>
          <w:rFonts w:hint="eastAsia"/>
          <w:b/>
          <w:sz w:val="24"/>
        </w:rPr>
        <w:t>10</w:t>
      </w:r>
    </w:p>
    <w:p w:rsidR="00AB3731" w:rsidRDefault="00317264">
      <w:pPr>
        <w:autoSpaceDE w:val="0"/>
        <w:autoSpaceDN w:val="0"/>
        <w:spacing w:line="480" w:lineRule="auto"/>
        <w:jc w:val="center"/>
        <w:rPr>
          <w:b/>
          <w:sz w:val="24"/>
          <w:szCs w:val="24"/>
        </w:rPr>
      </w:pPr>
      <w:r>
        <w:rPr>
          <w:b/>
          <w:sz w:val="24"/>
          <w:szCs w:val="24"/>
        </w:rPr>
        <w:t>中小企业声明函（货物）</w:t>
      </w:r>
    </w:p>
    <w:p w:rsidR="00AB3731" w:rsidRDefault="00317264" w:rsidP="00921E6C">
      <w:pPr>
        <w:widowControl/>
        <w:spacing w:line="500" w:lineRule="exact"/>
        <w:ind w:firstLineChars="200" w:firstLine="446"/>
        <w:jc w:val="left"/>
        <w:rPr>
          <w:sz w:val="24"/>
          <w:szCs w:val="24"/>
        </w:rPr>
      </w:pPr>
      <w:r>
        <w:rPr>
          <w:sz w:val="24"/>
          <w:szCs w:val="24"/>
        </w:rPr>
        <w:t>本公司（联合体）郑重声明，针对本项目提供的货物</w:t>
      </w:r>
      <w:r>
        <w:rPr>
          <w:sz w:val="24"/>
          <w:szCs w:val="24"/>
          <w:u w:val="single"/>
        </w:rPr>
        <w:t xml:space="preserve">      </w:t>
      </w:r>
      <w:r>
        <w:rPr>
          <w:sz w:val="24"/>
          <w:szCs w:val="24"/>
          <w:u w:val="single"/>
        </w:rPr>
        <w:t>（</w:t>
      </w:r>
      <w:r>
        <w:rPr>
          <w:b/>
          <w:sz w:val="24"/>
          <w:szCs w:val="24"/>
        </w:rPr>
        <w:t>请填写有</w:t>
      </w:r>
      <w:r>
        <w:rPr>
          <w:b/>
          <w:sz w:val="24"/>
          <w:szCs w:val="24"/>
        </w:rPr>
        <w:t>/</w:t>
      </w:r>
      <w:r>
        <w:rPr>
          <w:b/>
          <w:sz w:val="24"/>
          <w:szCs w:val="24"/>
        </w:rPr>
        <w:t>无）</w:t>
      </w:r>
      <w:r>
        <w:rPr>
          <w:sz w:val="24"/>
          <w:szCs w:val="24"/>
        </w:rPr>
        <w:t>大型企业制造的货物。</w:t>
      </w:r>
      <w:r>
        <w:rPr>
          <w:b/>
          <w:sz w:val="24"/>
          <w:szCs w:val="24"/>
        </w:rPr>
        <w:t>（若有大型企业制造的货物，则无需填写以下内容；若无大型企业制造的货物，则继续填写以下内容）</w:t>
      </w:r>
    </w:p>
    <w:p w:rsidR="00AB3731" w:rsidRDefault="00317264" w:rsidP="00921E6C">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sz w:val="24"/>
          <w:szCs w:val="24"/>
          <w:u w:val="single"/>
        </w:rPr>
        <w:t>（</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rsidR="00AB3731" w:rsidRDefault="00317264" w:rsidP="00921E6C">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szCs w:val="24"/>
          <w:u w:val="single"/>
        </w:rPr>
        <w:t>工业</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AB3731" w:rsidRDefault="00317264" w:rsidP="00921E6C">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AB3731" w:rsidRDefault="00317264">
      <w:pPr>
        <w:autoSpaceDE w:val="0"/>
        <w:autoSpaceDN w:val="0"/>
        <w:spacing w:line="500" w:lineRule="exact"/>
        <w:ind w:left="641"/>
        <w:jc w:val="left"/>
        <w:rPr>
          <w:sz w:val="24"/>
          <w:szCs w:val="24"/>
        </w:rPr>
      </w:pPr>
      <w:r>
        <w:rPr>
          <w:sz w:val="24"/>
          <w:szCs w:val="24"/>
        </w:rPr>
        <w:t>……</w:t>
      </w:r>
    </w:p>
    <w:p w:rsidR="00AB3731" w:rsidRDefault="00317264" w:rsidP="00921E6C">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AB3731" w:rsidRDefault="00317264" w:rsidP="00921E6C">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AB3731" w:rsidRDefault="00317264">
      <w:pPr>
        <w:autoSpaceDE w:val="0"/>
        <w:autoSpaceDN w:val="0"/>
        <w:spacing w:line="500" w:lineRule="exact"/>
        <w:ind w:left="3840"/>
        <w:jc w:val="left"/>
        <w:rPr>
          <w:sz w:val="24"/>
          <w:szCs w:val="24"/>
        </w:rPr>
      </w:pPr>
      <w:r>
        <w:rPr>
          <w:sz w:val="24"/>
          <w:szCs w:val="24"/>
        </w:rPr>
        <w:t>投标人名称：</w:t>
      </w:r>
    </w:p>
    <w:p w:rsidR="00AB3731" w:rsidRDefault="00317264">
      <w:pPr>
        <w:autoSpaceDE w:val="0"/>
        <w:autoSpaceDN w:val="0"/>
        <w:spacing w:line="500" w:lineRule="exact"/>
        <w:ind w:left="3840"/>
        <w:jc w:val="left"/>
        <w:rPr>
          <w:b/>
          <w:sz w:val="24"/>
          <w:szCs w:val="24"/>
        </w:rPr>
      </w:pPr>
      <w:r>
        <w:rPr>
          <w:sz w:val="24"/>
          <w:szCs w:val="24"/>
        </w:rPr>
        <w:t>日期：</w:t>
      </w:r>
    </w:p>
    <w:p w:rsidR="00AB3731" w:rsidRDefault="00317264">
      <w:pPr>
        <w:spacing w:line="360" w:lineRule="auto"/>
        <w:ind w:right="84" w:firstLineChars="100" w:firstLine="224"/>
        <w:rPr>
          <w:b/>
          <w:sz w:val="24"/>
          <w:szCs w:val="24"/>
        </w:rPr>
      </w:pPr>
      <w:r>
        <w:rPr>
          <w:b/>
          <w:sz w:val="24"/>
          <w:szCs w:val="24"/>
        </w:rPr>
        <w:t>注：</w:t>
      </w:r>
    </w:p>
    <w:p w:rsidR="00AB3731" w:rsidRDefault="00317264">
      <w:pPr>
        <w:spacing w:line="360" w:lineRule="auto"/>
        <w:ind w:right="84" w:firstLineChars="100" w:firstLine="224"/>
        <w:rPr>
          <w:b/>
          <w:sz w:val="24"/>
          <w:szCs w:val="24"/>
        </w:rPr>
      </w:pPr>
      <w:r>
        <w:rPr>
          <w:b/>
          <w:sz w:val="24"/>
          <w:szCs w:val="24"/>
        </w:rPr>
        <w:t>1.</w:t>
      </w:r>
      <w:r>
        <w:rPr>
          <w:b/>
          <w:sz w:val="24"/>
          <w:szCs w:val="24"/>
        </w:rPr>
        <w:t>标的名称须按照采购文件</w:t>
      </w:r>
      <w:r>
        <w:rPr>
          <w:b/>
          <w:sz w:val="24"/>
          <w:szCs w:val="24"/>
        </w:rPr>
        <w:t>“</w:t>
      </w:r>
      <w:r>
        <w:rPr>
          <w:rFonts w:hint="eastAsia"/>
          <w:b/>
          <w:sz w:val="24"/>
          <w:szCs w:val="24"/>
        </w:rPr>
        <w:t>采购</w:t>
      </w:r>
      <w:r>
        <w:rPr>
          <w:b/>
          <w:sz w:val="24"/>
          <w:szCs w:val="24"/>
        </w:rPr>
        <w:t>清单</w:t>
      </w:r>
      <w:r>
        <w:rPr>
          <w:b/>
          <w:sz w:val="24"/>
          <w:szCs w:val="24"/>
        </w:rPr>
        <w:t>”</w:t>
      </w:r>
      <w:r>
        <w:rPr>
          <w:b/>
          <w:sz w:val="24"/>
          <w:szCs w:val="24"/>
        </w:rPr>
        <w:t>中明确的标的名称进行填写；所属行业须按照采购文件中明确的所属行业进行填写，否则不享受中小企业扶持政策。</w:t>
      </w:r>
    </w:p>
    <w:p w:rsidR="00AB3731" w:rsidRDefault="00317264">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w:t>
      </w:r>
      <w:r>
        <w:rPr>
          <w:b/>
          <w:sz w:val="24"/>
          <w:szCs w:val="24"/>
        </w:rPr>
        <w:lastRenderedPageBreak/>
        <w:t>业可不填报。除新成立企业外，上表填写不全的，不享受中小企业扶持政策。</w:t>
      </w:r>
    </w:p>
    <w:p w:rsidR="00AB3731" w:rsidRDefault="00317264">
      <w:pPr>
        <w:spacing w:line="360" w:lineRule="auto"/>
        <w:ind w:right="84" w:firstLineChars="100" w:firstLine="224"/>
        <w:rPr>
          <w:b/>
          <w:sz w:val="24"/>
          <w:szCs w:val="21"/>
        </w:rPr>
      </w:pPr>
      <w:r>
        <w:rPr>
          <w:b/>
          <w:sz w:val="24"/>
          <w:szCs w:val="21"/>
        </w:rPr>
        <w:t>3.</w:t>
      </w:r>
      <w:r>
        <w:rPr>
          <w:b/>
          <w:sz w:val="24"/>
          <w:szCs w:val="21"/>
        </w:rPr>
        <w:t>中标（成交）供应</w:t>
      </w:r>
      <w:proofErr w:type="gramStart"/>
      <w:r>
        <w:rPr>
          <w:b/>
          <w:sz w:val="24"/>
          <w:szCs w:val="21"/>
        </w:rPr>
        <w:t>商享受</w:t>
      </w:r>
      <w:proofErr w:type="gramEnd"/>
      <w:r>
        <w:rPr>
          <w:b/>
          <w:sz w:val="24"/>
          <w:szCs w:val="21"/>
        </w:rPr>
        <w:t>中小企业扶持政策的，将随中标（成交）结果同时公告其《中小企业声明函》，接受社会监督。</w:t>
      </w:r>
    </w:p>
    <w:p w:rsidR="00AB3731" w:rsidRDefault="00AB3731">
      <w:pPr>
        <w:widowControl/>
        <w:jc w:val="left"/>
        <w:rPr>
          <w:sz w:val="24"/>
          <w:szCs w:val="21"/>
        </w:rPr>
      </w:pPr>
    </w:p>
    <w:p w:rsidR="00AB3731" w:rsidRDefault="00317264">
      <w:pPr>
        <w:widowControl/>
        <w:jc w:val="left"/>
        <w:rPr>
          <w:b/>
          <w:kern w:val="0"/>
          <w:sz w:val="24"/>
          <w:szCs w:val="21"/>
        </w:rPr>
      </w:pPr>
      <w:r>
        <w:rPr>
          <w:b/>
          <w:kern w:val="0"/>
          <w:sz w:val="24"/>
          <w:szCs w:val="21"/>
        </w:rPr>
        <w:br w:type="page"/>
      </w:r>
    </w:p>
    <w:p w:rsidR="00AB3731" w:rsidRDefault="00317264">
      <w:pPr>
        <w:autoSpaceDN w:val="0"/>
        <w:spacing w:line="360" w:lineRule="auto"/>
        <w:rPr>
          <w:b/>
          <w:kern w:val="0"/>
          <w:sz w:val="24"/>
          <w:szCs w:val="21"/>
        </w:rPr>
      </w:pPr>
      <w:r>
        <w:rPr>
          <w:b/>
          <w:kern w:val="0"/>
          <w:sz w:val="24"/>
          <w:szCs w:val="21"/>
        </w:rPr>
        <w:lastRenderedPageBreak/>
        <w:t>附件</w:t>
      </w:r>
      <w:r>
        <w:rPr>
          <w:rFonts w:hint="eastAsia"/>
          <w:b/>
          <w:kern w:val="0"/>
          <w:sz w:val="24"/>
          <w:szCs w:val="21"/>
        </w:rPr>
        <w:t>11</w:t>
      </w:r>
      <w:r>
        <w:rPr>
          <w:rFonts w:hint="eastAsia"/>
          <w:b/>
          <w:kern w:val="0"/>
          <w:sz w:val="24"/>
          <w:szCs w:val="21"/>
        </w:rPr>
        <w:t>：</w:t>
      </w:r>
    </w:p>
    <w:p w:rsidR="00AB3731" w:rsidRDefault="00317264">
      <w:pPr>
        <w:autoSpaceDN w:val="0"/>
        <w:spacing w:line="360" w:lineRule="auto"/>
        <w:jc w:val="left"/>
        <w:rPr>
          <w:b/>
          <w:bCs/>
          <w:sz w:val="24"/>
        </w:rPr>
      </w:pPr>
      <w:r>
        <w:rPr>
          <w:rFonts w:hint="eastAsia"/>
          <w:b/>
          <w:kern w:val="0"/>
          <w:sz w:val="24"/>
          <w:szCs w:val="21"/>
        </w:rPr>
        <w:t>若不是残疾人福利性单位，投标文件中可不提供此声明函</w:t>
      </w:r>
    </w:p>
    <w:p w:rsidR="00AB3731" w:rsidRDefault="00AB3731">
      <w:pPr>
        <w:autoSpaceDN w:val="0"/>
        <w:spacing w:line="360" w:lineRule="auto"/>
        <w:jc w:val="center"/>
        <w:rPr>
          <w:b/>
          <w:bCs/>
          <w:sz w:val="24"/>
        </w:rPr>
      </w:pPr>
    </w:p>
    <w:p w:rsidR="00AB3731" w:rsidRDefault="00317264">
      <w:pPr>
        <w:snapToGrid w:val="0"/>
        <w:spacing w:line="360" w:lineRule="auto"/>
        <w:jc w:val="center"/>
        <w:rPr>
          <w:b/>
          <w:bCs/>
          <w:sz w:val="24"/>
        </w:rPr>
      </w:pPr>
      <w:r>
        <w:rPr>
          <w:rFonts w:hint="eastAsia"/>
          <w:b/>
          <w:bCs/>
          <w:sz w:val="24"/>
        </w:rPr>
        <w:t>残疾人福利性单位声明函</w:t>
      </w:r>
    </w:p>
    <w:p w:rsidR="00AB3731" w:rsidRDefault="00AB3731">
      <w:pPr>
        <w:snapToGrid w:val="0"/>
        <w:spacing w:line="360" w:lineRule="auto"/>
        <w:ind w:firstLineChars="200" w:firstLine="448"/>
        <w:jc w:val="left"/>
        <w:rPr>
          <w:b/>
          <w:bCs/>
          <w:sz w:val="24"/>
        </w:rPr>
      </w:pPr>
    </w:p>
    <w:p w:rsidR="00AB3731" w:rsidRDefault="00317264" w:rsidP="00921E6C">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AB3731" w:rsidRDefault="00317264" w:rsidP="00921E6C">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AB3731" w:rsidRDefault="00AB3731" w:rsidP="00921E6C">
      <w:pPr>
        <w:snapToGrid w:val="0"/>
        <w:spacing w:line="360" w:lineRule="auto"/>
        <w:ind w:firstLineChars="200" w:firstLine="446"/>
        <w:jc w:val="left"/>
        <w:rPr>
          <w:bCs/>
          <w:sz w:val="24"/>
        </w:rPr>
      </w:pPr>
    </w:p>
    <w:p w:rsidR="00AB3731" w:rsidRDefault="00AB3731" w:rsidP="00921E6C">
      <w:pPr>
        <w:snapToGrid w:val="0"/>
        <w:spacing w:line="360" w:lineRule="auto"/>
        <w:ind w:firstLineChars="200" w:firstLine="446"/>
        <w:jc w:val="left"/>
        <w:rPr>
          <w:bCs/>
          <w:sz w:val="24"/>
        </w:rPr>
      </w:pPr>
    </w:p>
    <w:p w:rsidR="00AB3731" w:rsidRDefault="00317264" w:rsidP="00921E6C">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AB3731" w:rsidRDefault="00AB3731" w:rsidP="00921E6C">
      <w:pPr>
        <w:snapToGrid w:val="0"/>
        <w:spacing w:line="360" w:lineRule="auto"/>
        <w:ind w:firstLineChars="200" w:firstLine="446"/>
        <w:jc w:val="left"/>
        <w:rPr>
          <w:bCs/>
          <w:sz w:val="24"/>
        </w:rPr>
      </w:pPr>
    </w:p>
    <w:p w:rsidR="00AB3731" w:rsidRDefault="00317264" w:rsidP="00921E6C">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AB3731" w:rsidRDefault="00AB3731" w:rsidP="00921E6C">
      <w:pPr>
        <w:snapToGrid w:val="0"/>
        <w:spacing w:line="360" w:lineRule="auto"/>
        <w:ind w:firstLineChars="200" w:firstLine="446"/>
        <w:jc w:val="left"/>
        <w:rPr>
          <w:sz w:val="24"/>
          <w:szCs w:val="21"/>
        </w:rPr>
      </w:pPr>
    </w:p>
    <w:p w:rsidR="00AB3731" w:rsidRDefault="00317264" w:rsidP="00921E6C">
      <w:pPr>
        <w:snapToGrid w:val="0"/>
        <w:spacing w:line="360" w:lineRule="auto"/>
        <w:ind w:firstLineChars="200" w:firstLine="446"/>
        <w:rPr>
          <w:sz w:val="24"/>
          <w:szCs w:val="21"/>
        </w:rPr>
      </w:pPr>
      <w:r>
        <w:rPr>
          <w:sz w:val="24"/>
          <w:szCs w:val="21"/>
        </w:rPr>
        <w:t>注：</w:t>
      </w:r>
    </w:p>
    <w:p w:rsidR="00AB3731" w:rsidRDefault="00317264">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AB3731" w:rsidRDefault="00317264">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AB3731" w:rsidRDefault="00AB3731">
      <w:pPr>
        <w:snapToGrid w:val="0"/>
        <w:spacing w:line="360" w:lineRule="auto"/>
        <w:rPr>
          <w:sz w:val="24"/>
          <w:szCs w:val="21"/>
        </w:rPr>
      </w:pPr>
    </w:p>
    <w:p w:rsidR="00AB3731" w:rsidRDefault="00AB3731">
      <w:pPr>
        <w:widowControl/>
        <w:jc w:val="left"/>
        <w:rPr>
          <w:sz w:val="24"/>
        </w:rPr>
      </w:pPr>
    </w:p>
    <w:p w:rsidR="00AB3731" w:rsidRDefault="00AB3731" w:rsidP="00921E6C">
      <w:pPr>
        <w:tabs>
          <w:tab w:val="left" w:pos="360"/>
        </w:tabs>
        <w:spacing w:line="360" w:lineRule="auto"/>
        <w:ind w:firstLineChars="200" w:firstLine="446"/>
        <w:rPr>
          <w:sz w:val="24"/>
        </w:rPr>
        <w:sectPr w:rsidR="00AB3731" w:rsidSect="001E37A4">
          <w:footerReference w:type="default" r:id="rId18"/>
          <w:pgSz w:w="11906" w:h="16838"/>
          <w:pgMar w:top="1440" w:right="1797" w:bottom="1440" w:left="1797" w:header="851" w:footer="992" w:gutter="0"/>
          <w:cols w:space="425"/>
          <w:docGrid w:type="linesAndChars" w:linePitch="285" w:charSpace="-3449"/>
        </w:sectPr>
      </w:pPr>
    </w:p>
    <w:p w:rsidR="00AB3731" w:rsidRDefault="00317264">
      <w:pPr>
        <w:tabs>
          <w:tab w:val="left" w:pos="360"/>
        </w:tabs>
        <w:spacing w:line="360" w:lineRule="auto"/>
        <w:rPr>
          <w:b/>
          <w:sz w:val="24"/>
        </w:rPr>
      </w:pPr>
      <w:r>
        <w:rPr>
          <w:rFonts w:hint="eastAsia"/>
          <w:b/>
          <w:sz w:val="24"/>
        </w:rPr>
        <w:lastRenderedPageBreak/>
        <w:t>附件</w:t>
      </w:r>
      <w:r>
        <w:rPr>
          <w:rFonts w:hint="eastAsia"/>
          <w:b/>
          <w:sz w:val="24"/>
        </w:rPr>
        <w:t>12</w:t>
      </w:r>
    </w:p>
    <w:p w:rsidR="00AB3731" w:rsidRDefault="00317264">
      <w:pPr>
        <w:snapToGrid w:val="0"/>
        <w:spacing w:line="360" w:lineRule="auto"/>
        <w:jc w:val="center"/>
        <w:rPr>
          <w:b/>
          <w:sz w:val="24"/>
          <w:szCs w:val="21"/>
        </w:rPr>
      </w:pPr>
      <w:r>
        <w:rPr>
          <w:rFonts w:hint="eastAsia"/>
          <w:b/>
          <w:sz w:val="24"/>
          <w:szCs w:val="21"/>
        </w:rPr>
        <w:t>家具产品组成清单明细表</w:t>
      </w:r>
    </w:p>
    <w:p w:rsidR="00AB3731" w:rsidRDefault="00317264">
      <w:pPr>
        <w:spacing w:line="460" w:lineRule="exact"/>
        <w:rPr>
          <w:sz w:val="24"/>
        </w:rPr>
      </w:pPr>
      <w:r>
        <w:rPr>
          <w:sz w:val="24"/>
        </w:rPr>
        <w:t>项目名称：</w:t>
      </w:r>
      <w:r>
        <w:rPr>
          <w:sz w:val="24"/>
          <w:u w:val="single"/>
        </w:rPr>
        <w:t xml:space="preserve">                    </w:t>
      </w:r>
    </w:p>
    <w:p w:rsidR="00AB3731" w:rsidRDefault="00317264">
      <w:pPr>
        <w:spacing w:line="460" w:lineRule="exact"/>
        <w:rPr>
          <w:sz w:val="24"/>
        </w:rPr>
      </w:pPr>
      <w:r>
        <w:rPr>
          <w:sz w:val="24"/>
        </w:rPr>
        <w:t>项目编号：</w:t>
      </w:r>
      <w:r>
        <w:rPr>
          <w:sz w:val="24"/>
          <w:u w:val="single"/>
        </w:rPr>
        <w:t xml:space="preserve">                    </w:t>
      </w:r>
    </w:p>
    <w:p w:rsidR="00AB3731" w:rsidRDefault="00317264">
      <w:pPr>
        <w:spacing w:line="460" w:lineRule="exact"/>
        <w:rPr>
          <w:sz w:val="24"/>
          <w:u w:val="single"/>
        </w:rPr>
      </w:pPr>
      <w:r>
        <w:rPr>
          <w:sz w:val="24"/>
        </w:rPr>
        <w:t>包号：</w:t>
      </w:r>
      <w:r>
        <w:rPr>
          <w:sz w:val="24"/>
          <w:u w:val="single"/>
        </w:rPr>
        <w:t xml:space="preserve">                        </w:t>
      </w:r>
    </w:p>
    <w:p w:rsidR="00AB3731" w:rsidRDefault="00AB3731">
      <w:pPr>
        <w:spacing w:line="400" w:lineRule="exact"/>
        <w:rPr>
          <w:rFonts w:ascii="宋体" w:hAnsi="宋体"/>
          <w:sz w:val="24"/>
        </w:rPr>
      </w:pPr>
    </w:p>
    <w:tbl>
      <w:tblPr>
        <w:tblW w:w="5000" w:type="pct"/>
        <w:tblLook w:val="04A0" w:firstRow="1" w:lastRow="0" w:firstColumn="1" w:lastColumn="0" w:noHBand="0" w:noVBand="1"/>
      </w:tblPr>
      <w:tblGrid>
        <w:gridCol w:w="1577"/>
        <w:gridCol w:w="1576"/>
        <w:gridCol w:w="1576"/>
        <w:gridCol w:w="1576"/>
        <w:gridCol w:w="1576"/>
        <w:gridCol w:w="1576"/>
        <w:gridCol w:w="1576"/>
        <w:gridCol w:w="1576"/>
        <w:gridCol w:w="1565"/>
      </w:tblGrid>
      <w:tr w:rsidR="00AB3731">
        <w:trPr>
          <w:trHeight w:val="270"/>
        </w:trPr>
        <w:tc>
          <w:tcPr>
            <w:tcW w:w="556" w:type="pct"/>
            <w:tcBorders>
              <w:top w:val="single" w:sz="8" w:space="0" w:color="auto"/>
              <w:left w:val="single" w:sz="8" w:space="0" w:color="auto"/>
              <w:bottom w:val="nil"/>
              <w:right w:val="single" w:sz="8"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556" w:type="pct"/>
            <w:tcBorders>
              <w:top w:val="single" w:sz="8" w:space="0" w:color="auto"/>
              <w:left w:val="nil"/>
              <w:bottom w:val="nil"/>
              <w:right w:val="single" w:sz="8"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标的名称</w:t>
            </w:r>
          </w:p>
        </w:tc>
        <w:tc>
          <w:tcPr>
            <w:tcW w:w="556" w:type="pct"/>
            <w:tcBorders>
              <w:top w:val="single" w:sz="8" w:space="0" w:color="auto"/>
              <w:left w:val="nil"/>
              <w:bottom w:val="nil"/>
              <w:right w:val="single" w:sz="8"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材料名称</w:t>
            </w:r>
          </w:p>
        </w:tc>
        <w:tc>
          <w:tcPr>
            <w:tcW w:w="556" w:type="pct"/>
            <w:tcBorders>
              <w:top w:val="single" w:sz="8" w:space="0" w:color="auto"/>
              <w:left w:val="nil"/>
              <w:bottom w:val="nil"/>
              <w:right w:val="single" w:sz="8"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使用属性</w:t>
            </w:r>
          </w:p>
        </w:tc>
        <w:tc>
          <w:tcPr>
            <w:tcW w:w="556" w:type="pct"/>
            <w:tcBorders>
              <w:top w:val="single" w:sz="8" w:space="0" w:color="auto"/>
              <w:left w:val="nil"/>
              <w:bottom w:val="nil"/>
              <w:right w:val="single" w:sz="8"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品牌</w:t>
            </w:r>
          </w:p>
        </w:tc>
        <w:tc>
          <w:tcPr>
            <w:tcW w:w="556" w:type="pct"/>
            <w:tcBorders>
              <w:top w:val="single" w:sz="8" w:space="0" w:color="auto"/>
              <w:left w:val="nil"/>
              <w:bottom w:val="nil"/>
              <w:right w:val="single" w:sz="8"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规格</w:t>
            </w:r>
          </w:p>
        </w:tc>
        <w:tc>
          <w:tcPr>
            <w:tcW w:w="556" w:type="pct"/>
            <w:tcBorders>
              <w:top w:val="single" w:sz="8" w:space="0" w:color="auto"/>
              <w:left w:val="nil"/>
              <w:bottom w:val="nil"/>
              <w:right w:val="single" w:sz="8"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color w:val="000000"/>
                <w:kern w:val="0"/>
                <w:szCs w:val="21"/>
              </w:rPr>
              <w:t>性能指标</w:t>
            </w:r>
          </w:p>
        </w:tc>
        <w:tc>
          <w:tcPr>
            <w:tcW w:w="556" w:type="pct"/>
            <w:tcBorders>
              <w:top w:val="single" w:sz="8" w:space="0" w:color="auto"/>
              <w:left w:val="nil"/>
              <w:bottom w:val="nil"/>
              <w:right w:val="single" w:sz="8"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环保情况说明</w:t>
            </w:r>
          </w:p>
        </w:tc>
        <w:tc>
          <w:tcPr>
            <w:tcW w:w="556" w:type="pct"/>
            <w:tcBorders>
              <w:top w:val="single" w:sz="8" w:space="0" w:color="auto"/>
              <w:left w:val="nil"/>
              <w:bottom w:val="nil"/>
              <w:right w:val="single" w:sz="8"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数量</w:t>
            </w:r>
          </w:p>
        </w:tc>
      </w:tr>
      <w:tr w:rsidR="00AB3731">
        <w:trPr>
          <w:trHeight w:val="270"/>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3731" w:rsidRDefault="00317264">
            <w:pPr>
              <w:widowControl/>
              <w:jc w:val="center"/>
              <w:rPr>
                <w:color w:val="000000"/>
                <w:kern w:val="0"/>
                <w:szCs w:val="21"/>
              </w:rPr>
            </w:pPr>
            <w:r>
              <w:rPr>
                <w:color w:val="000000"/>
                <w:kern w:val="0"/>
                <w:szCs w:val="21"/>
              </w:rPr>
              <w:t>1</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3731" w:rsidRDefault="00AB3731">
            <w:pPr>
              <w:widowControl/>
              <w:jc w:val="center"/>
              <w:rPr>
                <w:color w:val="000000"/>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AB3731" w:rsidRDefault="00317264">
            <w:pPr>
              <w:widowControl/>
              <w:jc w:val="left"/>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AB3731" w:rsidRDefault="00317264">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AB3731" w:rsidRDefault="00317264">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AB3731" w:rsidRDefault="00317264">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AB3731" w:rsidRDefault="00317264">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AB3731" w:rsidRDefault="00317264">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AB3731" w:rsidRDefault="00317264">
            <w:pPr>
              <w:widowControl/>
              <w:jc w:val="center"/>
              <w:rPr>
                <w:color w:val="000000"/>
                <w:kern w:val="0"/>
                <w:szCs w:val="21"/>
              </w:rPr>
            </w:pPr>
            <w:r>
              <w:rPr>
                <w:color w:val="000000"/>
                <w:kern w:val="0"/>
                <w:szCs w:val="21"/>
              </w:rPr>
              <w:t xml:space="preserve">　</w:t>
            </w:r>
          </w:p>
        </w:tc>
      </w:tr>
      <w:tr w:rsidR="00AB3731">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AB3731" w:rsidRDefault="00AB3731">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AB3731" w:rsidRDefault="00AB3731">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AB3731">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AB3731" w:rsidRDefault="00AB3731">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AB3731" w:rsidRDefault="00AB3731">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AB3731">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AB3731" w:rsidRDefault="00AB3731">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AB3731" w:rsidRDefault="00AB3731">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AB3731">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AB3731" w:rsidRDefault="00AB3731">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AB3731" w:rsidRDefault="00AB3731">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AB3731">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AB3731" w:rsidRDefault="00AB3731">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AB3731" w:rsidRDefault="00AB3731">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AB3731" w:rsidRDefault="0031726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bl>
    <w:p w:rsidR="00AB3731" w:rsidRDefault="00AB3731">
      <w:pPr>
        <w:pStyle w:val="af3"/>
        <w:tabs>
          <w:tab w:val="left" w:pos="360"/>
        </w:tabs>
        <w:spacing w:line="360" w:lineRule="auto"/>
        <w:ind w:firstLine="480"/>
        <w:rPr>
          <w:sz w:val="24"/>
        </w:rPr>
      </w:pPr>
    </w:p>
    <w:p w:rsidR="00AB3731" w:rsidRDefault="00317264">
      <w:pPr>
        <w:pStyle w:val="af3"/>
        <w:tabs>
          <w:tab w:val="left" w:pos="360"/>
        </w:tabs>
        <w:spacing w:line="360" w:lineRule="auto"/>
        <w:ind w:firstLine="480"/>
        <w:rPr>
          <w:sz w:val="24"/>
        </w:rPr>
      </w:pPr>
      <w:r>
        <w:rPr>
          <w:rFonts w:hint="eastAsia"/>
          <w:sz w:val="24"/>
        </w:rPr>
        <w:t>…</w:t>
      </w:r>
    </w:p>
    <w:p w:rsidR="00AB3731" w:rsidRDefault="00317264">
      <w:pPr>
        <w:pStyle w:val="af3"/>
        <w:tabs>
          <w:tab w:val="left" w:pos="360"/>
        </w:tabs>
        <w:spacing w:line="360" w:lineRule="auto"/>
        <w:ind w:firstLine="480"/>
        <w:rPr>
          <w:sz w:val="24"/>
        </w:rPr>
      </w:pPr>
      <w:r>
        <w:rPr>
          <w:rFonts w:hint="eastAsia"/>
          <w:sz w:val="24"/>
        </w:rPr>
        <w:t>注：</w:t>
      </w:r>
    </w:p>
    <w:p w:rsidR="00AB3731" w:rsidRDefault="00317264">
      <w:pPr>
        <w:pStyle w:val="af3"/>
        <w:tabs>
          <w:tab w:val="left" w:pos="360"/>
        </w:tabs>
        <w:spacing w:line="360" w:lineRule="auto"/>
        <w:ind w:firstLine="480"/>
        <w:rPr>
          <w:sz w:val="24"/>
        </w:rPr>
      </w:pPr>
      <w:r>
        <w:rPr>
          <w:rFonts w:hint="eastAsia"/>
          <w:sz w:val="24"/>
        </w:rPr>
        <w:t>1</w:t>
      </w:r>
      <w:r>
        <w:rPr>
          <w:rFonts w:hint="eastAsia"/>
          <w:sz w:val="24"/>
        </w:rPr>
        <w:t>、按照投标家具产品逐项填写，每项产品填写一个表格。</w:t>
      </w:r>
    </w:p>
    <w:p w:rsidR="00AB3731" w:rsidRDefault="00317264">
      <w:pPr>
        <w:pStyle w:val="af3"/>
        <w:tabs>
          <w:tab w:val="left" w:pos="360"/>
        </w:tabs>
        <w:spacing w:line="360" w:lineRule="auto"/>
        <w:ind w:firstLine="480"/>
        <w:rPr>
          <w:sz w:val="24"/>
        </w:rPr>
      </w:pPr>
      <w:r>
        <w:rPr>
          <w:rFonts w:hint="eastAsia"/>
          <w:sz w:val="24"/>
        </w:rPr>
        <w:t>2</w:t>
      </w:r>
      <w:r>
        <w:rPr>
          <w:rFonts w:hint="eastAsia"/>
          <w:sz w:val="24"/>
        </w:rPr>
        <w:t>、使用属性请根据材料在家具产品的结构部位填写“台面”、“面料”、“辅材”、“连接件”、“涂料”、“粘合剂”等。</w:t>
      </w:r>
    </w:p>
    <w:p w:rsidR="00AB3731" w:rsidRDefault="00317264">
      <w:pPr>
        <w:pStyle w:val="af3"/>
        <w:tabs>
          <w:tab w:val="left" w:pos="360"/>
        </w:tabs>
        <w:spacing w:line="360" w:lineRule="auto"/>
        <w:ind w:firstLine="480"/>
        <w:rPr>
          <w:sz w:val="24"/>
        </w:rPr>
      </w:pPr>
      <w:r>
        <w:rPr>
          <w:rFonts w:hint="eastAsia"/>
          <w:sz w:val="24"/>
        </w:rPr>
        <w:t>3</w:t>
      </w:r>
      <w:r>
        <w:rPr>
          <w:rFonts w:hint="eastAsia"/>
          <w:sz w:val="24"/>
        </w:rPr>
        <w:t>、环保情况说明应填写材料的环保等级、环境管理体系认证、环境标志产品认证、</w:t>
      </w:r>
      <w:r>
        <w:rPr>
          <w:rFonts w:hint="eastAsia"/>
          <w:sz w:val="24"/>
        </w:rPr>
        <w:t>FSC</w:t>
      </w:r>
      <w:r>
        <w:rPr>
          <w:rFonts w:hint="eastAsia"/>
          <w:sz w:val="24"/>
        </w:rPr>
        <w:t>认证等</w:t>
      </w:r>
    </w:p>
    <w:p w:rsidR="00AB3731" w:rsidRDefault="00317264">
      <w:pPr>
        <w:pStyle w:val="af3"/>
        <w:tabs>
          <w:tab w:val="left" w:pos="360"/>
        </w:tabs>
        <w:spacing w:line="360" w:lineRule="auto"/>
        <w:ind w:firstLine="480"/>
        <w:rPr>
          <w:rFonts w:ascii="宋体" w:hAnsi="宋体"/>
          <w:sz w:val="24"/>
        </w:rPr>
      </w:pPr>
      <w:r>
        <w:rPr>
          <w:rFonts w:hint="eastAsia"/>
          <w:sz w:val="24"/>
        </w:rPr>
        <w:br w:type="page"/>
      </w:r>
      <w:r>
        <w:rPr>
          <w:rFonts w:hint="eastAsia"/>
          <w:b/>
          <w:sz w:val="24"/>
        </w:rPr>
        <w:lastRenderedPageBreak/>
        <w:t>附件</w:t>
      </w:r>
      <w:r>
        <w:rPr>
          <w:rFonts w:hint="eastAsia"/>
          <w:b/>
          <w:sz w:val="24"/>
        </w:rPr>
        <w:t>13</w:t>
      </w:r>
    </w:p>
    <w:p w:rsidR="00AB3731" w:rsidRDefault="00317264">
      <w:pPr>
        <w:snapToGrid w:val="0"/>
        <w:spacing w:line="360" w:lineRule="auto"/>
        <w:jc w:val="center"/>
        <w:rPr>
          <w:b/>
          <w:sz w:val="24"/>
          <w:szCs w:val="21"/>
        </w:rPr>
      </w:pPr>
      <w:r>
        <w:rPr>
          <w:rFonts w:hint="eastAsia"/>
          <w:b/>
          <w:sz w:val="24"/>
          <w:szCs w:val="21"/>
        </w:rPr>
        <w:t>主材制造商上年度和本年度节能降耗信息一览表</w:t>
      </w:r>
    </w:p>
    <w:p w:rsidR="00AB3731" w:rsidRDefault="00317264">
      <w:pPr>
        <w:spacing w:line="460" w:lineRule="exact"/>
        <w:rPr>
          <w:sz w:val="24"/>
        </w:rPr>
      </w:pPr>
      <w:r>
        <w:rPr>
          <w:sz w:val="24"/>
        </w:rPr>
        <w:t>项目名称：</w:t>
      </w:r>
      <w:r>
        <w:rPr>
          <w:sz w:val="24"/>
          <w:u w:val="single"/>
        </w:rPr>
        <w:t xml:space="preserve">                    </w:t>
      </w:r>
    </w:p>
    <w:p w:rsidR="00AB3731" w:rsidRDefault="00317264">
      <w:pPr>
        <w:spacing w:line="460" w:lineRule="exact"/>
        <w:rPr>
          <w:sz w:val="24"/>
        </w:rPr>
      </w:pPr>
      <w:r>
        <w:rPr>
          <w:sz w:val="24"/>
        </w:rPr>
        <w:t>项目编号：</w:t>
      </w:r>
      <w:r>
        <w:rPr>
          <w:sz w:val="24"/>
          <w:u w:val="single"/>
        </w:rPr>
        <w:t xml:space="preserve">                    </w:t>
      </w:r>
    </w:p>
    <w:p w:rsidR="00AB3731" w:rsidRDefault="00317264">
      <w:pPr>
        <w:spacing w:line="460" w:lineRule="exact"/>
        <w:rPr>
          <w:sz w:val="24"/>
          <w:u w:val="single"/>
        </w:rPr>
      </w:pPr>
      <w:r>
        <w:rPr>
          <w:sz w:val="24"/>
        </w:rPr>
        <w:t>包号：</w:t>
      </w:r>
      <w:r>
        <w:rPr>
          <w:sz w:val="24"/>
          <w:u w:val="single"/>
        </w:rPr>
        <w:t xml:space="preserve">                        </w:t>
      </w:r>
    </w:p>
    <w:p w:rsidR="00AB3731" w:rsidRDefault="00AB3731">
      <w:pPr>
        <w:snapToGrid w:val="0"/>
        <w:spacing w:line="360" w:lineRule="auto"/>
        <w:rPr>
          <w:b/>
          <w:sz w:val="24"/>
          <w:szCs w:val="21"/>
        </w:rPr>
      </w:pPr>
    </w:p>
    <w:p w:rsidR="00AB3731" w:rsidRDefault="00AB3731">
      <w:pPr>
        <w:spacing w:line="560" w:lineRule="exact"/>
        <w:jc w:val="center"/>
        <w:rPr>
          <w:rFonts w:eastAsia="仿宋"/>
          <w:b/>
          <w:sz w:val="3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905"/>
        <w:gridCol w:w="1908"/>
        <w:gridCol w:w="1908"/>
        <w:gridCol w:w="1905"/>
        <w:gridCol w:w="1908"/>
        <w:gridCol w:w="1908"/>
        <w:gridCol w:w="1905"/>
      </w:tblGrid>
      <w:tr w:rsidR="00AB3731">
        <w:tc>
          <w:tcPr>
            <w:tcW w:w="827" w:type="dxa"/>
            <w:tcBorders>
              <w:top w:val="single" w:sz="4" w:space="0" w:color="auto"/>
              <w:left w:val="single" w:sz="4" w:space="0" w:color="auto"/>
              <w:bottom w:val="single" w:sz="4" w:space="0" w:color="auto"/>
              <w:right w:val="single" w:sz="4" w:space="0" w:color="auto"/>
            </w:tcBorders>
            <w:vAlign w:val="center"/>
          </w:tcPr>
          <w:p w:rsidR="00AB3731" w:rsidRDefault="00317264">
            <w:pPr>
              <w:jc w:val="center"/>
              <w:rPr>
                <w:szCs w:val="21"/>
              </w:rPr>
            </w:pPr>
            <w:r>
              <w:rPr>
                <w:rFonts w:hint="eastAsia"/>
                <w:szCs w:val="21"/>
              </w:rPr>
              <w:t>序号</w:t>
            </w:r>
          </w:p>
        </w:tc>
        <w:tc>
          <w:tcPr>
            <w:tcW w:w="1905" w:type="dxa"/>
            <w:tcBorders>
              <w:top w:val="single" w:sz="4" w:space="0" w:color="auto"/>
              <w:left w:val="single" w:sz="4" w:space="0" w:color="auto"/>
              <w:bottom w:val="single" w:sz="4" w:space="0" w:color="auto"/>
              <w:right w:val="single" w:sz="4" w:space="0" w:color="auto"/>
            </w:tcBorders>
            <w:vAlign w:val="center"/>
          </w:tcPr>
          <w:p w:rsidR="00AB3731" w:rsidRDefault="00317264">
            <w:pPr>
              <w:jc w:val="center"/>
              <w:rPr>
                <w:szCs w:val="21"/>
              </w:rPr>
            </w:pPr>
            <w:r>
              <w:rPr>
                <w:rFonts w:ascii="宋体" w:hAnsi="宋体" w:hint="eastAsia"/>
                <w:szCs w:val="21"/>
              </w:rPr>
              <w:t>主材名称</w:t>
            </w:r>
          </w:p>
        </w:tc>
        <w:tc>
          <w:tcPr>
            <w:tcW w:w="1908" w:type="dxa"/>
            <w:tcBorders>
              <w:top w:val="single" w:sz="4" w:space="0" w:color="auto"/>
              <w:left w:val="single" w:sz="4" w:space="0" w:color="auto"/>
              <w:bottom w:val="single" w:sz="4" w:space="0" w:color="auto"/>
              <w:right w:val="single" w:sz="4" w:space="0" w:color="auto"/>
            </w:tcBorders>
            <w:vAlign w:val="center"/>
          </w:tcPr>
          <w:p w:rsidR="00AB3731" w:rsidRDefault="00317264">
            <w:pPr>
              <w:jc w:val="center"/>
              <w:rPr>
                <w:szCs w:val="21"/>
              </w:rPr>
            </w:pPr>
            <w:r>
              <w:rPr>
                <w:rFonts w:ascii="宋体" w:hAnsi="宋体" w:hint="eastAsia"/>
                <w:szCs w:val="21"/>
              </w:rPr>
              <w:t>制造商</w:t>
            </w:r>
          </w:p>
        </w:tc>
        <w:tc>
          <w:tcPr>
            <w:tcW w:w="1908" w:type="dxa"/>
            <w:tcBorders>
              <w:top w:val="single" w:sz="4" w:space="0" w:color="auto"/>
              <w:left w:val="single" w:sz="4" w:space="0" w:color="auto"/>
              <w:bottom w:val="single" w:sz="4" w:space="0" w:color="auto"/>
              <w:right w:val="single" w:sz="4" w:space="0" w:color="auto"/>
            </w:tcBorders>
            <w:vAlign w:val="center"/>
          </w:tcPr>
          <w:p w:rsidR="00AB3731" w:rsidRDefault="00317264">
            <w:pPr>
              <w:jc w:val="center"/>
              <w:rPr>
                <w:rFonts w:ascii="宋体" w:hAnsi="宋体"/>
                <w:szCs w:val="21"/>
              </w:rPr>
            </w:pPr>
            <w:r>
              <w:rPr>
                <w:rFonts w:ascii="宋体" w:hAnsi="宋体" w:hint="eastAsia"/>
                <w:szCs w:val="21"/>
              </w:rPr>
              <w:t>主营业务收入</w:t>
            </w:r>
          </w:p>
          <w:p w:rsidR="00AB3731" w:rsidRDefault="00317264">
            <w:pPr>
              <w:jc w:val="center"/>
              <w:rPr>
                <w:szCs w:val="21"/>
              </w:rPr>
            </w:pPr>
            <w:r>
              <w:rPr>
                <w:rFonts w:ascii="宋体" w:hAnsi="宋体" w:hint="eastAsia"/>
                <w:szCs w:val="21"/>
              </w:rPr>
              <w:t>（万元）</w:t>
            </w:r>
          </w:p>
        </w:tc>
        <w:tc>
          <w:tcPr>
            <w:tcW w:w="1905" w:type="dxa"/>
            <w:tcBorders>
              <w:top w:val="single" w:sz="4" w:space="0" w:color="auto"/>
              <w:left w:val="single" w:sz="4" w:space="0" w:color="auto"/>
              <w:bottom w:val="single" w:sz="4" w:space="0" w:color="auto"/>
              <w:right w:val="single" w:sz="4" w:space="0" w:color="auto"/>
            </w:tcBorders>
            <w:vAlign w:val="center"/>
          </w:tcPr>
          <w:p w:rsidR="00AB3731" w:rsidRDefault="00317264">
            <w:pPr>
              <w:jc w:val="center"/>
              <w:rPr>
                <w:rFonts w:ascii="宋体" w:hAnsi="宋体"/>
                <w:szCs w:val="21"/>
              </w:rPr>
            </w:pPr>
            <w:r>
              <w:rPr>
                <w:rFonts w:ascii="宋体" w:hAnsi="宋体" w:hint="eastAsia"/>
                <w:szCs w:val="21"/>
              </w:rPr>
              <w:t>耗电总量</w:t>
            </w:r>
          </w:p>
          <w:p w:rsidR="00AB3731" w:rsidRDefault="00317264">
            <w:pPr>
              <w:jc w:val="center"/>
              <w:rPr>
                <w:rFonts w:ascii="宋体" w:hAnsi="宋体"/>
                <w:szCs w:val="21"/>
              </w:rPr>
            </w:pPr>
            <w:r>
              <w:rPr>
                <w:rFonts w:ascii="宋体" w:hAnsi="宋体" w:hint="eastAsia"/>
                <w:szCs w:val="21"/>
              </w:rPr>
              <w:t>（千瓦）</w:t>
            </w:r>
          </w:p>
        </w:tc>
        <w:tc>
          <w:tcPr>
            <w:tcW w:w="1908" w:type="dxa"/>
            <w:tcBorders>
              <w:top w:val="single" w:sz="4" w:space="0" w:color="auto"/>
              <w:left w:val="single" w:sz="4" w:space="0" w:color="auto"/>
              <w:bottom w:val="single" w:sz="4" w:space="0" w:color="auto"/>
              <w:right w:val="single" w:sz="4" w:space="0" w:color="auto"/>
            </w:tcBorders>
            <w:vAlign w:val="center"/>
          </w:tcPr>
          <w:p w:rsidR="00AB3731" w:rsidRDefault="00317264">
            <w:pPr>
              <w:jc w:val="center"/>
              <w:rPr>
                <w:rFonts w:ascii="宋体" w:hAnsi="宋体"/>
                <w:szCs w:val="21"/>
              </w:rPr>
            </w:pPr>
            <w:r>
              <w:rPr>
                <w:rFonts w:ascii="宋体" w:hAnsi="宋体" w:hint="eastAsia"/>
                <w:szCs w:val="21"/>
              </w:rPr>
              <w:t>油耗总量</w:t>
            </w:r>
          </w:p>
          <w:p w:rsidR="00AB3731" w:rsidRDefault="00317264">
            <w:pPr>
              <w:jc w:val="center"/>
              <w:rPr>
                <w:szCs w:val="21"/>
              </w:rPr>
            </w:pPr>
            <w:r>
              <w:rPr>
                <w:rFonts w:ascii="宋体" w:hAnsi="宋体" w:hint="eastAsia"/>
                <w:szCs w:val="21"/>
              </w:rPr>
              <w:t>（吨）</w:t>
            </w:r>
          </w:p>
        </w:tc>
        <w:tc>
          <w:tcPr>
            <w:tcW w:w="1908" w:type="dxa"/>
            <w:tcBorders>
              <w:top w:val="single" w:sz="4" w:space="0" w:color="auto"/>
              <w:left w:val="single" w:sz="4" w:space="0" w:color="auto"/>
              <w:bottom w:val="single" w:sz="4" w:space="0" w:color="auto"/>
              <w:right w:val="single" w:sz="4" w:space="0" w:color="auto"/>
            </w:tcBorders>
            <w:vAlign w:val="center"/>
          </w:tcPr>
          <w:p w:rsidR="00AB3731" w:rsidRDefault="00317264">
            <w:pPr>
              <w:jc w:val="center"/>
              <w:rPr>
                <w:szCs w:val="21"/>
              </w:rPr>
            </w:pPr>
            <w:r>
              <w:rPr>
                <w:rFonts w:ascii="宋体" w:hAnsi="宋体" w:hint="eastAsia"/>
                <w:szCs w:val="21"/>
              </w:rPr>
              <w:t>水资源消耗总量（吨）</w:t>
            </w:r>
          </w:p>
        </w:tc>
        <w:tc>
          <w:tcPr>
            <w:tcW w:w="1905" w:type="dxa"/>
            <w:tcBorders>
              <w:top w:val="single" w:sz="4" w:space="0" w:color="auto"/>
              <w:left w:val="single" w:sz="4" w:space="0" w:color="auto"/>
              <w:bottom w:val="single" w:sz="4" w:space="0" w:color="auto"/>
              <w:right w:val="single" w:sz="4" w:space="0" w:color="auto"/>
            </w:tcBorders>
            <w:vAlign w:val="center"/>
          </w:tcPr>
          <w:p w:rsidR="00AB3731" w:rsidRDefault="00317264">
            <w:pPr>
              <w:jc w:val="center"/>
              <w:rPr>
                <w:szCs w:val="21"/>
              </w:rPr>
            </w:pPr>
            <w:r>
              <w:rPr>
                <w:rFonts w:ascii="宋体" w:hAnsi="宋体" w:hint="eastAsia"/>
                <w:szCs w:val="21"/>
              </w:rPr>
              <w:t>排污是否达标</w:t>
            </w:r>
          </w:p>
        </w:tc>
      </w:tr>
      <w:tr w:rsidR="00AB3731">
        <w:tc>
          <w:tcPr>
            <w:tcW w:w="827" w:type="dxa"/>
            <w:tcBorders>
              <w:top w:val="single" w:sz="4" w:space="0" w:color="auto"/>
              <w:left w:val="single" w:sz="4" w:space="0" w:color="auto"/>
              <w:bottom w:val="single" w:sz="4" w:space="0" w:color="auto"/>
              <w:right w:val="single" w:sz="4" w:space="0" w:color="auto"/>
            </w:tcBorders>
            <w:vAlign w:val="center"/>
          </w:tcPr>
          <w:p w:rsidR="00AB3731" w:rsidRDefault="00AB3731">
            <w:pPr>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AB3731" w:rsidRDefault="00AB3731">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AB3731" w:rsidRDefault="00AB3731">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AB3731" w:rsidRDefault="00AB3731">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AB3731" w:rsidRDefault="00AB3731">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AB3731" w:rsidRDefault="00AB3731">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AB3731" w:rsidRDefault="00AB3731">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AB3731" w:rsidRDefault="00AB3731">
            <w:pPr>
              <w:jc w:val="center"/>
              <w:rPr>
                <w:rFonts w:ascii="宋体" w:hAnsi="宋体"/>
                <w:sz w:val="28"/>
                <w:szCs w:val="28"/>
              </w:rPr>
            </w:pPr>
          </w:p>
        </w:tc>
      </w:tr>
      <w:tr w:rsidR="00AB3731">
        <w:tc>
          <w:tcPr>
            <w:tcW w:w="827" w:type="dxa"/>
            <w:tcBorders>
              <w:top w:val="single" w:sz="4" w:space="0" w:color="auto"/>
              <w:left w:val="single" w:sz="4" w:space="0" w:color="auto"/>
              <w:bottom w:val="single" w:sz="4" w:space="0" w:color="auto"/>
              <w:right w:val="single" w:sz="4" w:space="0" w:color="auto"/>
            </w:tcBorders>
            <w:vAlign w:val="center"/>
          </w:tcPr>
          <w:p w:rsidR="00AB3731" w:rsidRDefault="00AB3731">
            <w:pPr>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AB3731" w:rsidRDefault="00AB3731">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AB3731" w:rsidRDefault="00AB3731">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AB3731" w:rsidRDefault="00AB3731">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AB3731" w:rsidRDefault="00AB3731">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AB3731" w:rsidRDefault="00AB3731">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AB3731" w:rsidRDefault="00AB3731">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AB3731" w:rsidRDefault="00AB3731">
            <w:pPr>
              <w:jc w:val="center"/>
              <w:rPr>
                <w:rFonts w:ascii="宋体" w:hAnsi="宋体"/>
                <w:sz w:val="28"/>
                <w:szCs w:val="28"/>
              </w:rPr>
            </w:pPr>
          </w:p>
        </w:tc>
      </w:tr>
      <w:tr w:rsidR="00AB3731">
        <w:tc>
          <w:tcPr>
            <w:tcW w:w="827" w:type="dxa"/>
            <w:tcBorders>
              <w:top w:val="single" w:sz="4" w:space="0" w:color="auto"/>
              <w:left w:val="single" w:sz="4" w:space="0" w:color="auto"/>
              <w:bottom w:val="single" w:sz="4" w:space="0" w:color="auto"/>
              <w:right w:val="single" w:sz="4" w:space="0" w:color="auto"/>
            </w:tcBorders>
            <w:vAlign w:val="center"/>
          </w:tcPr>
          <w:p w:rsidR="00AB3731" w:rsidRDefault="00AB3731">
            <w:pPr>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AB3731" w:rsidRDefault="00AB3731">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AB3731" w:rsidRDefault="00AB3731">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AB3731" w:rsidRDefault="00AB3731">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AB3731" w:rsidRDefault="00AB3731">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AB3731" w:rsidRDefault="00AB3731">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AB3731" w:rsidRDefault="00AB3731">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AB3731" w:rsidRDefault="00AB3731">
            <w:pPr>
              <w:jc w:val="center"/>
              <w:rPr>
                <w:rFonts w:ascii="宋体" w:hAnsi="宋体"/>
                <w:sz w:val="28"/>
                <w:szCs w:val="28"/>
              </w:rPr>
            </w:pPr>
          </w:p>
        </w:tc>
      </w:tr>
    </w:tbl>
    <w:p w:rsidR="00AB3731" w:rsidRDefault="00317264">
      <w:pPr>
        <w:pStyle w:val="af3"/>
        <w:tabs>
          <w:tab w:val="left" w:pos="360"/>
        </w:tabs>
        <w:spacing w:line="360" w:lineRule="auto"/>
        <w:ind w:firstLine="480"/>
        <w:rPr>
          <w:sz w:val="24"/>
        </w:rPr>
      </w:pPr>
      <w:r>
        <w:rPr>
          <w:rFonts w:hint="eastAsia"/>
          <w:sz w:val="24"/>
        </w:rPr>
        <w:t>注：</w:t>
      </w:r>
    </w:p>
    <w:p w:rsidR="00AB3731" w:rsidRDefault="00317264">
      <w:pPr>
        <w:pStyle w:val="af3"/>
        <w:tabs>
          <w:tab w:val="left" w:pos="360"/>
        </w:tabs>
        <w:spacing w:line="360" w:lineRule="auto"/>
        <w:ind w:firstLine="480"/>
        <w:rPr>
          <w:sz w:val="24"/>
        </w:rPr>
      </w:pPr>
      <w:r>
        <w:rPr>
          <w:rFonts w:hint="eastAsia"/>
          <w:sz w:val="24"/>
        </w:rPr>
        <w:t xml:space="preserve">1. </w:t>
      </w:r>
      <w:r>
        <w:rPr>
          <w:rFonts w:hint="eastAsia"/>
          <w:sz w:val="24"/>
        </w:rPr>
        <w:t>主营业务收入、耗电总量、油耗总量、水资源消耗总量须提供制造商盖章的证明文件。</w:t>
      </w:r>
    </w:p>
    <w:p w:rsidR="00AB3731" w:rsidRDefault="00317264">
      <w:pPr>
        <w:pStyle w:val="af3"/>
        <w:tabs>
          <w:tab w:val="left" w:pos="360"/>
        </w:tabs>
        <w:spacing w:line="360" w:lineRule="auto"/>
        <w:ind w:firstLine="480"/>
        <w:rPr>
          <w:sz w:val="24"/>
        </w:rPr>
      </w:pPr>
      <w:r>
        <w:rPr>
          <w:rFonts w:hint="eastAsia"/>
          <w:sz w:val="24"/>
        </w:rPr>
        <w:t xml:space="preserve">2. </w:t>
      </w:r>
      <w:r>
        <w:rPr>
          <w:rFonts w:hint="eastAsia"/>
          <w:sz w:val="24"/>
        </w:rPr>
        <w:t>排污达标须提供环保部门盖章的证明材料。</w:t>
      </w:r>
    </w:p>
    <w:p w:rsidR="00AB3731" w:rsidRDefault="00AB3731">
      <w:pPr>
        <w:spacing w:line="360" w:lineRule="auto"/>
        <w:ind w:firstLineChars="300" w:firstLine="630"/>
      </w:pPr>
    </w:p>
    <w:p w:rsidR="00AB3731" w:rsidRDefault="00317264">
      <w:pPr>
        <w:tabs>
          <w:tab w:val="left" w:pos="360"/>
        </w:tabs>
        <w:spacing w:line="360" w:lineRule="auto"/>
        <w:rPr>
          <w:rFonts w:ascii="宋体" w:hAnsi="宋体"/>
          <w:sz w:val="24"/>
        </w:rPr>
      </w:pPr>
      <w:r>
        <w:br w:type="page"/>
      </w:r>
      <w:r>
        <w:rPr>
          <w:rFonts w:hint="eastAsia"/>
          <w:b/>
          <w:sz w:val="24"/>
        </w:rPr>
        <w:lastRenderedPageBreak/>
        <w:t>附件</w:t>
      </w:r>
      <w:r>
        <w:rPr>
          <w:rFonts w:hint="eastAsia"/>
          <w:b/>
          <w:sz w:val="24"/>
        </w:rPr>
        <w:t>14</w:t>
      </w:r>
    </w:p>
    <w:p w:rsidR="00AB3731" w:rsidRDefault="00317264">
      <w:pPr>
        <w:snapToGrid w:val="0"/>
        <w:spacing w:line="360" w:lineRule="auto"/>
        <w:jc w:val="center"/>
        <w:rPr>
          <w:b/>
          <w:sz w:val="24"/>
          <w:szCs w:val="21"/>
        </w:rPr>
      </w:pPr>
      <w:r>
        <w:rPr>
          <w:rFonts w:hint="eastAsia"/>
          <w:b/>
          <w:sz w:val="24"/>
          <w:szCs w:val="21"/>
        </w:rPr>
        <w:t>设计结构说明</w:t>
      </w:r>
    </w:p>
    <w:p w:rsidR="00AB3731" w:rsidRDefault="00317264">
      <w:pPr>
        <w:spacing w:line="460" w:lineRule="exact"/>
        <w:rPr>
          <w:sz w:val="24"/>
        </w:rPr>
      </w:pPr>
      <w:r>
        <w:rPr>
          <w:sz w:val="24"/>
        </w:rPr>
        <w:t>项目名称：</w:t>
      </w:r>
      <w:r>
        <w:rPr>
          <w:sz w:val="24"/>
          <w:u w:val="single"/>
        </w:rPr>
        <w:t xml:space="preserve">                    </w:t>
      </w:r>
    </w:p>
    <w:p w:rsidR="00AB3731" w:rsidRDefault="00317264">
      <w:pPr>
        <w:spacing w:line="460" w:lineRule="exact"/>
        <w:rPr>
          <w:sz w:val="24"/>
        </w:rPr>
      </w:pPr>
      <w:r>
        <w:rPr>
          <w:sz w:val="24"/>
        </w:rPr>
        <w:t>项目编号：</w:t>
      </w:r>
      <w:r>
        <w:rPr>
          <w:sz w:val="24"/>
          <w:u w:val="single"/>
        </w:rPr>
        <w:t xml:space="preserve">                    </w:t>
      </w:r>
    </w:p>
    <w:p w:rsidR="00AB3731" w:rsidRDefault="00317264">
      <w:pPr>
        <w:spacing w:line="460" w:lineRule="exact"/>
        <w:rPr>
          <w:sz w:val="24"/>
          <w:u w:val="single"/>
        </w:rPr>
      </w:pPr>
      <w:r>
        <w:rPr>
          <w:sz w:val="24"/>
        </w:rPr>
        <w:t>包号：</w:t>
      </w:r>
      <w:r>
        <w:rPr>
          <w:sz w:val="24"/>
          <w:u w:val="single"/>
        </w:rPr>
        <w:t xml:space="preserve">                        </w:t>
      </w:r>
    </w:p>
    <w:p w:rsidR="00AB3731" w:rsidRDefault="00AB3731">
      <w:pPr>
        <w:spacing w:line="560" w:lineRule="exact"/>
        <w:rPr>
          <w:rFonts w:eastAsia="仿宋"/>
          <w:b/>
          <w:sz w:val="32"/>
        </w:rPr>
      </w:pPr>
    </w:p>
    <w:p w:rsidR="00AB3731" w:rsidRDefault="00317264">
      <w:pPr>
        <w:pStyle w:val="af3"/>
        <w:tabs>
          <w:tab w:val="left" w:pos="360"/>
        </w:tabs>
        <w:spacing w:line="360" w:lineRule="auto"/>
        <w:ind w:firstLine="480"/>
        <w:rPr>
          <w:sz w:val="24"/>
        </w:rPr>
      </w:pPr>
      <w:r>
        <w:rPr>
          <w:rFonts w:hint="eastAsia"/>
          <w:sz w:val="24"/>
        </w:rPr>
        <w:t xml:space="preserve">1. </w:t>
      </w:r>
      <w:r>
        <w:rPr>
          <w:rFonts w:hint="eastAsia"/>
          <w:sz w:val="24"/>
        </w:rPr>
        <w:t>安全合理设计说明</w:t>
      </w:r>
    </w:p>
    <w:p w:rsidR="00AB3731" w:rsidRDefault="00317264">
      <w:pPr>
        <w:pStyle w:val="af3"/>
        <w:tabs>
          <w:tab w:val="left" w:pos="360"/>
        </w:tabs>
        <w:spacing w:line="360" w:lineRule="auto"/>
        <w:ind w:firstLine="480"/>
        <w:rPr>
          <w:sz w:val="24"/>
        </w:rPr>
      </w:pPr>
      <w:r>
        <w:rPr>
          <w:rFonts w:hint="eastAsia"/>
          <w:sz w:val="24"/>
        </w:rPr>
        <w:t>提供</w:t>
      </w:r>
      <w:r>
        <w:rPr>
          <w:rFonts w:hint="eastAsia"/>
          <w:kern w:val="0"/>
          <w:sz w:val="24"/>
          <w:szCs w:val="24"/>
        </w:rPr>
        <w:t>设计结构图、产品彩图</w:t>
      </w:r>
    </w:p>
    <w:p w:rsidR="00AB3731" w:rsidRDefault="00AB3731">
      <w:pPr>
        <w:pStyle w:val="af3"/>
        <w:tabs>
          <w:tab w:val="left" w:pos="360"/>
        </w:tabs>
        <w:spacing w:line="360" w:lineRule="auto"/>
        <w:ind w:firstLine="480"/>
        <w:rPr>
          <w:sz w:val="24"/>
        </w:rPr>
      </w:pPr>
    </w:p>
    <w:p w:rsidR="00AB3731" w:rsidRDefault="00317264">
      <w:pPr>
        <w:pStyle w:val="af3"/>
        <w:tabs>
          <w:tab w:val="left" w:pos="360"/>
        </w:tabs>
        <w:spacing w:line="360" w:lineRule="auto"/>
        <w:ind w:firstLine="480"/>
        <w:rPr>
          <w:sz w:val="24"/>
        </w:rPr>
      </w:pPr>
      <w:r>
        <w:rPr>
          <w:rFonts w:hint="eastAsia"/>
          <w:sz w:val="24"/>
        </w:rPr>
        <w:t xml:space="preserve">2. </w:t>
      </w:r>
      <w:r>
        <w:rPr>
          <w:rFonts w:hint="eastAsia"/>
          <w:sz w:val="24"/>
        </w:rPr>
        <w:t>组合安装设计、易拆卸，方便运输说明</w:t>
      </w:r>
    </w:p>
    <w:p w:rsidR="00AB3731" w:rsidRDefault="00AB3731">
      <w:pPr>
        <w:pStyle w:val="af3"/>
        <w:tabs>
          <w:tab w:val="left" w:pos="360"/>
        </w:tabs>
        <w:spacing w:line="360" w:lineRule="auto"/>
        <w:ind w:firstLine="480"/>
        <w:rPr>
          <w:sz w:val="24"/>
        </w:rPr>
      </w:pPr>
    </w:p>
    <w:p w:rsidR="00AB3731" w:rsidRDefault="00317264">
      <w:pPr>
        <w:pStyle w:val="af3"/>
        <w:tabs>
          <w:tab w:val="left" w:pos="360"/>
        </w:tabs>
        <w:spacing w:line="360" w:lineRule="auto"/>
        <w:ind w:firstLine="480"/>
        <w:rPr>
          <w:sz w:val="24"/>
        </w:rPr>
      </w:pPr>
      <w:r>
        <w:rPr>
          <w:rFonts w:hint="eastAsia"/>
          <w:sz w:val="24"/>
        </w:rPr>
        <w:t xml:space="preserve">3. </w:t>
      </w:r>
      <w:r>
        <w:rPr>
          <w:rFonts w:hint="eastAsia"/>
          <w:sz w:val="24"/>
        </w:rPr>
        <w:t>可再生资源的设计理念说明</w:t>
      </w:r>
    </w:p>
    <w:p w:rsidR="00AB3731" w:rsidRDefault="00AB3731">
      <w:pPr>
        <w:pStyle w:val="af3"/>
        <w:tabs>
          <w:tab w:val="left" w:pos="360"/>
        </w:tabs>
        <w:spacing w:line="360" w:lineRule="auto"/>
        <w:ind w:firstLine="480"/>
        <w:rPr>
          <w:sz w:val="24"/>
        </w:rPr>
      </w:pPr>
    </w:p>
    <w:p w:rsidR="00AB3731" w:rsidRDefault="00317264">
      <w:pPr>
        <w:pStyle w:val="af3"/>
        <w:tabs>
          <w:tab w:val="left" w:pos="360"/>
        </w:tabs>
        <w:spacing w:line="360" w:lineRule="auto"/>
        <w:ind w:firstLine="480"/>
        <w:rPr>
          <w:sz w:val="24"/>
        </w:rPr>
      </w:pPr>
      <w:r>
        <w:rPr>
          <w:rFonts w:hint="eastAsia"/>
          <w:sz w:val="24"/>
        </w:rPr>
        <w:t xml:space="preserve">4. </w:t>
      </w:r>
      <w:r>
        <w:rPr>
          <w:rFonts w:hint="eastAsia"/>
          <w:sz w:val="24"/>
        </w:rPr>
        <w:t>产品设计使用寿命说明</w:t>
      </w:r>
    </w:p>
    <w:p w:rsidR="00AB3731" w:rsidRDefault="00AB3731">
      <w:pPr>
        <w:spacing w:line="360" w:lineRule="auto"/>
        <w:ind w:firstLineChars="300" w:firstLine="840"/>
        <w:rPr>
          <w:rFonts w:ascii="宋体" w:hAnsi="宋体"/>
          <w:sz w:val="28"/>
          <w:szCs w:val="28"/>
        </w:rPr>
      </w:pPr>
    </w:p>
    <w:p w:rsidR="00AB3731" w:rsidRDefault="00317264">
      <w:pPr>
        <w:tabs>
          <w:tab w:val="left" w:pos="360"/>
        </w:tabs>
        <w:spacing w:line="360" w:lineRule="auto"/>
        <w:rPr>
          <w:rFonts w:ascii="宋体" w:hAnsi="宋体"/>
          <w:sz w:val="24"/>
        </w:rPr>
      </w:pPr>
      <w:r>
        <w:rPr>
          <w:rFonts w:ascii="宋体" w:hAnsi="宋体" w:hint="eastAsia"/>
          <w:sz w:val="24"/>
        </w:rPr>
        <w:br w:type="page"/>
      </w:r>
      <w:r>
        <w:rPr>
          <w:rFonts w:hint="eastAsia"/>
          <w:b/>
          <w:sz w:val="24"/>
        </w:rPr>
        <w:lastRenderedPageBreak/>
        <w:t>附件</w:t>
      </w:r>
      <w:r>
        <w:rPr>
          <w:rFonts w:hint="eastAsia"/>
          <w:b/>
          <w:sz w:val="24"/>
        </w:rPr>
        <w:t>15</w:t>
      </w:r>
    </w:p>
    <w:p w:rsidR="00AB3731" w:rsidRDefault="00317264">
      <w:pPr>
        <w:snapToGrid w:val="0"/>
        <w:spacing w:line="360" w:lineRule="auto"/>
        <w:jc w:val="center"/>
        <w:rPr>
          <w:b/>
          <w:sz w:val="24"/>
          <w:szCs w:val="21"/>
        </w:rPr>
      </w:pPr>
      <w:r>
        <w:rPr>
          <w:rFonts w:hint="eastAsia"/>
          <w:b/>
          <w:sz w:val="24"/>
          <w:szCs w:val="21"/>
        </w:rPr>
        <w:t>生产加工说明</w:t>
      </w:r>
    </w:p>
    <w:p w:rsidR="00AB3731" w:rsidRDefault="00317264">
      <w:pPr>
        <w:spacing w:line="460" w:lineRule="exact"/>
        <w:rPr>
          <w:sz w:val="24"/>
        </w:rPr>
      </w:pPr>
      <w:r>
        <w:rPr>
          <w:sz w:val="24"/>
        </w:rPr>
        <w:t>项目名称：</w:t>
      </w:r>
      <w:r>
        <w:rPr>
          <w:sz w:val="24"/>
          <w:u w:val="single"/>
        </w:rPr>
        <w:t xml:space="preserve">                    </w:t>
      </w:r>
    </w:p>
    <w:p w:rsidR="00AB3731" w:rsidRDefault="00317264">
      <w:pPr>
        <w:spacing w:line="460" w:lineRule="exact"/>
        <w:rPr>
          <w:sz w:val="24"/>
        </w:rPr>
      </w:pPr>
      <w:r>
        <w:rPr>
          <w:sz w:val="24"/>
        </w:rPr>
        <w:t>项目编号：</w:t>
      </w:r>
      <w:r>
        <w:rPr>
          <w:sz w:val="24"/>
          <w:u w:val="single"/>
        </w:rPr>
        <w:t xml:space="preserve">                    </w:t>
      </w:r>
    </w:p>
    <w:p w:rsidR="00AB3731" w:rsidRDefault="00317264">
      <w:pPr>
        <w:spacing w:line="460" w:lineRule="exact"/>
        <w:rPr>
          <w:sz w:val="24"/>
          <w:u w:val="single"/>
        </w:rPr>
      </w:pPr>
      <w:r>
        <w:rPr>
          <w:sz w:val="24"/>
        </w:rPr>
        <w:t>包号：</w:t>
      </w:r>
      <w:r>
        <w:rPr>
          <w:sz w:val="24"/>
          <w:u w:val="single"/>
        </w:rPr>
        <w:t xml:space="preserve">                        </w:t>
      </w:r>
    </w:p>
    <w:p w:rsidR="00AB3731" w:rsidRDefault="00AB3731">
      <w:pPr>
        <w:snapToGrid w:val="0"/>
        <w:spacing w:line="360" w:lineRule="auto"/>
        <w:rPr>
          <w:b/>
          <w:sz w:val="24"/>
          <w:szCs w:val="21"/>
        </w:rPr>
      </w:pPr>
    </w:p>
    <w:p w:rsidR="00AB3731" w:rsidRDefault="00317264">
      <w:pPr>
        <w:pStyle w:val="af3"/>
        <w:tabs>
          <w:tab w:val="left" w:pos="360"/>
        </w:tabs>
        <w:spacing w:line="360" w:lineRule="auto"/>
        <w:ind w:firstLine="480"/>
        <w:rPr>
          <w:sz w:val="24"/>
        </w:rPr>
      </w:pPr>
      <w:r>
        <w:rPr>
          <w:rFonts w:hint="eastAsia"/>
          <w:sz w:val="24"/>
        </w:rPr>
        <w:t xml:space="preserve">1. </w:t>
      </w:r>
      <w:r>
        <w:rPr>
          <w:rFonts w:hint="eastAsia"/>
          <w:sz w:val="24"/>
        </w:rPr>
        <w:t>生产设备信息一览表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227"/>
        <w:gridCol w:w="2226"/>
        <w:gridCol w:w="2173"/>
        <w:gridCol w:w="2226"/>
        <w:gridCol w:w="2226"/>
        <w:gridCol w:w="2226"/>
      </w:tblGrid>
      <w:tr w:rsidR="00AB3731">
        <w:tc>
          <w:tcPr>
            <w:tcW w:w="870" w:type="dxa"/>
            <w:tcBorders>
              <w:top w:val="single" w:sz="4" w:space="0" w:color="auto"/>
              <w:left w:val="single" w:sz="4" w:space="0" w:color="auto"/>
              <w:bottom w:val="single" w:sz="4" w:space="0" w:color="auto"/>
              <w:right w:val="single" w:sz="4" w:space="0" w:color="auto"/>
            </w:tcBorders>
            <w:vAlign w:val="center"/>
          </w:tcPr>
          <w:p w:rsidR="00AB3731" w:rsidRDefault="00317264">
            <w:pPr>
              <w:snapToGrid w:val="0"/>
              <w:jc w:val="center"/>
              <w:rPr>
                <w:rFonts w:ascii="宋体" w:hAnsi="宋体"/>
                <w:szCs w:val="21"/>
              </w:rPr>
            </w:pPr>
            <w:r>
              <w:rPr>
                <w:rFonts w:ascii="宋体" w:hAnsi="宋体"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tcPr>
          <w:p w:rsidR="00AB3731" w:rsidRDefault="00317264">
            <w:pPr>
              <w:snapToGrid w:val="0"/>
              <w:jc w:val="center"/>
              <w:rPr>
                <w:rFonts w:ascii="宋体" w:hAnsi="宋体"/>
                <w:szCs w:val="21"/>
              </w:rPr>
            </w:pPr>
            <w:r>
              <w:rPr>
                <w:rFonts w:ascii="宋体" w:hAnsi="宋体" w:hint="eastAsia"/>
                <w:szCs w:val="21"/>
              </w:rPr>
              <w:t>设备名称</w:t>
            </w:r>
          </w:p>
        </w:tc>
        <w:tc>
          <w:tcPr>
            <w:tcW w:w="2226" w:type="dxa"/>
            <w:tcBorders>
              <w:top w:val="single" w:sz="4" w:space="0" w:color="auto"/>
              <w:left w:val="single" w:sz="4" w:space="0" w:color="auto"/>
              <w:bottom w:val="single" w:sz="4" w:space="0" w:color="auto"/>
              <w:right w:val="single" w:sz="4" w:space="0" w:color="auto"/>
            </w:tcBorders>
            <w:vAlign w:val="center"/>
          </w:tcPr>
          <w:p w:rsidR="00AB3731" w:rsidRDefault="00317264">
            <w:pPr>
              <w:snapToGrid w:val="0"/>
              <w:jc w:val="center"/>
              <w:rPr>
                <w:rFonts w:ascii="宋体" w:hAnsi="宋体"/>
                <w:szCs w:val="21"/>
              </w:rPr>
            </w:pPr>
            <w:r>
              <w:rPr>
                <w:rFonts w:ascii="宋体" w:hAnsi="宋体" w:hint="eastAsia"/>
                <w:szCs w:val="21"/>
              </w:rPr>
              <w:t>品牌型号</w:t>
            </w:r>
          </w:p>
        </w:tc>
        <w:tc>
          <w:tcPr>
            <w:tcW w:w="2173" w:type="dxa"/>
            <w:tcBorders>
              <w:top w:val="single" w:sz="4" w:space="0" w:color="auto"/>
              <w:left w:val="single" w:sz="4" w:space="0" w:color="auto"/>
              <w:bottom w:val="single" w:sz="4" w:space="0" w:color="auto"/>
              <w:right w:val="single" w:sz="4" w:space="0" w:color="auto"/>
            </w:tcBorders>
            <w:vAlign w:val="center"/>
          </w:tcPr>
          <w:p w:rsidR="00AB3731" w:rsidRDefault="00317264">
            <w:pPr>
              <w:snapToGrid w:val="0"/>
              <w:jc w:val="center"/>
              <w:rPr>
                <w:rFonts w:ascii="宋体" w:hAnsi="宋体"/>
                <w:szCs w:val="21"/>
              </w:rPr>
            </w:pPr>
            <w:r>
              <w:rPr>
                <w:rFonts w:ascii="宋体" w:hAnsi="宋体" w:hint="eastAsia"/>
                <w:szCs w:val="21"/>
              </w:rPr>
              <w:t>数量</w:t>
            </w:r>
          </w:p>
        </w:tc>
        <w:tc>
          <w:tcPr>
            <w:tcW w:w="2226" w:type="dxa"/>
            <w:tcBorders>
              <w:top w:val="single" w:sz="4" w:space="0" w:color="auto"/>
              <w:left w:val="single" w:sz="4" w:space="0" w:color="auto"/>
              <w:bottom w:val="single" w:sz="4" w:space="0" w:color="auto"/>
              <w:right w:val="single" w:sz="4" w:space="0" w:color="auto"/>
            </w:tcBorders>
            <w:vAlign w:val="center"/>
          </w:tcPr>
          <w:p w:rsidR="00AB3731" w:rsidRDefault="00317264">
            <w:pPr>
              <w:snapToGrid w:val="0"/>
              <w:jc w:val="center"/>
              <w:rPr>
                <w:rFonts w:ascii="宋体" w:hAnsi="宋体"/>
                <w:szCs w:val="21"/>
              </w:rPr>
            </w:pPr>
            <w:r>
              <w:rPr>
                <w:rFonts w:ascii="宋体" w:hAnsi="宋体" w:hint="eastAsia"/>
                <w:szCs w:val="21"/>
              </w:rPr>
              <w:t>产地</w:t>
            </w:r>
          </w:p>
        </w:tc>
        <w:tc>
          <w:tcPr>
            <w:tcW w:w="2226" w:type="dxa"/>
            <w:tcBorders>
              <w:top w:val="single" w:sz="4" w:space="0" w:color="auto"/>
              <w:left w:val="single" w:sz="4" w:space="0" w:color="auto"/>
              <w:bottom w:val="single" w:sz="4" w:space="0" w:color="auto"/>
              <w:right w:val="single" w:sz="4" w:space="0" w:color="auto"/>
            </w:tcBorders>
            <w:vAlign w:val="center"/>
          </w:tcPr>
          <w:p w:rsidR="00AB3731" w:rsidRDefault="00317264">
            <w:pPr>
              <w:snapToGrid w:val="0"/>
              <w:jc w:val="center"/>
              <w:rPr>
                <w:rFonts w:ascii="宋体" w:hAnsi="宋体"/>
                <w:szCs w:val="21"/>
              </w:rPr>
            </w:pPr>
            <w:r>
              <w:rPr>
                <w:rFonts w:ascii="宋体" w:hAnsi="宋体" w:hint="eastAsia"/>
                <w:szCs w:val="21"/>
              </w:rPr>
              <w:t>购买日期</w:t>
            </w:r>
          </w:p>
        </w:tc>
        <w:tc>
          <w:tcPr>
            <w:tcW w:w="2226" w:type="dxa"/>
            <w:tcBorders>
              <w:top w:val="single" w:sz="4" w:space="0" w:color="auto"/>
              <w:left w:val="single" w:sz="4" w:space="0" w:color="auto"/>
              <w:bottom w:val="single" w:sz="4" w:space="0" w:color="auto"/>
              <w:right w:val="single" w:sz="4" w:space="0" w:color="auto"/>
            </w:tcBorders>
            <w:vAlign w:val="center"/>
          </w:tcPr>
          <w:p w:rsidR="00AB3731" w:rsidRDefault="00317264">
            <w:pPr>
              <w:snapToGrid w:val="0"/>
              <w:jc w:val="center"/>
              <w:rPr>
                <w:rFonts w:ascii="宋体" w:hAnsi="宋体"/>
                <w:szCs w:val="21"/>
              </w:rPr>
            </w:pPr>
            <w:r>
              <w:rPr>
                <w:rFonts w:ascii="宋体" w:hAnsi="宋体" w:hint="eastAsia"/>
                <w:szCs w:val="21"/>
              </w:rPr>
              <w:t>实物图片</w:t>
            </w:r>
          </w:p>
        </w:tc>
      </w:tr>
      <w:tr w:rsidR="00AB3731">
        <w:tc>
          <w:tcPr>
            <w:tcW w:w="870" w:type="dxa"/>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rFonts w:ascii="宋体" w:hAnsi="宋体"/>
                <w:szCs w:val="21"/>
              </w:rPr>
            </w:pPr>
          </w:p>
        </w:tc>
        <w:tc>
          <w:tcPr>
            <w:tcW w:w="2227" w:type="dxa"/>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rFonts w:ascii="宋体" w:hAnsi="宋体"/>
                <w:szCs w:val="21"/>
              </w:rPr>
            </w:pPr>
          </w:p>
        </w:tc>
        <w:tc>
          <w:tcPr>
            <w:tcW w:w="2173" w:type="dxa"/>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rFonts w:ascii="宋体" w:hAnsi="宋体"/>
                <w:szCs w:val="21"/>
              </w:rPr>
            </w:pPr>
          </w:p>
        </w:tc>
      </w:tr>
    </w:tbl>
    <w:p w:rsidR="00AB3731" w:rsidRDefault="00AB3731">
      <w:pPr>
        <w:pStyle w:val="af3"/>
        <w:tabs>
          <w:tab w:val="left" w:pos="360"/>
        </w:tabs>
        <w:spacing w:line="360" w:lineRule="auto"/>
        <w:ind w:firstLine="480"/>
        <w:rPr>
          <w:sz w:val="24"/>
        </w:rPr>
      </w:pPr>
    </w:p>
    <w:p w:rsidR="00AB3731" w:rsidRDefault="00317264">
      <w:pPr>
        <w:pStyle w:val="af3"/>
        <w:tabs>
          <w:tab w:val="left" w:pos="360"/>
        </w:tabs>
        <w:spacing w:line="360" w:lineRule="auto"/>
        <w:ind w:firstLine="480"/>
        <w:rPr>
          <w:sz w:val="24"/>
        </w:rPr>
      </w:pPr>
      <w:r>
        <w:rPr>
          <w:rFonts w:hint="eastAsia"/>
          <w:sz w:val="24"/>
        </w:rPr>
        <w:t xml:space="preserve">2. </w:t>
      </w:r>
      <w:r>
        <w:rPr>
          <w:rFonts w:hint="eastAsia"/>
          <w:sz w:val="24"/>
        </w:rPr>
        <w:t>工艺流程说明</w:t>
      </w:r>
    </w:p>
    <w:p w:rsidR="00AB3731" w:rsidRDefault="00AB3731">
      <w:pPr>
        <w:pStyle w:val="af3"/>
        <w:tabs>
          <w:tab w:val="left" w:pos="360"/>
        </w:tabs>
        <w:spacing w:line="360" w:lineRule="auto"/>
        <w:ind w:firstLine="480"/>
        <w:rPr>
          <w:sz w:val="24"/>
        </w:rPr>
      </w:pPr>
    </w:p>
    <w:p w:rsidR="00AB3731" w:rsidRDefault="00317264">
      <w:pPr>
        <w:pStyle w:val="af3"/>
        <w:tabs>
          <w:tab w:val="left" w:pos="360"/>
        </w:tabs>
        <w:spacing w:line="360" w:lineRule="auto"/>
        <w:ind w:firstLine="480"/>
        <w:rPr>
          <w:sz w:val="24"/>
        </w:rPr>
      </w:pPr>
      <w:r>
        <w:rPr>
          <w:rFonts w:hint="eastAsia"/>
          <w:sz w:val="24"/>
        </w:rPr>
        <w:t xml:space="preserve">3. </w:t>
      </w:r>
      <w:r>
        <w:rPr>
          <w:rFonts w:hint="eastAsia"/>
          <w:sz w:val="24"/>
        </w:rPr>
        <w:t>节能降耗</w:t>
      </w:r>
    </w:p>
    <w:p w:rsidR="00AB3731" w:rsidRDefault="00317264">
      <w:pPr>
        <w:pStyle w:val="af3"/>
        <w:tabs>
          <w:tab w:val="left" w:pos="360"/>
        </w:tabs>
        <w:spacing w:line="360" w:lineRule="auto"/>
        <w:ind w:firstLine="480"/>
        <w:rPr>
          <w:sz w:val="24"/>
        </w:rPr>
      </w:pPr>
      <w:r>
        <w:rPr>
          <w:rFonts w:hint="eastAsia"/>
          <w:sz w:val="24"/>
        </w:rPr>
        <w:t>（</w:t>
      </w:r>
      <w:r>
        <w:rPr>
          <w:rFonts w:hint="eastAsia"/>
          <w:sz w:val="24"/>
        </w:rPr>
        <w:t>1</w:t>
      </w:r>
      <w:r>
        <w:rPr>
          <w:rFonts w:hint="eastAsia"/>
          <w:sz w:val="24"/>
        </w:rPr>
        <w:t>）生产加工采取的绿色环保措施</w:t>
      </w:r>
    </w:p>
    <w:p w:rsidR="00AB3731" w:rsidRDefault="00317264">
      <w:pPr>
        <w:pStyle w:val="af3"/>
        <w:tabs>
          <w:tab w:val="left" w:pos="360"/>
        </w:tabs>
        <w:spacing w:line="360" w:lineRule="auto"/>
        <w:ind w:firstLine="480"/>
        <w:rPr>
          <w:sz w:val="24"/>
        </w:rPr>
      </w:pPr>
      <w:r>
        <w:rPr>
          <w:rFonts w:hint="eastAsia"/>
          <w:sz w:val="24"/>
        </w:rPr>
        <w:t>（</w:t>
      </w:r>
      <w:r>
        <w:rPr>
          <w:rFonts w:hint="eastAsia"/>
          <w:sz w:val="24"/>
        </w:rPr>
        <w:t>2</w:t>
      </w:r>
      <w:r>
        <w:rPr>
          <w:rFonts w:hint="eastAsia"/>
          <w:sz w:val="24"/>
        </w:rPr>
        <w:t>）投标单位上年度和本年度节能降耗信息</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611"/>
        <w:gridCol w:w="2605"/>
        <w:gridCol w:w="2611"/>
        <w:gridCol w:w="2611"/>
        <w:gridCol w:w="2602"/>
      </w:tblGrid>
      <w:tr w:rsidR="00AB3731">
        <w:tc>
          <w:tcPr>
            <w:tcW w:w="1134" w:type="dxa"/>
            <w:tcBorders>
              <w:top w:val="single" w:sz="4" w:space="0" w:color="auto"/>
              <w:left w:val="single" w:sz="4" w:space="0" w:color="auto"/>
              <w:bottom w:val="single" w:sz="4" w:space="0" w:color="auto"/>
              <w:right w:val="single" w:sz="4" w:space="0" w:color="auto"/>
            </w:tcBorders>
            <w:vAlign w:val="center"/>
          </w:tcPr>
          <w:p w:rsidR="00AB3731" w:rsidRDefault="00317264">
            <w:pPr>
              <w:snapToGrid w:val="0"/>
              <w:jc w:val="center"/>
              <w:rPr>
                <w:szCs w:val="21"/>
              </w:rPr>
            </w:pPr>
            <w:r>
              <w:rPr>
                <w:rFonts w:hint="eastAsia"/>
                <w:szCs w:val="21"/>
              </w:rPr>
              <w:t>序号</w:t>
            </w:r>
          </w:p>
        </w:tc>
        <w:tc>
          <w:tcPr>
            <w:tcW w:w="2611" w:type="dxa"/>
            <w:tcBorders>
              <w:top w:val="single" w:sz="4" w:space="0" w:color="auto"/>
              <w:left w:val="single" w:sz="4" w:space="0" w:color="auto"/>
              <w:bottom w:val="single" w:sz="4" w:space="0" w:color="auto"/>
              <w:right w:val="single" w:sz="4" w:space="0" w:color="auto"/>
            </w:tcBorders>
            <w:vAlign w:val="center"/>
          </w:tcPr>
          <w:p w:rsidR="00AB3731" w:rsidRDefault="00317264">
            <w:pPr>
              <w:snapToGrid w:val="0"/>
              <w:jc w:val="center"/>
              <w:rPr>
                <w:rFonts w:ascii="宋体" w:hAnsi="宋体"/>
                <w:szCs w:val="21"/>
              </w:rPr>
            </w:pPr>
            <w:r>
              <w:rPr>
                <w:rFonts w:ascii="宋体" w:hAnsi="宋体" w:hint="eastAsia"/>
                <w:szCs w:val="21"/>
              </w:rPr>
              <w:t>主营业务收入</w:t>
            </w:r>
          </w:p>
          <w:p w:rsidR="00AB3731" w:rsidRDefault="00317264">
            <w:pPr>
              <w:snapToGrid w:val="0"/>
              <w:jc w:val="center"/>
              <w:rPr>
                <w:szCs w:val="21"/>
              </w:rPr>
            </w:pPr>
            <w:r>
              <w:rPr>
                <w:rFonts w:ascii="宋体" w:hAnsi="宋体" w:hint="eastAsia"/>
                <w:szCs w:val="21"/>
              </w:rPr>
              <w:t>（万元）</w:t>
            </w:r>
          </w:p>
        </w:tc>
        <w:tc>
          <w:tcPr>
            <w:tcW w:w="2605" w:type="dxa"/>
            <w:tcBorders>
              <w:top w:val="single" w:sz="4" w:space="0" w:color="auto"/>
              <w:left w:val="single" w:sz="4" w:space="0" w:color="auto"/>
              <w:bottom w:val="single" w:sz="4" w:space="0" w:color="auto"/>
              <w:right w:val="single" w:sz="4" w:space="0" w:color="auto"/>
            </w:tcBorders>
            <w:vAlign w:val="center"/>
          </w:tcPr>
          <w:p w:rsidR="00AB3731" w:rsidRDefault="00317264">
            <w:pPr>
              <w:snapToGrid w:val="0"/>
              <w:jc w:val="center"/>
              <w:rPr>
                <w:rFonts w:ascii="宋体" w:hAnsi="宋体"/>
                <w:szCs w:val="21"/>
              </w:rPr>
            </w:pPr>
            <w:r>
              <w:rPr>
                <w:rFonts w:ascii="宋体" w:hAnsi="宋体" w:hint="eastAsia"/>
                <w:szCs w:val="21"/>
              </w:rPr>
              <w:t>耗电总量</w:t>
            </w:r>
          </w:p>
          <w:p w:rsidR="00AB3731" w:rsidRDefault="00317264">
            <w:pPr>
              <w:snapToGrid w:val="0"/>
              <w:jc w:val="center"/>
              <w:rPr>
                <w:rFonts w:ascii="宋体" w:hAnsi="宋体"/>
                <w:szCs w:val="21"/>
              </w:rPr>
            </w:pPr>
            <w:r>
              <w:rPr>
                <w:rFonts w:ascii="宋体" w:hAnsi="宋体" w:hint="eastAsia"/>
                <w:szCs w:val="21"/>
              </w:rPr>
              <w:t>（千瓦）</w:t>
            </w:r>
          </w:p>
        </w:tc>
        <w:tc>
          <w:tcPr>
            <w:tcW w:w="2611" w:type="dxa"/>
            <w:tcBorders>
              <w:top w:val="single" w:sz="4" w:space="0" w:color="auto"/>
              <w:left w:val="single" w:sz="4" w:space="0" w:color="auto"/>
              <w:bottom w:val="single" w:sz="4" w:space="0" w:color="auto"/>
              <w:right w:val="single" w:sz="4" w:space="0" w:color="auto"/>
            </w:tcBorders>
            <w:vAlign w:val="center"/>
          </w:tcPr>
          <w:p w:rsidR="00AB3731" w:rsidRDefault="00317264">
            <w:pPr>
              <w:snapToGrid w:val="0"/>
              <w:jc w:val="center"/>
              <w:rPr>
                <w:rFonts w:ascii="宋体" w:hAnsi="宋体"/>
                <w:szCs w:val="21"/>
              </w:rPr>
            </w:pPr>
            <w:r>
              <w:rPr>
                <w:rFonts w:ascii="宋体" w:hAnsi="宋体" w:hint="eastAsia"/>
                <w:szCs w:val="21"/>
              </w:rPr>
              <w:t>油耗总量</w:t>
            </w:r>
          </w:p>
          <w:p w:rsidR="00AB3731" w:rsidRDefault="00317264">
            <w:pPr>
              <w:snapToGrid w:val="0"/>
              <w:jc w:val="center"/>
              <w:rPr>
                <w:szCs w:val="21"/>
              </w:rPr>
            </w:pPr>
            <w:r>
              <w:rPr>
                <w:rFonts w:ascii="宋体" w:hAnsi="宋体" w:hint="eastAsia"/>
                <w:szCs w:val="21"/>
              </w:rPr>
              <w:t>（吨）</w:t>
            </w:r>
          </w:p>
        </w:tc>
        <w:tc>
          <w:tcPr>
            <w:tcW w:w="2611" w:type="dxa"/>
            <w:tcBorders>
              <w:top w:val="single" w:sz="4" w:space="0" w:color="auto"/>
              <w:left w:val="single" w:sz="4" w:space="0" w:color="auto"/>
              <w:bottom w:val="single" w:sz="4" w:space="0" w:color="auto"/>
              <w:right w:val="single" w:sz="4" w:space="0" w:color="auto"/>
            </w:tcBorders>
            <w:vAlign w:val="center"/>
          </w:tcPr>
          <w:p w:rsidR="00AB3731" w:rsidRDefault="00317264">
            <w:pPr>
              <w:snapToGrid w:val="0"/>
              <w:jc w:val="center"/>
              <w:rPr>
                <w:szCs w:val="21"/>
              </w:rPr>
            </w:pPr>
            <w:r>
              <w:rPr>
                <w:rFonts w:ascii="宋体" w:hAnsi="宋体" w:hint="eastAsia"/>
                <w:szCs w:val="21"/>
              </w:rPr>
              <w:t>水资源消耗总量（吨）</w:t>
            </w:r>
          </w:p>
        </w:tc>
        <w:tc>
          <w:tcPr>
            <w:tcW w:w="2602" w:type="dxa"/>
            <w:tcBorders>
              <w:top w:val="single" w:sz="4" w:space="0" w:color="auto"/>
              <w:left w:val="single" w:sz="4" w:space="0" w:color="auto"/>
              <w:bottom w:val="single" w:sz="4" w:space="0" w:color="auto"/>
              <w:right w:val="single" w:sz="4" w:space="0" w:color="auto"/>
            </w:tcBorders>
            <w:vAlign w:val="center"/>
          </w:tcPr>
          <w:p w:rsidR="00AB3731" w:rsidRDefault="00317264">
            <w:pPr>
              <w:snapToGrid w:val="0"/>
              <w:jc w:val="center"/>
              <w:rPr>
                <w:szCs w:val="21"/>
              </w:rPr>
            </w:pPr>
            <w:r>
              <w:rPr>
                <w:rFonts w:ascii="宋体" w:hAnsi="宋体" w:hint="eastAsia"/>
                <w:szCs w:val="21"/>
              </w:rPr>
              <w:t>排污是否达标</w:t>
            </w:r>
          </w:p>
        </w:tc>
      </w:tr>
      <w:tr w:rsidR="00AB3731">
        <w:tc>
          <w:tcPr>
            <w:tcW w:w="1134" w:type="dxa"/>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sz w:val="28"/>
                <w:szCs w:val="28"/>
              </w:rPr>
            </w:pPr>
          </w:p>
        </w:tc>
        <w:tc>
          <w:tcPr>
            <w:tcW w:w="2611" w:type="dxa"/>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rFonts w:ascii="宋体" w:hAnsi="宋体"/>
                <w:sz w:val="28"/>
                <w:szCs w:val="28"/>
              </w:rPr>
            </w:pPr>
          </w:p>
        </w:tc>
        <w:tc>
          <w:tcPr>
            <w:tcW w:w="2605" w:type="dxa"/>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rFonts w:ascii="宋体" w:hAnsi="宋体"/>
                <w:sz w:val="28"/>
                <w:szCs w:val="28"/>
              </w:rPr>
            </w:pPr>
          </w:p>
        </w:tc>
        <w:tc>
          <w:tcPr>
            <w:tcW w:w="2611" w:type="dxa"/>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rFonts w:ascii="宋体" w:hAnsi="宋体"/>
                <w:sz w:val="28"/>
                <w:szCs w:val="28"/>
              </w:rPr>
            </w:pPr>
          </w:p>
        </w:tc>
        <w:tc>
          <w:tcPr>
            <w:tcW w:w="2611" w:type="dxa"/>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rFonts w:ascii="宋体" w:hAnsi="宋体"/>
                <w:sz w:val="28"/>
                <w:szCs w:val="28"/>
              </w:rPr>
            </w:pPr>
          </w:p>
        </w:tc>
        <w:tc>
          <w:tcPr>
            <w:tcW w:w="2602" w:type="dxa"/>
            <w:tcBorders>
              <w:top w:val="single" w:sz="4" w:space="0" w:color="auto"/>
              <w:left w:val="single" w:sz="4" w:space="0" w:color="auto"/>
              <w:bottom w:val="single" w:sz="4" w:space="0" w:color="auto"/>
              <w:right w:val="single" w:sz="4" w:space="0" w:color="auto"/>
            </w:tcBorders>
            <w:vAlign w:val="center"/>
          </w:tcPr>
          <w:p w:rsidR="00AB3731" w:rsidRDefault="00AB3731">
            <w:pPr>
              <w:snapToGrid w:val="0"/>
              <w:jc w:val="center"/>
              <w:rPr>
                <w:rFonts w:ascii="宋体" w:hAnsi="宋体"/>
                <w:sz w:val="28"/>
                <w:szCs w:val="28"/>
              </w:rPr>
            </w:pPr>
          </w:p>
        </w:tc>
      </w:tr>
    </w:tbl>
    <w:p w:rsidR="00AB3731" w:rsidRDefault="00317264">
      <w:pPr>
        <w:pStyle w:val="af3"/>
        <w:tabs>
          <w:tab w:val="left" w:pos="360"/>
        </w:tabs>
        <w:spacing w:line="360" w:lineRule="auto"/>
        <w:ind w:firstLine="480"/>
        <w:rPr>
          <w:sz w:val="24"/>
        </w:rPr>
      </w:pPr>
      <w:r>
        <w:rPr>
          <w:rFonts w:hint="eastAsia"/>
          <w:sz w:val="24"/>
        </w:rPr>
        <w:lastRenderedPageBreak/>
        <w:t>注：排污达标须提供环保部门盖章的证明材料。</w:t>
      </w:r>
    </w:p>
    <w:p w:rsidR="00AB3731" w:rsidRDefault="00317264">
      <w:pPr>
        <w:tabs>
          <w:tab w:val="left" w:pos="360"/>
        </w:tabs>
        <w:spacing w:line="360" w:lineRule="auto"/>
        <w:rPr>
          <w:rFonts w:ascii="宋体" w:hAnsi="宋体"/>
          <w:sz w:val="28"/>
          <w:szCs w:val="28"/>
        </w:rPr>
      </w:pPr>
      <w:r>
        <w:rPr>
          <w:rFonts w:ascii="宋体" w:hAnsi="宋体" w:hint="eastAsia"/>
          <w:sz w:val="24"/>
        </w:rPr>
        <w:br w:type="page"/>
      </w:r>
      <w:r>
        <w:rPr>
          <w:rFonts w:hint="eastAsia"/>
          <w:b/>
          <w:sz w:val="24"/>
        </w:rPr>
        <w:lastRenderedPageBreak/>
        <w:t>附件</w:t>
      </w:r>
      <w:r>
        <w:rPr>
          <w:rFonts w:hint="eastAsia"/>
          <w:b/>
          <w:sz w:val="24"/>
        </w:rPr>
        <w:t>16</w:t>
      </w:r>
    </w:p>
    <w:p w:rsidR="00AB3731" w:rsidRDefault="00317264">
      <w:pPr>
        <w:snapToGrid w:val="0"/>
        <w:spacing w:line="360" w:lineRule="auto"/>
        <w:jc w:val="center"/>
        <w:rPr>
          <w:b/>
          <w:sz w:val="24"/>
          <w:szCs w:val="21"/>
        </w:rPr>
      </w:pPr>
      <w:r>
        <w:rPr>
          <w:rFonts w:hint="eastAsia"/>
          <w:b/>
          <w:sz w:val="24"/>
          <w:szCs w:val="21"/>
        </w:rPr>
        <w:t>流通回收说明</w:t>
      </w:r>
    </w:p>
    <w:p w:rsidR="00AB3731" w:rsidRDefault="00317264">
      <w:pPr>
        <w:spacing w:line="460" w:lineRule="exact"/>
        <w:rPr>
          <w:sz w:val="24"/>
        </w:rPr>
      </w:pPr>
      <w:r>
        <w:rPr>
          <w:sz w:val="24"/>
        </w:rPr>
        <w:t>项目名称：</w:t>
      </w:r>
      <w:r>
        <w:rPr>
          <w:sz w:val="24"/>
          <w:u w:val="single"/>
        </w:rPr>
        <w:t xml:space="preserve">                    </w:t>
      </w:r>
    </w:p>
    <w:p w:rsidR="00AB3731" w:rsidRDefault="00317264">
      <w:pPr>
        <w:spacing w:line="460" w:lineRule="exact"/>
        <w:rPr>
          <w:sz w:val="24"/>
        </w:rPr>
      </w:pPr>
      <w:r>
        <w:rPr>
          <w:sz w:val="24"/>
        </w:rPr>
        <w:t>项目编号：</w:t>
      </w:r>
      <w:r>
        <w:rPr>
          <w:sz w:val="24"/>
          <w:u w:val="single"/>
        </w:rPr>
        <w:t xml:space="preserve">                    </w:t>
      </w:r>
    </w:p>
    <w:p w:rsidR="00AB3731" w:rsidRDefault="00317264">
      <w:pPr>
        <w:spacing w:line="460" w:lineRule="exact"/>
        <w:rPr>
          <w:sz w:val="24"/>
          <w:u w:val="single"/>
        </w:rPr>
      </w:pPr>
      <w:r>
        <w:rPr>
          <w:sz w:val="24"/>
        </w:rPr>
        <w:t>包号：</w:t>
      </w:r>
      <w:r>
        <w:rPr>
          <w:sz w:val="24"/>
          <w:u w:val="single"/>
        </w:rPr>
        <w:t xml:space="preserve">                        </w:t>
      </w:r>
    </w:p>
    <w:p w:rsidR="00AB3731" w:rsidRDefault="00AB3731">
      <w:pPr>
        <w:pStyle w:val="af3"/>
        <w:tabs>
          <w:tab w:val="left" w:pos="360"/>
        </w:tabs>
        <w:spacing w:line="360" w:lineRule="auto"/>
        <w:ind w:firstLine="480"/>
        <w:rPr>
          <w:sz w:val="24"/>
        </w:rPr>
      </w:pPr>
    </w:p>
    <w:p w:rsidR="00AB3731" w:rsidRDefault="00AB3731">
      <w:pPr>
        <w:pStyle w:val="af3"/>
        <w:tabs>
          <w:tab w:val="left" w:pos="360"/>
        </w:tabs>
        <w:spacing w:line="360" w:lineRule="auto"/>
        <w:ind w:firstLine="480"/>
        <w:rPr>
          <w:sz w:val="24"/>
        </w:rPr>
      </w:pPr>
    </w:p>
    <w:p w:rsidR="00AB3731" w:rsidRDefault="00AB3731">
      <w:pPr>
        <w:pStyle w:val="af3"/>
        <w:tabs>
          <w:tab w:val="left" w:pos="360"/>
        </w:tabs>
        <w:spacing w:line="360" w:lineRule="auto"/>
        <w:ind w:firstLine="480"/>
        <w:rPr>
          <w:sz w:val="24"/>
        </w:rPr>
      </w:pPr>
    </w:p>
    <w:p w:rsidR="00AB3731" w:rsidRDefault="00317264">
      <w:pPr>
        <w:pStyle w:val="af3"/>
        <w:tabs>
          <w:tab w:val="left" w:pos="360"/>
        </w:tabs>
        <w:spacing w:line="360" w:lineRule="auto"/>
        <w:ind w:firstLine="480"/>
        <w:rPr>
          <w:sz w:val="24"/>
        </w:rPr>
      </w:pPr>
      <w:r>
        <w:rPr>
          <w:rFonts w:hint="eastAsia"/>
          <w:sz w:val="24"/>
        </w:rPr>
        <w:t>详细阐述采取回收处理技术设备，对大气污染、水污染等环境污染治理有针对性的环保举措，并提供处理协议或第三方证明材料</w:t>
      </w:r>
    </w:p>
    <w:p w:rsidR="00AB3731" w:rsidRDefault="00AB3731">
      <w:pPr>
        <w:snapToGrid w:val="0"/>
        <w:spacing w:line="360" w:lineRule="auto"/>
        <w:jc w:val="left"/>
        <w:rPr>
          <w:b/>
          <w:sz w:val="24"/>
          <w:szCs w:val="21"/>
        </w:rPr>
      </w:pPr>
    </w:p>
    <w:p w:rsidR="00AB3731" w:rsidRDefault="00AB3731">
      <w:pPr>
        <w:snapToGrid w:val="0"/>
        <w:spacing w:line="360" w:lineRule="auto"/>
        <w:jc w:val="left"/>
        <w:rPr>
          <w:b/>
          <w:sz w:val="24"/>
          <w:szCs w:val="21"/>
        </w:rPr>
      </w:pPr>
    </w:p>
    <w:p w:rsidR="00AB3731" w:rsidRDefault="00317264">
      <w:pPr>
        <w:widowControl/>
        <w:jc w:val="left"/>
        <w:rPr>
          <w:b/>
          <w:sz w:val="24"/>
          <w:szCs w:val="21"/>
        </w:rPr>
      </w:pPr>
      <w:r>
        <w:rPr>
          <w:b/>
          <w:sz w:val="24"/>
          <w:szCs w:val="21"/>
        </w:rPr>
        <w:br w:type="page"/>
      </w:r>
    </w:p>
    <w:p w:rsidR="00AB3731" w:rsidRDefault="00AB3731">
      <w:pPr>
        <w:snapToGrid w:val="0"/>
        <w:spacing w:line="360" w:lineRule="auto"/>
        <w:jc w:val="left"/>
        <w:rPr>
          <w:b/>
          <w:sz w:val="24"/>
          <w:szCs w:val="21"/>
        </w:rPr>
        <w:sectPr w:rsidR="00AB3731">
          <w:pgSz w:w="16838" w:h="11906" w:orient="landscape"/>
          <w:pgMar w:top="1797" w:right="1440" w:bottom="1797" w:left="1440" w:header="851" w:footer="992" w:gutter="0"/>
          <w:cols w:space="425"/>
          <w:docGrid w:type="lines" w:linePitch="285" w:charSpace="-3449"/>
        </w:sectPr>
      </w:pPr>
    </w:p>
    <w:p w:rsidR="00AB3731" w:rsidRDefault="00317264">
      <w:pPr>
        <w:snapToGrid w:val="0"/>
        <w:spacing w:line="360" w:lineRule="auto"/>
        <w:jc w:val="left"/>
        <w:rPr>
          <w:b/>
          <w:sz w:val="24"/>
          <w:szCs w:val="21"/>
        </w:rPr>
      </w:pPr>
      <w:r>
        <w:rPr>
          <w:rFonts w:hint="eastAsia"/>
          <w:b/>
          <w:sz w:val="24"/>
          <w:szCs w:val="21"/>
        </w:rPr>
        <w:lastRenderedPageBreak/>
        <w:t>附件</w:t>
      </w:r>
      <w:r>
        <w:rPr>
          <w:rFonts w:hint="eastAsia"/>
          <w:b/>
          <w:sz w:val="24"/>
          <w:szCs w:val="21"/>
        </w:rPr>
        <w:t>17</w:t>
      </w:r>
    </w:p>
    <w:p w:rsidR="00AB3731" w:rsidRDefault="00317264">
      <w:pPr>
        <w:snapToGrid w:val="0"/>
        <w:spacing w:line="360" w:lineRule="auto"/>
        <w:jc w:val="center"/>
        <w:rPr>
          <w:b/>
          <w:sz w:val="24"/>
          <w:szCs w:val="21"/>
        </w:rPr>
      </w:pPr>
      <w:r>
        <w:rPr>
          <w:rFonts w:hint="eastAsia"/>
          <w:b/>
          <w:sz w:val="24"/>
          <w:szCs w:val="21"/>
        </w:rPr>
        <w:t>投标人认为需要提供的其他材料</w:t>
      </w:r>
    </w:p>
    <w:p w:rsidR="00AB3731" w:rsidRDefault="00AB3731">
      <w:pPr>
        <w:snapToGrid w:val="0"/>
        <w:spacing w:line="360" w:lineRule="auto"/>
        <w:jc w:val="center"/>
        <w:rPr>
          <w:b/>
          <w:sz w:val="24"/>
          <w:szCs w:val="21"/>
        </w:rPr>
      </w:pPr>
    </w:p>
    <w:p w:rsidR="00AB3731" w:rsidRDefault="00317264">
      <w:pPr>
        <w:widowControl/>
        <w:jc w:val="left"/>
        <w:rPr>
          <w:b/>
          <w:sz w:val="24"/>
          <w:szCs w:val="21"/>
        </w:rPr>
      </w:pPr>
      <w:r>
        <w:rPr>
          <w:b/>
          <w:sz w:val="24"/>
          <w:szCs w:val="21"/>
        </w:rPr>
        <w:br w:type="page"/>
      </w:r>
    </w:p>
    <w:p w:rsidR="00AB3731" w:rsidRDefault="00317264">
      <w:pPr>
        <w:snapToGrid w:val="0"/>
        <w:spacing w:line="360" w:lineRule="auto"/>
        <w:jc w:val="left"/>
        <w:rPr>
          <w:b/>
          <w:sz w:val="24"/>
          <w:szCs w:val="21"/>
        </w:rPr>
      </w:pPr>
      <w:r>
        <w:rPr>
          <w:b/>
          <w:sz w:val="24"/>
          <w:szCs w:val="21"/>
        </w:rPr>
        <w:lastRenderedPageBreak/>
        <w:t>附件</w:t>
      </w:r>
      <w:r>
        <w:rPr>
          <w:b/>
          <w:sz w:val="24"/>
          <w:szCs w:val="21"/>
        </w:rPr>
        <w:t>18</w:t>
      </w:r>
      <w:r>
        <w:rPr>
          <w:b/>
          <w:sz w:val="24"/>
          <w:szCs w:val="21"/>
        </w:rPr>
        <w:t>：</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AB3731">
        <w:trPr>
          <w:trHeight w:val="697"/>
          <w:jc w:val="center"/>
        </w:trPr>
        <w:tc>
          <w:tcPr>
            <w:tcW w:w="8520" w:type="dxa"/>
            <w:tcBorders>
              <w:top w:val="single" w:sz="4" w:space="0" w:color="auto"/>
              <w:left w:val="single" w:sz="4" w:space="0" w:color="auto"/>
              <w:bottom w:val="single" w:sz="4" w:space="0" w:color="auto"/>
              <w:right w:val="single" w:sz="4" w:space="0" w:color="auto"/>
            </w:tcBorders>
            <w:vAlign w:val="center"/>
          </w:tcPr>
          <w:p w:rsidR="00AB3731" w:rsidRDefault="00317264">
            <w:pPr>
              <w:spacing w:line="560" w:lineRule="exact"/>
              <w:jc w:val="center"/>
              <w:rPr>
                <w:rFonts w:eastAsiaTheme="minorEastAsia"/>
                <w:color w:val="000000"/>
                <w:sz w:val="24"/>
                <w:szCs w:val="24"/>
              </w:rPr>
            </w:pPr>
            <w:r>
              <w:rPr>
                <w:rFonts w:eastAsiaTheme="minorEastAsia"/>
                <w:color w:val="000000"/>
                <w:sz w:val="24"/>
                <w:szCs w:val="24"/>
              </w:rPr>
              <w:t>样品标签</w:t>
            </w:r>
          </w:p>
        </w:tc>
      </w:tr>
      <w:tr w:rsidR="00AB3731">
        <w:trPr>
          <w:trHeight w:val="976"/>
          <w:jc w:val="center"/>
        </w:trPr>
        <w:tc>
          <w:tcPr>
            <w:tcW w:w="8520" w:type="dxa"/>
            <w:tcBorders>
              <w:top w:val="single" w:sz="4" w:space="0" w:color="auto"/>
              <w:left w:val="single" w:sz="4" w:space="0" w:color="auto"/>
              <w:bottom w:val="single" w:sz="4" w:space="0" w:color="auto"/>
              <w:right w:val="single" w:sz="4" w:space="0" w:color="auto"/>
            </w:tcBorders>
            <w:vAlign w:val="center"/>
          </w:tcPr>
          <w:p w:rsidR="00AB3731" w:rsidRDefault="00317264">
            <w:pPr>
              <w:spacing w:line="560" w:lineRule="exact"/>
              <w:jc w:val="left"/>
              <w:rPr>
                <w:rFonts w:eastAsiaTheme="minorEastAsia"/>
                <w:color w:val="000000"/>
                <w:sz w:val="24"/>
                <w:szCs w:val="24"/>
              </w:rPr>
            </w:pPr>
            <w:r>
              <w:rPr>
                <w:rFonts w:eastAsiaTheme="minorEastAsia"/>
                <w:color w:val="000000"/>
                <w:sz w:val="24"/>
                <w:szCs w:val="24"/>
              </w:rPr>
              <w:t>项目名称：</w:t>
            </w:r>
            <w:r>
              <w:rPr>
                <w:rFonts w:eastAsiaTheme="minorEastAsia"/>
                <w:color w:val="000000"/>
                <w:sz w:val="24"/>
                <w:szCs w:val="24"/>
              </w:rPr>
              <w:t xml:space="preserve"> </w:t>
            </w:r>
            <w:r w:rsidR="00101C42" w:rsidRPr="00101C42">
              <w:rPr>
                <w:rFonts w:eastAsiaTheme="minorEastAsia" w:hint="eastAsia"/>
                <w:color w:val="000000"/>
                <w:sz w:val="24"/>
                <w:szCs w:val="24"/>
              </w:rPr>
              <w:t>天津财经大学校外公寓学生组合家具</w:t>
            </w:r>
            <w:r w:rsidR="00101C42">
              <w:rPr>
                <w:rFonts w:eastAsiaTheme="minorEastAsia"/>
                <w:color w:val="000000"/>
                <w:sz w:val="24"/>
                <w:szCs w:val="24"/>
              </w:rPr>
              <w:t>项目</w:t>
            </w:r>
          </w:p>
        </w:tc>
      </w:tr>
      <w:tr w:rsidR="00AB3731">
        <w:trPr>
          <w:trHeight w:val="975"/>
          <w:jc w:val="center"/>
        </w:trPr>
        <w:tc>
          <w:tcPr>
            <w:tcW w:w="8520" w:type="dxa"/>
            <w:tcBorders>
              <w:top w:val="single" w:sz="4" w:space="0" w:color="auto"/>
              <w:left w:val="single" w:sz="4" w:space="0" w:color="auto"/>
              <w:bottom w:val="single" w:sz="4" w:space="0" w:color="auto"/>
              <w:right w:val="single" w:sz="4" w:space="0" w:color="auto"/>
            </w:tcBorders>
            <w:vAlign w:val="center"/>
          </w:tcPr>
          <w:p w:rsidR="00AB3731" w:rsidRDefault="00317264">
            <w:pPr>
              <w:spacing w:line="560" w:lineRule="exact"/>
              <w:jc w:val="left"/>
              <w:rPr>
                <w:rFonts w:eastAsiaTheme="minorEastAsia"/>
                <w:color w:val="000000"/>
                <w:sz w:val="24"/>
                <w:szCs w:val="24"/>
              </w:rPr>
            </w:pPr>
            <w:r>
              <w:rPr>
                <w:rFonts w:eastAsiaTheme="minorEastAsia"/>
                <w:color w:val="000000"/>
                <w:sz w:val="24"/>
                <w:szCs w:val="24"/>
              </w:rPr>
              <w:t>项目编号：</w:t>
            </w:r>
            <w:r>
              <w:rPr>
                <w:rFonts w:eastAsiaTheme="minorEastAsia"/>
                <w:color w:val="000000"/>
                <w:sz w:val="24"/>
                <w:szCs w:val="24"/>
              </w:rPr>
              <w:t>TGPC-20</w:t>
            </w:r>
            <w:r>
              <w:rPr>
                <w:rFonts w:eastAsiaTheme="minorEastAsia" w:hint="eastAsia"/>
                <w:color w:val="000000"/>
                <w:sz w:val="24"/>
                <w:szCs w:val="24"/>
              </w:rPr>
              <w:t xml:space="preserve">  </w:t>
            </w:r>
            <w:r>
              <w:rPr>
                <w:rFonts w:eastAsiaTheme="minorEastAsia"/>
                <w:color w:val="000000"/>
                <w:sz w:val="24"/>
                <w:szCs w:val="24"/>
              </w:rPr>
              <w:t>-A-</w:t>
            </w:r>
          </w:p>
        </w:tc>
      </w:tr>
      <w:tr w:rsidR="00AB3731">
        <w:trPr>
          <w:trHeight w:val="989"/>
          <w:jc w:val="center"/>
        </w:trPr>
        <w:tc>
          <w:tcPr>
            <w:tcW w:w="8520" w:type="dxa"/>
            <w:tcBorders>
              <w:top w:val="single" w:sz="4" w:space="0" w:color="auto"/>
              <w:left w:val="single" w:sz="4" w:space="0" w:color="auto"/>
              <w:bottom w:val="single" w:sz="4" w:space="0" w:color="auto"/>
              <w:right w:val="single" w:sz="4" w:space="0" w:color="auto"/>
            </w:tcBorders>
            <w:vAlign w:val="center"/>
          </w:tcPr>
          <w:p w:rsidR="00AB3731" w:rsidRDefault="00317264">
            <w:pPr>
              <w:spacing w:line="560" w:lineRule="exact"/>
              <w:jc w:val="left"/>
              <w:rPr>
                <w:rFonts w:eastAsiaTheme="minorEastAsia"/>
                <w:color w:val="000000"/>
                <w:sz w:val="24"/>
                <w:szCs w:val="24"/>
              </w:rPr>
            </w:pPr>
            <w:r>
              <w:rPr>
                <w:rFonts w:eastAsiaTheme="minorEastAsia"/>
                <w:color w:val="000000"/>
                <w:sz w:val="24"/>
                <w:szCs w:val="24"/>
              </w:rPr>
              <w:t>包号：第</w:t>
            </w:r>
            <w:r>
              <w:rPr>
                <w:rFonts w:eastAsiaTheme="minorEastAsia"/>
                <w:color w:val="000000"/>
                <w:sz w:val="24"/>
                <w:szCs w:val="24"/>
              </w:rPr>
              <w:t xml:space="preserve">   </w:t>
            </w:r>
            <w:r>
              <w:rPr>
                <w:rFonts w:eastAsiaTheme="minorEastAsia"/>
                <w:color w:val="000000"/>
                <w:sz w:val="24"/>
                <w:szCs w:val="24"/>
              </w:rPr>
              <w:t>包</w:t>
            </w:r>
          </w:p>
        </w:tc>
      </w:tr>
      <w:tr w:rsidR="00AB3731">
        <w:trPr>
          <w:trHeight w:val="1367"/>
          <w:jc w:val="center"/>
        </w:trPr>
        <w:tc>
          <w:tcPr>
            <w:tcW w:w="8520" w:type="dxa"/>
            <w:tcBorders>
              <w:top w:val="single" w:sz="4" w:space="0" w:color="auto"/>
              <w:left w:val="single" w:sz="4" w:space="0" w:color="auto"/>
              <w:bottom w:val="single" w:sz="4" w:space="0" w:color="auto"/>
              <w:right w:val="single" w:sz="4" w:space="0" w:color="auto"/>
            </w:tcBorders>
          </w:tcPr>
          <w:p w:rsidR="00AB3731" w:rsidRDefault="00317264">
            <w:pPr>
              <w:spacing w:line="560" w:lineRule="exact"/>
              <w:rPr>
                <w:rFonts w:eastAsiaTheme="minorEastAsia"/>
                <w:color w:val="000000"/>
                <w:sz w:val="24"/>
                <w:szCs w:val="24"/>
              </w:rPr>
            </w:pPr>
            <w:r>
              <w:rPr>
                <w:rFonts w:eastAsiaTheme="minorEastAsia"/>
                <w:color w:val="000000"/>
                <w:sz w:val="24"/>
                <w:szCs w:val="24"/>
              </w:rPr>
              <w:t>样品名称：</w:t>
            </w:r>
          </w:p>
        </w:tc>
      </w:tr>
      <w:tr w:rsidR="00AB3731">
        <w:trPr>
          <w:trHeight w:val="2833"/>
          <w:jc w:val="center"/>
        </w:trPr>
        <w:tc>
          <w:tcPr>
            <w:tcW w:w="8520" w:type="dxa"/>
            <w:tcBorders>
              <w:top w:val="single" w:sz="4" w:space="0" w:color="auto"/>
              <w:left w:val="single" w:sz="4" w:space="0" w:color="auto"/>
              <w:bottom w:val="single" w:sz="4" w:space="0" w:color="auto"/>
              <w:right w:val="single" w:sz="4" w:space="0" w:color="auto"/>
            </w:tcBorders>
          </w:tcPr>
          <w:p w:rsidR="00AB3731" w:rsidRDefault="00317264">
            <w:pPr>
              <w:spacing w:line="560" w:lineRule="exact"/>
              <w:rPr>
                <w:rFonts w:eastAsiaTheme="minorEastAsia"/>
                <w:color w:val="000000"/>
                <w:sz w:val="24"/>
                <w:szCs w:val="24"/>
              </w:rPr>
            </w:pPr>
            <w:r>
              <w:rPr>
                <w:rFonts w:eastAsiaTheme="minorEastAsia"/>
                <w:color w:val="000000"/>
                <w:sz w:val="24"/>
                <w:szCs w:val="24"/>
              </w:rPr>
              <w:t>投标人名称（加盖公章）：</w:t>
            </w:r>
          </w:p>
        </w:tc>
      </w:tr>
    </w:tbl>
    <w:p w:rsidR="00AB3731" w:rsidRDefault="00AB3731">
      <w:pPr>
        <w:snapToGrid w:val="0"/>
        <w:spacing w:line="360" w:lineRule="auto"/>
        <w:jc w:val="center"/>
        <w:rPr>
          <w:b/>
          <w:sz w:val="24"/>
          <w:szCs w:val="21"/>
        </w:rPr>
      </w:pPr>
    </w:p>
    <w:sectPr w:rsidR="00AB3731">
      <w:pgSz w:w="11906" w:h="16838"/>
      <w:pgMar w:top="1440" w:right="1797" w:bottom="1440" w:left="1797" w:header="851" w:footer="992" w:gutter="0"/>
      <w:cols w:space="425"/>
      <w:docGrid w:type="linesAndChars" w:linePitch="285" w:charSpace="-34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9E591C6" w15:done="0"/>
  <w15:commentEx w15:paraId="23F6126F" w15:done="0"/>
  <w15:commentEx w15:paraId="4FEC0F0F" w15:done="0"/>
  <w15:commentEx w15:paraId="60A08506" w15:done="0"/>
  <w15:commentEx w15:paraId="0FD86F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D2E" w:rsidRDefault="00A65D2E">
      <w:r>
        <w:separator/>
      </w:r>
    </w:p>
  </w:endnote>
  <w:endnote w:type="continuationSeparator" w:id="0">
    <w:p w:rsidR="00A65D2E" w:rsidRDefault="00A6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10" w:rsidRDefault="00090210">
    <w:pPr>
      <w:pStyle w:val="aa"/>
      <w:jc w:val="center"/>
    </w:pPr>
  </w:p>
  <w:p w:rsidR="00090210" w:rsidRDefault="0009021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156167"/>
    </w:sdtPr>
    <w:sdtContent>
      <w:p w:rsidR="00090210" w:rsidRDefault="00090210">
        <w:pPr>
          <w:pStyle w:val="aa"/>
          <w:jc w:val="center"/>
        </w:pPr>
        <w:r>
          <w:fldChar w:fldCharType="begin"/>
        </w:r>
        <w:r>
          <w:instrText>PAGE   \* MERGEFORMAT</w:instrText>
        </w:r>
        <w:r>
          <w:fldChar w:fldCharType="separate"/>
        </w:r>
        <w:r w:rsidR="00EC7719" w:rsidRPr="00EC7719">
          <w:rPr>
            <w:noProof/>
            <w:lang w:val="zh-CN"/>
          </w:rPr>
          <w:t>14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10" w:rsidRDefault="00090210">
    <w:pPr>
      <w:pStyle w:val="aa"/>
      <w:jc w:val="center"/>
    </w:pPr>
    <w:r>
      <w:rPr>
        <w:b/>
      </w:rPr>
      <w:fldChar w:fldCharType="begin"/>
    </w:r>
    <w:r>
      <w:rPr>
        <w:b/>
      </w:rPr>
      <w:instrText>PAGE  \* Arabic  \* MERGEFORMAT</w:instrText>
    </w:r>
    <w:r>
      <w:rPr>
        <w:b/>
      </w:rPr>
      <w:fldChar w:fldCharType="separate"/>
    </w:r>
    <w:r w:rsidR="00EC7719" w:rsidRPr="00EC7719">
      <w:rPr>
        <w:b/>
        <w:noProof/>
        <w:lang w:val="zh-CN"/>
      </w:rPr>
      <w:t>89</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D2E" w:rsidRDefault="00A65D2E">
      <w:r>
        <w:separator/>
      </w:r>
    </w:p>
  </w:footnote>
  <w:footnote w:type="continuationSeparator" w:id="0">
    <w:p w:rsidR="00A65D2E" w:rsidRDefault="00A65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10" w:rsidRDefault="00090210">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6E261072"/>
    <w:multiLevelType w:val="singleLevel"/>
    <w:tmpl w:val="6E261072"/>
    <w:lvl w:ilvl="0">
      <w:start w:val="1"/>
      <w:numFmt w:val="decimal"/>
      <w:suff w:val="space"/>
      <w:lvlText w:val="%1."/>
      <w:lvlJc w:val="left"/>
    </w:lvl>
  </w:abstractNum>
  <w:abstractNum w:abstractNumId="7">
    <w:nsid w:val="7A0F6431"/>
    <w:multiLevelType w:val="singleLevel"/>
    <w:tmpl w:val="7A0F6431"/>
    <w:lvl w:ilvl="0">
      <w:start w:val="1"/>
      <w:numFmt w:val="decimal"/>
      <w:suff w:val="space"/>
      <w:lvlText w:val="%1."/>
      <w:lvlJc w:val="left"/>
      <w:pPr>
        <w:ind w:left="0" w:firstLine="0"/>
      </w:pPr>
    </w:lvl>
  </w:abstractNum>
  <w:num w:numId="1">
    <w:abstractNumId w:val="6"/>
  </w:num>
  <w:num w:numId="2">
    <w:abstractNumId w:val="7"/>
    <w:lvlOverride w:ilvl="0">
      <w:startOverride w:val="1"/>
    </w:lvlOverride>
  </w:num>
  <w:num w:numId="3">
    <w:abstractNumId w:val="1"/>
    <w:lvlOverride w:ilvl="0">
      <w:startOverride w:val="1"/>
    </w:lvlOverride>
  </w:num>
  <w:num w:numId="4">
    <w:abstractNumId w:val="5"/>
    <w:lvlOverride w:ilvl="0">
      <w:startOverride w:val="1"/>
    </w:lvlOverride>
  </w:num>
  <w:num w:numId="5">
    <w:abstractNumId w:val="3"/>
    <w:lvlOverride w:ilvl="0">
      <w:startOverride w:val="2"/>
    </w:lvlOverride>
  </w:num>
  <w:num w:numId="6">
    <w:abstractNumId w:val="2"/>
    <w:lvlOverride w:ilvl="0">
      <w:startOverride w:val="6"/>
    </w:lvlOverride>
  </w:num>
  <w:num w:numId="7">
    <w:abstractNumId w:val="0"/>
    <w:lvlOverride w:ilvl="0">
      <w:startOverride w:val="16"/>
    </w:lvlOverride>
  </w:num>
  <w:num w:numId="8">
    <w:abstractNumId w:val="4"/>
    <w:lvlOverride w:ilvl="0">
      <w:startOverride w:val="23"/>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关注发展">
    <w15:presenceInfo w15:providerId="WPS Office" w15:userId="2154304773"/>
  </w15:person>
  <w15:person w15:author="心向阳">
    <w15:presenceInfo w15:providerId="WPS Office" w15:userId="6665841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03B"/>
    <w:rsid w:val="00005B9B"/>
    <w:rsid w:val="000108D8"/>
    <w:rsid w:val="00010DCF"/>
    <w:rsid w:val="00011B73"/>
    <w:rsid w:val="00011CF4"/>
    <w:rsid w:val="00012E49"/>
    <w:rsid w:val="00013068"/>
    <w:rsid w:val="00013701"/>
    <w:rsid w:val="00013BBD"/>
    <w:rsid w:val="00014668"/>
    <w:rsid w:val="00014723"/>
    <w:rsid w:val="00015BDB"/>
    <w:rsid w:val="00017C2D"/>
    <w:rsid w:val="00020A5D"/>
    <w:rsid w:val="000227B2"/>
    <w:rsid w:val="00023142"/>
    <w:rsid w:val="00023BFA"/>
    <w:rsid w:val="000254A4"/>
    <w:rsid w:val="00025E3C"/>
    <w:rsid w:val="000279DB"/>
    <w:rsid w:val="000308AC"/>
    <w:rsid w:val="00030A6C"/>
    <w:rsid w:val="00030BD8"/>
    <w:rsid w:val="00030CE6"/>
    <w:rsid w:val="00032015"/>
    <w:rsid w:val="0003218A"/>
    <w:rsid w:val="00033D1E"/>
    <w:rsid w:val="000361B9"/>
    <w:rsid w:val="000362B9"/>
    <w:rsid w:val="00036A32"/>
    <w:rsid w:val="00036D1B"/>
    <w:rsid w:val="000403B6"/>
    <w:rsid w:val="0004130F"/>
    <w:rsid w:val="00042FFE"/>
    <w:rsid w:val="0004434B"/>
    <w:rsid w:val="00044850"/>
    <w:rsid w:val="000472F5"/>
    <w:rsid w:val="00050365"/>
    <w:rsid w:val="00051372"/>
    <w:rsid w:val="00052144"/>
    <w:rsid w:val="000559F8"/>
    <w:rsid w:val="00056208"/>
    <w:rsid w:val="0005643C"/>
    <w:rsid w:val="00056EF3"/>
    <w:rsid w:val="000572DE"/>
    <w:rsid w:val="000575B1"/>
    <w:rsid w:val="000607D4"/>
    <w:rsid w:val="000628D0"/>
    <w:rsid w:val="00063218"/>
    <w:rsid w:val="00065BDD"/>
    <w:rsid w:val="00067121"/>
    <w:rsid w:val="000671A1"/>
    <w:rsid w:val="0007081F"/>
    <w:rsid w:val="00071F3B"/>
    <w:rsid w:val="00072543"/>
    <w:rsid w:val="00072AAE"/>
    <w:rsid w:val="0007304D"/>
    <w:rsid w:val="00074F44"/>
    <w:rsid w:val="000756A0"/>
    <w:rsid w:val="00075BCB"/>
    <w:rsid w:val="00075C85"/>
    <w:rsid w:val="000764AD"/>
    <w:rsid w:val="00076BA5"/>
    <w:rsid w:val="000770FF"/>
    <w:rsid w:val="000775F5"/>
    <w:rsid w:val="00081168"/>
    <w:rsid w:val="000822B1"/>
    <w:rsid w:val="000826F9"/>
    <w:rsid w:val="00083306"/>
    <w:rsid w:val="00086EBE"/>
    <w:rsid w:val="00090210"/>
    <w:rsid w:val="00092400"/>
    <w:rsid w:val="00093A8F"/>
    <w:rsid w:val="00096B10"/>
    <w:rsid w:val="000A0277"/>
    <w:rsid w:val="000A3F59"/>
    <w:rsid w:val="000A4E12"/>
    <w:rsid w:val="000A599D"/>
    <w:rsid w:val="000A5CEA"/>
    <w:rsid w:val="000A6B49"/>
    <w:rsid w:val="000B1247"/>
    <w:rsid w:val="000B1942"/>
    <w:rsid w:val="000B1B96"/>
    <w:rsid w:val="000B2975"/>
    <w:rsid w:val="000B540E"/>
    <w:rsid w:val="000C103D"/>
    <w:rsid w:val="000C16BE"/>
    <w:rsid w:val="000C2678"/>
    <w:rsid w:val="000C337F"/>
    <w:rsid w:val="000C6CA8"/>
    <w:rsid w:val="000C7A3F"/>
    <w:rsid w:val="000D19CE"/>
    <w:rsid w:val="000D26D7"/>
    <w:rsid w:val="000D2F5A"/>
    <w:rsid w:val="000D3CBB"/>
    <w:rsid w:val="000D514E"/>
    <w:rsid w:val="000D51F7"/>
    <w:rsid w:val="000E1138"/>
    <w:rsid w:val="000E50F9"/>
    <w:rsid w:val="000E6A76"/>
    <w:rsid w:val="000E7B30"/>
    <w:rsid w:val="000F0A52"/>
    <w:rsid w:val="000F106F"/>
    <w:rsid w:val="000F1202"/>
    <w:rsid w:val="000F1454"/>
    <w:rsid w:val="000F14D6"/>
    <w:rsid w:val="000F1EB7"/>
    <w:rsid w:val="000F40A2"/>
    <w:rsid w:val="000F48D9"/>
    <w:rsid w:val="000F53CB"/>
    <w:rsid w:val="000F5C82"/>
    <w:rsid w:val="000F6957"/>
    <w:rsid w:val="000F7AD4"/>
    <w:rsid w:val="000F7DB2"/>
    <w:rsid w:val="00100701"/>
    <w:rsid w:val="00101C42"/>
    <w:rsid w:val="00102D4E"/>
    <w:rsid w:val="00104096"/>
    <w:rsid w:val="00104EFC"/>
    <w:rsid w:val="0010588B"/>
    <w:rsid w:val="00105B9A"/>
    <w:rsid w:val="001106F6"/>
    <w:rsid w:val="00112D04"/>
    <w:rsid w:val="001165C6"/>
    <w:rsid w:val="001205AC"/>
    <w:rsid w:val="00121CDE"/>
    <w:rsid w:val="001256ED"/>
    <w:rsid w:val="001310C6"/>
    <w:rsid w:val="001351F5"/>
    <w:rsid w:val="00136F51"/>
    <w:rsid w:val="001411F4"/>
    <w:rsid w:val="00141664"/>
    <w:rsid w:val="00141B0C"/>
    <w:rsid w:val="00143B4D"/>
    <w:rsid w:val="00145E32"/>
    <w:rsid w:val="0014634C"/>
    <w:rsid w:val="00147618"/>
    <w:rsid w:val="001502AC"/>
    <w:rsid w:val="00150BB0"/>
    <w:rsid w:val="001515D5"/>
    <w:rsid w:val="001524A8"/>
    <w:rsid w:val="001541A1"/>
    <w:rsid w:val="00154232"/>
    <w:rsid w:val="00155128"/>
    <w:rsid w:val="001554B9"/>
    <w:rsid w:val="00155C8A"/>
    <w:rsid w:val="00156070"/>
    <w:rsid w:val="00157876"/>
    <w:rsid w:val="0016069C"/>
    <w:rsid w:val="00165064"/>
    <w:rsid w:val="001659F0"/>
    <w:rsid w:val="00165E90"/>
    <w:rsid w:val="00167D3B"/>
    <w:rsid w:val="001707F2"/>
    <w:rsid w:val="00171166"/>
    <w:rsid w:val="001717BD"/>
    <w:rsid w:val="00172B5E"/>
    <w:rsid w:val="00173561"/>
    <w:rsid w:val="00175016"/>
    <w:rsid w:val="001760DF"/>
    <w:rsid w:val="00176C12"/>
    <w:rsid w:val="0017704C"/>
    <w:rsid w:val="00181BB5"/>
    <w:rsid w:val="00181ED5"/>
    <w:rsid w:val="001834DA"/>
    <w:rsid w:val="00184D5E"/>
    <w:rsid w:val="001854A8"/>
    <w:rsid w:val="0019005E"/>
    <w:rsid w:val="00193BCD"/>
    <w:rsid w:val="0019431D"/>
    <w:rsid w:val="00194FBC"/>
    <w:rsid w:val="00196D6B"/>
    <w:rsid w:val="00196E07"/>
    <w:rsid w:val="001A033A"/>
    <w:rsid w:val="001A2919"/>
    <w:rsid w:val="001A2A8A"/>
    <w:rsid w:val="001A3DE3"/>
    <w:rsid w:val="001A3EBE"/>
    <w:rsid w:val="001A4297"/>
    <w:rsid w:val="001A46F9"/>
    <w:rsid w:val="001A575B"/>
    <w:rsid w:val="001B105C"/>
    <w:rsid w:val="001B1512"/>
    <w:rsid w:val="001B4995"/>
    <w:rsid w:val="001B5A1D"/>
    <w:rsid w:val="001B5BEA"/>
    <w:rsid w:val="001C05B9"/>
    <w:rsid w:val="001C0751"/>
    <w:rsid w:val="001C0E64"/>
    <w:rsid w:val="001C1727"/>
    <w:rsid w:val="001C1981"/>
    <w:rsid w:val="001C50CC"/>
    <w:rsid w:val="001C7255"/>
    <w:rsid w:val="001D1850"/>
    <w:rsid w:val="001D41AF"/>
    <w:rsid w:val="001D6C28"/>
    <w:rsid w:val="001E1ED9"/>
    <w:rsid w:val="001E37A4"/>
    <w:rsid w:val="001E3CB7"/>
    <w:rsid w:val="001F07A0"/>
    <w:rsid w:val="001F2A27"/>
    <w:rsid w:val="001F2B50"/>
    <w:rsid w:val="001F3072"/>
    <w:rsid w:val="001F345B"/>
    <w:rsid w:val="001F34B8"/>
    <w:rsid w:val="001F65EF"/>
    <w:rsid w:val="00202255"/>
    <w:rsid w:val="002027E3"/>
    <w:rsid w:val="00204D75"/>
    <w:rsid w:val="002109B5"/>
    <w:rsid w:val="00210D0A"/>
    <w:rsid w:val="002113A2"/>
    <w:rsid w:val="00212427"/>
    <w:rsid w:val="0021244D"/>
    <w:rsid w:val="00212E26"/>
    <w:rsid w:val="00212FB4"/>
    <w:rsid w:val="00214D65"/>
    <w:rsid w:val="00215D4A"/>
    <w:rsid w:val="0021638D"/>
    <w:rsid w:val="0021692E"/>
    <w:rsid w:val="00217746"/>
    <w:rsid w:val="00225BED"/>
    <w:rsid w:val="00225C2F"/>
    <w:rsid w:val="00226572"/>
    <w:rsid w:val="00230077"/>
    <w:rsid w:val="00230690"/>
    <w:rsid w:val="002314E2"/>
    <w:rsid w:val="00231562"/>
    <w:rsid w:val="00231639"/>
    <w:rsid w:val="00233239"/>
    <w:rsid w:val="00236DB9"/>
    <w:rsid w:val="00237327"/>
    <w:rsid w:val="00240FE9"/>
    <w:rsid w:val="00243DC1"/>
    <w:rsid w:val="00243DEA"/>
    <w:rsid w:val="00244482"/>
    <w:rsid w:val="00245AE8"/>
    <w:rsid w:val="0024790F"/>
    <w:rsid w:val="00251ED7"/>
    <w:rsid w:val="0025218F"/>
    <w:rsid w:val="00253456"/>
    <w:rsid w:val="00257549"/>
    <w:rsid w:val="0025791E"/>
    <w:rsid w:val="00260718"/>
    <w:rsid w:val="002610C1"/>
    <w:rsid w:val="00261716"/>
    <w:rsid w:val="002619AA"/>
    <w:rsid w:val="00261C83"/>
    <w:rsid w:val="0026492F"/>
    <w:rsid w:val="00264E75"/>
    <w:rsid w:val="00264E8A"/>
    <w:rsid w:val="00265B2C"/>
    <w:rsid w:val="00266956"/>
    <w:rsid w:val="002709B9"/>
    <w:rsid w:val="00271932"/>
    <w:rsid w:val="00272229"/>
    <w:rsid w:val="002729BD"/>
    <w:rsid w:val="00272A86"/>
    <w:rsid w:val="00272FEF"/>
    <w:rsid w:val="00274CF5"/>
    <w:rsid w:val="00275E5C"/>
    <w:rsid w:val="00277427"/>
    <w:rsid w:val="00277E8B"/>
    <w:rsid w:val="002804EC"/>
    <w:rsid w:val="002845EF"/>
    <w:rsid w:val="00285CD1"/>
    <w:rsid w:val="00292BE5"/>
    <w:rsid w:val="00292D99"/>
    <w:rsid w:val="00292E9A"/>
    <w:rsid w:val="002930CE"/>
    <w:rsid w:val="00293728"/>
    <w:rsid w:val="0029386D"/>
    <w:rsid w:val="00293B4A"/>
    <w:rsid w:val="002948B5"/>
    <w:rsid w:val="00294986"/>
    <w:rsid w:val="00294EAF"/>
    <w:rsid w:val="00294EC7"/>
    <w:rsid w:val="0029610C"/>
    <w:rsid w:val="002973F1"/>
    <w:rsid w:val="00297EAE"/>
    <w:rsid w:val="002A069D"/>
    <w:rsid w:val="002A1678"/>
    <w:rsid w:val="002A4B3C"/>
    <w:rsid w:val="002A6E25"/>
    <w:rsid w:val="002B2B30"/>
    <w:rsid w:val="002B3BB4"/>
    <w:rsid w:val="002B5878"/>
    <w:rsid w:val="002B6E62"/>
    <w:rsid w:val="002C0F2A"/>
    <w:rsid w:val="002C1077"/>
    <w:rsid w:val="002C4E11"/>
    <w:rsid w:val="002C6517"/>
    <w:rsid w:val="002C696D"/>
    <w:rsid w:val="002C7BFE"/>
    <w:rsid w:val="002C7FE4"/>
    <w:rsid w:val="002D09CD"/>
    <w:rsid w:val="002D17E4"/>
    <w:rsid w:val="002D51A3"/>
    <w:rsid w:val="002D57F1"/>
    <w:rsid w:val="002D5B4E"/>
    <w:rsid w:val="002E0D50"/>
    <w:rsid w:val="002E4011"/>
    <w:rsid w:val="002E44A3"/>
    <w:rsid w:val="002E4933"/>
    <w:rsid w:val="002E4C9D"/>
    <w:rsid w:val="002E65F8"/>
    <w:rsid w:val="002F1119"/>
    <w:rsid w:val="002F245E"/>
    <w:rsid w:val="002F4792"/>
    <w:rsid w:val="002F6037"/>
    <w:rsid w:val="002F65B3"/>
    <w:rsid w:val="00301D00"/>
    <w:rsid w:val="003033B4"/>
    <w:rsid w:val="0030754A"/>
    <w:rsid w:val="0031086D"/>
    <w:rsid w:val="00313C80"/>
    <w:rsid w:val="003157C7"/>
    <w:rsid w:val="00317264"/>
    <w:rsid w:val="0032003D"/>
    <w:rsid w:val="00321DA5"/>
    <w:rsid w:val="00322EA4"/>
    <w:rsid w:val="00323692"/>
    <w:rsid w:val="00324802"/>
    <w:rsid w:val="0032567E"/>
    <w:rsid w:val="00325832"/>
    <w:rsid w:val="003265E2"/>
    <w:rsid w:val="00332EE2"/>
    <w:rsid w:val="003337F2"/>
    <w:rsid w:val="00333A1D"/>
    <w:rsid w:val="003348B6"/>
    <w:rsid w:val="003356A4"/>
    <w:rsid w:val="00335A65"/>
    <w:rsid w:val="00336DA5"/>
    <w:rsid w:val="003400E2"/>
    <w:rsid w:val="0034183E"/>
    <w:rsid w:val="0034245A"/>
    <w:rsid w:val="00343849"/>
    <w:rsid w:val="0034424B"/>
    <w:rsid w:val="00344725"/>
    <w:rsid w:val="00345B01"/>
    <w:rsid w:val="003505E3"/>
    <w:rsid w:val="00350F20"/>
    <w:rsid w:val="0035257E"/>
    <w:rsid w:val="0035599B"/>
    <w:rsid w:val="00355EEA"/>
    <w:rsid w:val="003562E3"/>
    <w:rsid w:val="00357B59"/>
    <w:rsid w:val="00361368"/>
    <w:rsid w:val="0036197D"/>
    <w:rsid w:val="00363D42"/>
    <w:rsid w:val="00363F2E"/>
    <w:rsid w:val="00364033"/>
    <w:rsid w:val="00364265"/>
    <w:rsid w:val="0036479A"/>
    <w:rsid w:val="003663EE"/>
    <w:rsid w:val="00366C53"/>
    <w:rsid w:val="00366CB2"/>
    <w:rsid w:val="003672D3"/>
    <w:rsid w:val="0037026E"/>
    <w:rsid w:val="0037085F"/>
    <w:rsid w:val="00374D2C"/>
    <w:rsid w:val="00375653"/>
    <w:rsid w:val="003758B4"/>
    <w:rsid w:val="00377781"/>
    <w:rsid w:val="00377EF3"/>
    <w:rsid w:val="00380538"/>
    <w:rsid w:val="00381468"/>
    <w:rsid w:val="0038382B"/>
    <w:rsid w:val="003839AE"/>
    <w:rsid w:val="00383A58"/>
    <w:rsid w:val="00383B18"/>
    <w:rsid w:val="00385BB9"/>
    <w:rsid w:val="00386736"/>
    <w:rsid w:val="00387047"/>
    <w:rsid w:val="003918BD"/>
    <w:rsid w:val="00391FD0"/>
    <w:rsid w:val="0039235B"/>
    <w:rsid w:val="00393D52"/>
    <w:rsid w:val="00394B36"/>
    <w:rsid w:val="00395727"/>
    <w:rsid w:val="003A0B76"/>
    <w:rsid w:val="003A1ED4"/>
    <w:rsid w:val="003A40F1"/>
    <w:rsid w:val="003A4B1D"/>
    <w:rsid w:val="003A58F8"/>
    <w:rsid w:val="003A663E"/>
    <w:rsid w:val="003A6738"/>
    <w:rsid w:val="003A7B33"/>
    <w:rsid w:val="003A7FEB"/>
    <w:rsid w:val="003B18A0"/>
    <w:rsid w:val="003B4375"/>
    <w:rsid w:val="003B49A6"/>
    <w:rsid w:val="003B5849"/>
    <w:rsid w:val="003B5C2C"/>
    <w:rsid w:val="003B6D2D"/>
    <w:rsid w:val="003B78E0"/>
    <w:rsid w:val="003C6110"/>
    <w:rsid w:val="003C6B3F"/>
    <w:rsid w:val="003C71A3"/>
    <w:rsid w:val="003D2EF8"/>
    <w:rsid w:val="003D2FDC"/>
    <w:rsid w:val="003D4A80"/>
    <w:rsid w:val="003E2404"/>
    <w:rsid w:val="003E2BBE"/>
    <w:rsid w:val="003E2F1E"/>
    <w:rsid w:val="003E4B1B"/>
    <w:rsid w:val="003E5355"/>
    <w:rsid w:val="003E5EA9"/>
    <w:rsid w:val="003E6E8F"/>
    <w:rsid w:val="003E71CA"/>
    <w:rsid w:val="003F0DB5"/>
    <w:rsid w:val="003F679B"/>
    <w:rsid w:val="003F68DF"/>
    <w:rsid w:val="003F6B18"/>
    <w:rsid w:val="003F7F16"/>
    <w:rsid w:val="0040134A"/>
    <w:rsid w:val="0040165E"/>
    <w:rsid w:val="00402BE6"/>
    <w:rsid w:val="00402ED4"/>
    <w:rsid w:val="0040538D"/>
    <w:rsid w:val="0040553A"/>
    <w:rsid w:val="00405553"/>
    <w:rsid w:val="0040569C"/>
    <w:rsid w:val="00406872"/>
    <w:rsid w:val="0041020E"/>
    <w:rsid w:val="00410A95"/>
    <w:rsid w:val="00410D48"/>
    <w:rsid w:val="00411297"/>
    <w:rsid w:val="00411416"/>
    <w:rsid w:val="00412894"/>
    <w:rsid w:val="004153D6"/>
    <w:rsid w:val="00415D1E"/>
    <w:rsid w:val="00415D39"/>
    <w:rsid w:val="00416AFE"/>
    <w:rsid w:val="0041737D"/>
    <w:rsid w:val="004174E7"/>
    <w:rsid w:val="004176FC"/>
    <w:rsid w:val="00417F8F"/>
    <w:rsid w:val="00420175"/>
    <w:rsid w:val="00422531"/>
    <w:rsid w:val="00424578"/>
    <w:rsid w:val="00424D37"/>
    <w:rsid w:val="004267C9"/>
    <w:rsid w:val="00427F8D"/>
    <w:rsid w:val="00431536"/>
    <w:rsid w:val="00431C42"/>
    <w:rsid w:val="00431D2E"/>
    <w:rsid w:val="004320EB"/>
    <w:rsid w:val="00432C99"/>
    <w:rsid w:val="00436E67"/>
    <w:rsid w:val="004377AC"/>
    <w:rsid w:val="004424FE"/>
    <w:rsid w:val="00442682"/>
    <w:rsid w:val="00443C74"/>
    <w:rsid w:val="00445313"/>
    <w:rsid w:val="004501DC"/>
    <w:rsid w:val="00450822"/>
    <w:rsid w:val="00451744"/>
    <w:rsid w:val="00453799"/>
    <w:rsid w:val="00453CCC"/>
    <w:rsid w:val="004559D5"/>
    <w:rsid w:val="00457B84"/>
    <w:rsid w:val="00457D0B"/>
    <w:rsid w:val="00460809"/>
    <w:rsid w:val="00461A5D"/>
    <w:rsid w:val="00461B59"/>
    <w:rsid w:val="00466421"/>
    <w:rsid w:val="00466F5B"/>
    <w:rsid w:val="00470672"/>
    <w:rsid w:val="00471879"/>
    <w:rsid w:val="00472C82"/>
    <w:rsid w:val="004826E0"/>
    <w:rsid w:val="0048533D"/>
    <w:rsid w:val="00490206"/>
    <w:rsid w:val="00491A82"/>
    <w:rsid w:val="004920EA"/>
    <w:rsid w:val="00493CBD"/>
    <w:rsid w:val="00495B68"/>
    <w:rsid w:val="00495ECD"/>
    <w:rsid w:val="004A0F57"/>
    <w:rsid w:val="004A155E"/>
    <w:rsid w:val="004A2375"/>
    <w:rsid w:val="004A2BCE"/>
    <w:rsid w:val="004A3709"/>
    <w:rsid w:val="004A3B65"/>
    <w:rsid w:val="004A3EA6"/>
    <w:rsid w:val="004A4E98"/>
    <w:rsid w:val="004A4EDF"/>
    <w:rsid w:val="004A6A8F"/>
    <w:rsid w:val="004A7516"/>
    <w:rsid w:val="004A7F72"/>
    <w:rsid w:val="004B0BE5"/>
    <w:rsid w:val="004B3DE5"/>
    <w:rsid w:val="004B49BD"/>
    <w:rsid w:val="004B4C12"/>
    <w:rsid w:val="004B5655"/>
    <w:rsid w:val="004B57EF"/>
    <w:rsid w:val="004B61FA"/>
    <w:rsid w:val="004B6C47"/>
    <w:rsid w:val="004B6F34"/>
    <w:rsid w:val="004B725D"/>
    <w:rsid w:val="004C1EC2"/>
    <w:rsid w:val="004C3B8B"/>
    <w:rsid w:val="004D2BF1"/>
    <w:rsid w:val="004D302F"/>
    <w:rsid w:val="004D41E0"/>
    <w:rsid w:val="004D5AE3"/>
    <w:rsid w:val="004D6293"/>
    <w:rsid w:val="004D6546"/>
    <w:rsid w:val="004D6C9E"/>
    <w:rsid w:val="004E0B40"/>
    <w:rsid w:val="004E5232"/>
    <w:rsid w:val="004E6164"/>
    <w:rsid w:val="004E66AE"/>
    <w:rsid w:val="004E678B"/>
    <w:rsid w:val="004F1353"/>
    <w:rsid w:val="004F3B06"/>
    <w:rsid w:val="004F42E8"/>
    <w:rsid w:val="004F44DF"/>
    <w:rsid w:val="004F55DE"/>
    <w:rsid w:val="004F5D25"/>
    <w:rsid w:val="004F7059"/>
    <w:rsid w:val="004F792B"/>
    <w:rsid w:val="004F7B5C"/>
    <w:rsid w:val="00500026"/>
    <w:rsid w:val="005010E8"/>
    <w:rsid w:val="00502349"/>
    <w:rsid w:val="00506CD1"/>
    <w:rsid w:val="005100F4"/>
    <w:rsid w:val="00513A4E"/>
    <w:rsid w:val="0051435B"/>
    <w:rsid w:val="00514D88"/>
    <w:rsid w:val="00514E42"/>
    <w:rsid w:val="00516536"/>
    <w:rsid w:val="005201BE"/>
    <w:rsid w:val="005217D8"/>
    <w:rsid w:val="00523AA7"/>
    <w:rsid w:val="00524604"/>
    <w:rsid w:val="00525001"/>
    <w:rsid w:val="0052549F"/>
    <w:rsid w:val="00525EE9"/>
    <w:rsid w:val="0053021A"/>
    <w:rsid w:val="005333BF"/>
    <w:rsid w:val="005349D4"/>
    <w:rsid w:val="00534A07"/>
    <w:rsid w:val="00535A85"/>
    <w:rsid w:val="00537D63"/>
    <w:rsid w:val="00537DD6"/>
    <w:rsid w:val="005407BF"/>
    <w:rsid w:val="00542508"/>
    <w:rsid w:val="005437E5"/>
    <w:rsid w:val="005449BE"/>
    <w:rsid w:val="00544E43"/>
    <w:rsid w:val="00547881"/>
    <w:rsid w:val="00547F40"/>
    <w:rsid w:val="00550B2F"/>
    <w:rsid w:val="00550E3F"/>
    <w:rsid w:val="00553774"/>
    <w:rsid w:val="00554BA9"/>
    <w:rsid w:val="0055739D"/>
    <w:rsid w:val="0055758F"/>
    <w:rsid w:val="00557FBC"/>
    <w:rsid w:val="0056011E"/>
    <w:rsid w:val="0056402A"/>
    <w:rsid w:val="00566432"/>
    <w:rsid w:val="00566495"/>
    <w:rsid w:val="00571176"/>
    <w:rsid w:val="005711AC"/>
    <w:rsid w:val="0057120E"/>
    <w:rsid w:val="005717B2"/>
    <w:rsid w:val="00571970"/>
    <w:rsid w:val="00572118"/>
    <w:rsid w:val="0057228D"/>
    <w:rsid w:val="00572E0A"/>
    <w:rsid w:val="005737C6"/>
    <w:rsid w:val="00577EB1"/>
    <w:rsid w:val="00580546"/>
    <w:rsid w:val="00580D16"/>
    <w:rsid w:val="00582727"/>
    <w:rsid w:val="0058275D"/>
    <w:rsid w:val="00583E55"/>
    <w:rsid w:val="005842A0"/>
    <w:rsid w:val="0058472E"/>
    <w:rsid w:val="00584D37"/>
    <w:rsid w:val="00587609"/>
    <w:rsid w:val="00593B52"/>
    <w:rsid w:val="005946CD"/>
    <w:rsid w:val="0059473B"/>
    <w:rsid w:val="005950F0"/>
    <w:rsid w:val="005953CA"/>
    <w:rsid w:val="005960BA"/>
    <w:rsid w:val="00596CE5"/>
    <w:rsid w:val="00597ACB"/>
    <w:rsid w:val="005A3B5C"/>
    <w:rsid w:val="005A44C8"/>
    <w:rsid w:val="005A488C"/>
    <w:rsid w:val="005A55DB"/>
    <w:rsid w:val="005A6731"/>
    <w:rsid w:val="005B2918"/>
    <w:rsid w:val="005B4918"/>
    <w:rsid w:val="005B544D"/>
    <w:rsid w:val="005B631B"/>
    <w:rsid w:val="005B6420"/>
    <w:rsid w:val="005B7AF7"/>
    <w:rsid w:val="005C176F"/>
    <w:rsid w:val="005C43CF"/>
    <w:rsid w:val="005C5EB1"/>
    <w:rsid w:val="005D1B17"/>
    <w:rsid w:val="005D3074"/>
    <w:rsid w:val="005D3683"/>
    <w:rsid w:val="005D792B"/>
    <w:rsid w:val="005E2406"/>
    <w:rsid w:val="005E2966"/>
    <w:rsid w:val="005E3ADD"/>
    <w:rsid w:val="005E452A"/>
    <w:rsid w:val="005E5207"/>
    <w:rsid w:val="005E6149"/>
    <w:rsid w:val="005E7FF4"/>
    <w:rsid w:val="005F09CC"/>
    <w:rsid w:val="005F1B3C"/>
    <w:rsid w:val="005F2890"/>
    <w:rsid w:val="005F297C"/>
    <w:rsid w:val="005F3EB2"/>
    <w:rsid w:val="005F603A"/>
    <w:rsid w:val="005F7C65"/>
    <w:rsid w:val="006001B2"/>
    <w:rsid w:val="00601188"/>
    <w:rsid w:val="006014DA"/>
    <w:rsid w:val="006023AF"/>
    <w:rsid w:val="006038D0"/>
    <w:rsid w:val="00605AE2"/>
    <w:rsid w:val="00607580"/>
    <w:rsid w:val="0060770E"/>
    <w:rsid w:val="00610CEA"/>
    <w:rsid w:val="00611A86"/>
    <w:rsid w:val="00612BD3"/>
    <w:rsid w:val="00614765"/>
    <w:rsid w:val="006158F1"/>
    <w:rsid w:val="00616003"/>
    <w:rsid w:val="00616AAF"/>
    <w:rsid w:val="00616B13"/>
    <w:rsid w:val="00616BCF"/>
    <w:rsid w:val="00620130"/>
    <w:rsid w:val="00623587"/>
    <w:rsid w:val="00625361"/>
    <w:rsid w:val="00626D92"/>
    <w:rsid w:val="00630B07"/>
    <w:rsid w:val="0063365F"/>
    <w:rsid w:val="00633921"/>
    <w:rsid w:val="00634901"/>
    <w:rsid w:val="00634D00"/>
    <w:rsid w:val="00634E58"/>
    <w:rsid w:val="00635041"/>
    <w:rsid w:val="00635DAE"/>
    <w:rsid w:val="006368C1"/>
    <w:rsid w:val="006372A0"/>
    <w:rsid w:val="00637E05"/>
    <w:rsid w:val="0064170C"/>
    <w:rsid w:val="00641801"/>
    <w:rsid w:val="00642C2A"/>
    <w:rsid w:val="00642DD1"/>
    <w:rsid w:val="00642FED"/>
    <w:rsid w:val="00644A98"/>
    <w:rsid w:val="006478CA"/>
    <w:rsid w:val="0065048B"/>
    <w:rsid w:val="00651697"/>
    <w:rsid w:val="00652123"/>
    <w:rsid w:val="00652AD8"/>
    <w:rsid w:val="00652F38"/>
    <w:rsid w:val="00660A98"/>
    <w:rsid w:val="00661043"/>
    <w:rsid w:val="006632A6"/>
    <w:rsid w:val="006638C9"/>
    <w:rsid w:val="00663FEC"/>
    <w:rsid w:val="00665F3D"/>
    <w:rsid w:val="00670858"/>
    <w:rsid w:val="00670BE5"/>
    <w:rsid w:val="006719F0"/>
    <w:rsid w:val="00672341"/>
    <w:rsid w:val="00673395"/>
    <w:rsid w:val="006741E5"/>
    <w:rsid w:val="00674887"/>
    <w:rsid w:val="00676812"/>
    <w:rsid w:val="006802EF"/>
    <w:rsid w:val="00681C7D"/>
    <w:rsid w:val="006835A8"/>
    <w:rsid w:val="00683D31"/>
    <w:rsid w:val="00692C45"/>
    <w:rsid w:val="00693947"/>
    <w:rsid w:val="006A1C8A"/>
    <w:rsid w:val="006A4BDB"/>
    <w:rsid w:val="006A5914"/>
    <w:rsid w:val="006A6728"/>
    <w:rsid w:val="006A6F51"/>
    <w:rsid w:val="006A75E7"/>
    <w:rsid w:val="006A78A5"/>
    <w:rsid w:val="006B0EC3"/>
    <w:rsid w:val="006B307E"/>
    <w:rsid w:val="006B4BF1"/>
    <w:rsid w:val="006B52A7"/>
    <w:rsid w:val="006B5C77"/>
    <w:rsid w:val="006B701D"/>
    <w:rsid w:val="006C0421"/>
    <w:rsid w:val="006C0461"/>
    <w:rsid w:val="006C0907"/>
    <w:rsid w:val="006C174C"/>
    <w:rsid w:val="006C1F06"/>
    <w:rsid w:val="006C4BBE"/>
    <w:rsid w:val="006C5A9F"/>
    <w:rsid w:val="006C5CEB"/>
    <w:rsid w:val="006C6D9F"/>
    <w:rsid w:val="006C7894"/>
    <w:rsid w:val="006D0A8E"/>
    <w:rsid w:val="006D0ECF"/>
    <w:rsid w:val="006D73D0"/>
    <w:rsid w:val="006E0CD2"/>
    <w:rsid w:val="006E1997"/>
    <w:rsid w:val="006E1DC3"/>
    <w:rsid w:val="006E2EB7"/>
    <w:rsid w:val="006E3902"/>
    <w:rsid w:val="006E4A3A"/>
    <w:rsid w:val="006E5F47"/>
    <w:rsid w:val="006E601B"/>
    <w:rsid w:val="006F030B"/>
    <w:rsid w:val="006F0645"/>
    <w:rsid w:val="006F1641"/>
    <w:rsid w:val="006F1700"/>
    <w:rsid w:val="006F450D"/>
    <w:rsid w:val="006F5241"/>
    <w:rsid w:val="0070070A"/>
    <w:rsid w:val="0070086F"/>
    <w:rsid w:val="00700B7B"/>
    <w:rsid w:val="007028F8"/>
    <w:rsid w:val="00704FE3"/>
    <w:rsid w:val="0070622E"/>
    <w:rsid w:val="00707080"/>
    <w:rsid w:val="007105F2"/>
    <w:rsid w:val="00712F22"/>
    <w:rsid w:val="007150F4"/>
    <w:rsid w:val="00717DFD"/>
    <w:rsid w:val="007217D9"/>
    <w:rsid w:val="007236BA"/>
    <w:rsid w:val="007238DD"/>
    <w:rsid w:val="00723B07"/>
    <w:rsid w:val="00723D02"/>
    <w:rsid w:val="00723D84"/>
    <w:rsid w:val="00724717"/>
    <w:rsid w:val="00725548"/>
    <w:rsid w:val="0072660C"/>
    <w:rsid w:val="00730ECD"/>
    <w:rsid w:val="00731AB7"/>
    <w:rsid w:val="00734449"/>
    <w:rsid w:val="00735E32"/>
    <w:rsid w:val="00737306"/>
    <w:rsid w:val="0074180F"/>
    <w:rsid w:val="0074297A"/>
    <w:rsid w:val="00746019"/>
    <w:rsid w:val="00746C56"/>
    <w:rsid w:val="007521EA"/>
    <w:rsid w:val="00752833"/>
    <w:rsid w:val="007532A0"/>
    <w:rsid w:val="007556E2"/>
    <w:rsid w:val="007558DB"/>
    <w:rsid w:val="00755AB9"/>
    <w:rsid w:val="00755B88"/>
    <w:rsid w:val="00760746"/>
    <w:rsid w:val="00763791"/>
    <w:rsid w:val="00764052"/>
    <w:rsid w:val="00764631"/>
    <w:rsid w:val="0076598A"/>
    <w:rsid w:val="00766299"/>
    <w:rsid w:val="00766870"/>
    <w:rsid w:val="00767517"/>
    <w:rsid w:val="007714F4"/>
    <w:rsid w:val="00771DDB"/>
    <w:rsid w:val="007737A3"/>
    <w:rsid w:val="007753D0"/>
    <w:rsid w:val="0077601D"/>
    <w:rsid w:val="0077606A"/>
    <w:rsid w:val="007769A3"/>
    <w:rsid w:val="00780182"/>
    <w:rsid w:val="00780E86"/>
    <w:rsid w:val="0078146D"/>
    <w:rsid w:val="00781801"/>
    <w:rsid w:val="00782097"/>
    <w:rsid w:val="007847BC"/>
    <w:rsid w:val="00784C33"/>
    <w:rsid w:val="007864E0"/>
    <w:rsid w:val="007906A9"/>
    <w:rsid w:val="007925BD"/>
    <w:rsid w:val="0079363C"/>
    <w:rsid w:val="00793B6E"/>
    <w:rsid w:val="007943F6"/>
    <w:rsid w:val="0079491D"/>
    <w:rsid w:val="007A0BCD"/>
    <w:rsid w:val="007A2F44"/>
    <w:rsid w:val="007A3703"/>
    <w:rsid w:val="007A4BB5"/>
    <w:rsid w:val="007A4FB6"/>
    <w:rsid w:val="007A5636"/>
    <w:rsid w:val="007A5AEB"/>
    <w:rsid w:val="007A6EBE"/>
    <w:rsid w:val="007B06AD"/>
    <w:rsid w:val="007B1550"/>
    <w:rsid w:val="007B1B3A"/>
    <w:rsid w:val="007B4E82"/>
    <w:rsid w:val="007B7C1E"/>
    <w:rsid w:val="007C1D1B"/>
    <w:rsid w:val="007C2172"/>
    <w:rsid w:val="007C422C"/>
    <w:rsid w:val="007C4B42"/>
    <w:rsid w:val="007C7619"/>
    <w:rsid w:val="007D1949"/>
    <w:rsid w:val="007D2E4E"/>
    <w:rsid w:val="007D6070"/>
    <w:rsid w:val="007D6EC1"/>
    <w:rsid w:val="007D74B8"/>
    <w:rsid w:val="007D750C"/>
    <w:rsid w:val="007E0ADE"/>
    <w:rsid w:val="007E0EAB"/>
    <w:rsid w:val="007E24EB"/>
    <w:rsid w:val="007E2D3F"/>
    <w:rsid w:val="007E2EF7"/>
    <w:rsid w:val="007E4CD6"/>
    <w:rsid w:val="007E5B46"/>
    <w:rsid w:val="007E7927"/>
    <w:rsid w:val="007F1F0C"/>
    <w:rsid w:val="007F4855"/>
    <w:rsid w:val="007F5589"/>
    <w:rsid w:val="007F61CD"/>
    <w:rsid w:val="007F78D6"/>
    <w:rsid w:val="007F79A8"/>
    <w:rsid w:val="007F7B9E"/>
    <w:rsid w:val="008005A8"/>
    <w:rsid w:val="00801128"/>
    <w:rsid w:val="008022C3"/>
    <w:rsid w:val="00802C44"/>
    <w:rsid w:val="008031A0"/>
    <w:rsid w:val="00803DEE"/>
    <w:rsid w:val="008069CB"/>
    <w:rsid w:val="0080752E"/>
    <w:rsid w:val="00814C9A"/>
    <w:rsid w:val="008150C7"/>
    <w:rsid w:val="00815E04"/>
    <w:rsid w:val="00817270"/>
    <w:rsid w:val="0081765A"/>
    <w:rsid w:val="00820CA6"/>
    <w:rsid w:val="00821446"/>
    <w:rsid w:val="00821BD6"/>
    <w:rsid w:val="008252B9"/>
    <w:rsid w:val="00830A7E"/>
    <w:rsid w:val="008343F2"/>
    <w:rsid w:val="00834D94"/>
    <w:rsid w:val="00837228"/>
    <w:rsid w:val="0084084A"/>
    <w:rsid w:val="00841BE5"/>
    <w:rsid w:val="00841FEC"/>
    <w:rsid w:val="0084734F"/>
    <w:rsid w:val="00847DD6"/>
    <w:rsid w:val="008506B2"/>
    <w:rsid w:val="00851179"/>
    <w:rsid w:val="00851CD2"/>
    <w:rsid w:val="00852EBB"/>
    <w:rsid w:val="008536E0"/>
    <w:rsid w:val="00853BF2"/>
    <w:rsid w:val="0085447C"/>
    <w:rsid w:val="008547A5"/>
    <w:rsid w:val="0085585F"/>
    <w:rsid w:val="00855A31"/>
    <w:rsid w:val="00855FFB"/>
    <w:rsid w:val="0086245A"/>
    <w:rsid w:val="00862F5B"/>
    <w:rsid w:val="00862F89"/>
    <w:rsid w:val="00863B6A"/>
    <w:rsid w:val="00863EA2"/>
    <w:rsid w:val="00864232"/>
    <w:rsid w:val="0086454E"/>
    <w:rsid w:val="0086630A"/>
    <w:rsid w:val="00866DF5"/>
    <w:rsid w:val="0087129C"/>
    <w:rsid w:val="008736D0"/>
    <w:rsid w:val="00874016"/>
    <w:rsid w:val="0087401C"/>
    <w:rsid w:val="00874453"/>
    <w:rsid w:val="00877C12"/>
    <w:rsid w:val="00882806"/>
    <w:rsid w:val="00883479"/>
    <w:rsid w:val="00884EE8"/>
    <w:rsid w:val="00885DD4"/>
    <w:rsid w:val="00886539"/>
    <w:rsid w:val="00886809"/>
    <w:rsid w:val="0088750D"/>
    <w:rsid w:val="008876CD"/>
    <w:rsid w:val="008879C5"/>
    <w:rsid w:val="00890051"/>
    <w:rsid w:val="0089189B"/>
    <w:rsid w:val="0089306D"/>
    <w:rsid w:val="00893B23"/>
    <w:rsid w:val="008951B3"/>
    <w:rsid w:val="00895914"/>
    <w:rsid w:val="00897F05"/>
    <w:rsid w:val="008A0346"/>
    <w:rsid w:val="008A1E8A"/>
    <w:rsid w:val="008A26F9"/>
    <w:rsid w:val="008A4525"/>
    <w:rsid w:val="008A4C80"/>
    <w:rsid w:val="008A5CCC"/>
    <w:rsid w:val="008B0B82"/>
    <w:rsid w:val="008B1179"/>
    <w:rsid w:val="008B1201"/>
    <w:rsid w:val="008B1F79"/>
    <w:rsid w:val="008B3001"/>
    <w:rsid w:val="008B5DBC"/>
    <w:rsid w:val="008B788B"/>
    <w:rsid w:val="008C1288"/>
    <w:rsid w:val="008C12BD"/>
    <w:rsid w:val="008C34F2"/>
    <w:rsid w:val="008C3C92"/>
    <w:rsid w:val="008C4E8A"/>
    <w:rsid w:val="008D1F47"/>
    <w:rsid w:val="008D4422"/>
    <w:rsid w:val="008D57CA"/>
    <w:rsid w:val="008D640B"/>
    <w:rsid w:val="008E3C04"/>
    <w:rsid w:val="008E56E2"/>
    <w:rsid w:val="008E5938"/>
    <w:rsid w:val="008E6731"/>
    <w:rsid w:val="008F35A8"/>
    <w:rsid w:val="008F4858"/>
    <w:rsid w:val="008F4B67"/>
    <w:rsid w:val="008F5ED1"/>
    <w:rsid w:val="008F6CDB"/>
    <w:rsid w:val="009016E3"/>
    <w:rsid w:val="0090260D"/>
    <w:rsid w:val="00904894"/>
    <w:rsid w:val="00913750"/>
    <w:rsid w:val="00913F09"/>
    <w:rsid w:val="00914483"/>
    <w:rsid w:val="00914B8C"/>
    <w:rsid w:val="00917496"/>
    <w:rsid w:val="009206F7"/>
    <w:rsid w:val="00920CD4"/>
    <w:rsid w:val="0092105D"/>
    <w:rsid w:val="0092151E"/>
    <w:rsid w:val="00921E6C"/>
    <w:rsid w:val="0092518D"/>
    <w:rsid w:val="00926BA6"/>
    <w:rsid w:val="00927B53"/>
    <w:rsid w:val="00933FC5"/>
    <w:rsid w:val="009345DB"/>
    <w:rsid w:val="0093630E"/>
    <w:rsid w:val="00936E99"/>
    <w:rsid w:val="00941302"/>
    <w:rsid w:val="00941A14"/>
    <w:rsid w:val="009424DA"/>
    <w:rsid w:val="009427A3"/>
    <w:rsid w:val="00945796"/>
    <w:rsid w:val="0094631E"/>
    <w:rsid w:val="00947EC9"/>
    <w:rsid w:val="00951A8D"/>
    <w:rsid w:val="009533CE"/>
    <w:rsid w:val="0095430E"/>
    <w:rsid w:val="00954AD1"/>
    <w:rsid w:val="009551DF"/>
    <w:rsid w:val="00955B43"/>
    <w:rsid w:val="0095612C"/>
    <w:rsid w:val="00957265"/>
    <w:rsid w:val="00960E0C"/>
    <w:rsid w:val="0096173D"/>
    <w:rsid w:val="00962A82"/>
    <w:rsid w:val="009662F0"/>
    <w:rsid w:val="00966DD6"/>
    <w:rsid w:val="009678FF"/>
    <w:rsid w:val="009725AC"/>
    <w:rsid w:val="0097327D"/>
    <w:rsid w:val="00975D17"/>
    <w:rsid w:val="00976B0E"/>
    <w:rsid w:val="00977FB6"/>
    <w:rsid w:val="009809F0"/>
    <w:rsid w:val="00982033"/>
    <w:rsid w:val="009829B0"/>
    <w:rsid w:val="009904C2"/>
    <w:rsid w:val="00990618"/>
    <w:rsid w:val="00990664"/>
    <w:rsid w:val="00990A0F"/>
    <w:rsid w:val="00990E60"/>
    <w:rsid w:val="00993FBA"/>
    <w:rsid w:val="00995B20"/>
    <w:rsid w:val="0099688A"/>
    <w:rsid w:val="00996C19"/>
    <w:rsid w:val="009A0B81"/>
    <w:rsid w:val="009A28F8"/>
    <w:rsid w:val="009A3182"/>
    <w:rsid w:val="009A4641"/>
    <w:rsid w:val="009A64B1"/>
    <w:rsid w:val="009A70B1"/>
    <w:rsid w:val="009A7596"/>
    <w:rsid w:val="009B3595"/>
    <w:rsid w:val="009B477B"/>
    <w:rsid w:val="009B656D"/>
    <w:rsid w:val="009C04EE"/>
    <w:rsid w:val="009C2978"/>
    <w:rsid w:val="009C513D"/>
    <w:rsid w:val="009C69C7"/>
    <w:rsid w:val="009C69E7"/>
    <w:rsid w:val="009C6C1F"/>
    <w:rsid w:val="009C7131"/>
    <w:rsid w:val="009D0BCB"/>
    <w:rsid w:val="009D187B"/>
    <w:rsid w:val="009D1F0C"/>
    <w:rsid w:val="009D2385"/>
    <w:rsid w:val="009D3005"/>
    <w:rsid w:val="009D4AA0"/>
    <w:rsid w:val="009D5C8E"/>
    <w:rsid w:val="009D69F4"/>
    <w:rsid w:val="009D6C3D"/>
    <w:rsid w:val="009E0499"/>
    <w:rsid w:val="009E2558"/>
    <w:rsid w:val="009E362C"/>
    <w:rsid w:val="009E3B6B"/>
    <w:rsid w:val="009E4458"/>
    <w:rsid w:val="009E44DC"/>
    <w:rsid w:val="009E7D35"/>
    <w:rsid w:val="009F0C96"/>
    <w:rsid w:val="009F162F"/>
    <w:rsid w:val="009F2269"/>
    <w:rsid w:val="009F581E"/>
    <w:rsid w:val="009F598A"/>
    <w:rsid w:val="009F6034"/>
    <w:rsid w:val="00A002FE"/>
    <w:rsid w:val="00A010CA"/>
    <w:rsid w:val="00A01BC9"/>
    <w:rsid w:val="00A02228"/>
    <w:rsid w:val="00A03C90"/>
    <w:rsid w:val="00A03E15"/>
    <w:rsid w:val="00A03EDD"/>
    <w:rsid w:val="00A05677"/>
    <w:rsid w:val="00A10E86"/>
    <w:rsid w:val="00A1114F"/>
    <w:rsid w:val="00A11FFD"/>
    <w:rsid w:val="00A12C8D"/>
    <w:rsid w:val="00A13B73"/>
    <w:rsid w:val="00A15BBB"/>
    <w:rsid w:val="00A21611"/>
    <w:rsid w:val="00A216D7"/>
    <w:rsid w:val="00A218BC"/>
    <w:rsid w:val="00A228EC"/>
    <w:rsid w:val="00A22F3C"/>
    <w:rsid w:val="00A252F0"/>
    <w:rsid w:val="00A256C2"/>
    <w:rsid w:val="00A25DAE"/>
    <w:rsid w:val="00A264A9"/>
    <w:rsid w:val="00A26C90"/>
    <w:rsid w:val="00A3181B"/>
    <w:rsid w:val="00A31C58"/>
    <w:rsid w:val="00A33765"/>
    <w:rsid w:val="00A34BFB"/>
    <w:rsid w:val="00A3561D"/>
    <w:rsid w:val="00A35BC5"/>
    <w:rsid w:val="00A440E2"/>
    <w:rsid w:val="00A45815"/>
    <w:rsid w:val="00A5016B"/>
    <w:rsid w:val="00A5132F"/>
    <w:rsid w:val="00A520C6"/>
    <w:rsid w:val="00A522B7"/>
    <w:rsid w:val="00A5241A"/>
    <w:rsid w:val="00A534A4"/>
    <w:rsid w:val="00A53C66"/>
    <w:rsid w:val="00A555E4"/>
    <w:rsid w:val="00A55CB3"/>
    <w:rsid w:val="00A57696"/>
    <w:rsid w:val="00A60795"/>
    <w:rsid w:val="00A60AF2"/>
    <w:rsid w:val="00A62455"/>
    <w:rsid w:val="00A62880"/>
    <w:rsid w:val="00A64F52"/>
    <w:rsid w:val="00A64F8F"/>
    <w:rsid w:val="00A65D2E"/>
    <w:rsid w:val="00A711EB"/>
    <w:rsid w:val="00A71FDC"/>
    <w:rsid w:val="00A7203A"/>
    <w:rsid w:val="00A74C1E"/>
    <w:rsid w:val="00A75FCF"/>
    <w:rsid w:val="00A8009D"/>
    <w:rsid w:val="00A80AAB"/>
    <w:rsid w:val="00A81F6D"/>
    <w:rsid w:val="00A81FC0"/>
    <w:rsid w:val="00A82216"/>
    <w:rsid w:val="00A90811"/>
    <w:rsid w:val="00A90E13"/>
    <w:rsid w:val="00A92667"/>
    <w:rsid w:val="00A92A1A"/>
    <w:rsid w:val="00A936E7"/>
    <w:rsid w:val="00A947C9"/>
    <w:rsid w:val="00A95F22"/>
    <w:rsid w:val="00A97408"/>
    <w:rsid w:val="00AA0FDA"/>
    <w:rsid w:val="00AA2CF3"/>
    <w:rsid w:val="00AA40D1"/>
    <w:rsid w:val="00AA4A3A"/>
    <w:rsid w:val="00AA6403"/>
    <w:rsid w:val="00AA6B88"/>
    <w:rsid w:val="00AA6FBA"/>
    <w:rsid w:val="00AA772B"/>
    <w:rsid w:val="00AB040F"/>
    <w:rsid w:val="00AB0F96"/>
    <w:rsid w:val="00AB1AAB"/>
    <w:rsid w:val="00AB1AB2"/>
    <w:rsid w:val="00AB33BE"/>
    <w:rsid w:val="00AB3731"/>
    <w:rsid w:val="00AB3D74"/>
    <w:rsid w:val="00AB3F4C"/>
    <w:rsid w:val="00AB472B"/>
    <w:rsid w:val="00AC0015"/>
    <w:rsid w:val="00AC0B2F"/>
    <w:rsid w:val="00AC0DDB"/>
    <w:rsid w:val="00AC21EF"/>
    <w:rsid w:val="00AC27FA"/>
    <w:rsid w:val="00AC7CD8"/>
    <w:rsid w:val="00AC7ED6"/>
    <w:rsid w:val="00AD07A0"/>
    <w:rsid w:val="00AD60E0"/>
    <w:rsid w:val="00AE1773"/>
    <w:rsid w:val="00AE2E79"/>
    <w:rsid w:val="00AE2ECF"/>
    <w:rsid w:val="00AE5A66"/>
    <w:rsid w:val="00AE5C1F"/>
    <w:rsid w:val="00AE6074"/>
    <w:rsid w:val="00AF06D9"/>
    <w:rsid w:val="00AF2533"/>
    <w:rsid w:val="00AF5442"/>
    <w:rsid w:val="00AF5D5C"/>
    <w:rsid w:val="00AF7F5D"/>
    <w:rsid w:val="00B012DE"/>
    <w:rsid w:val="00B01473"/>
    <w:rsid w:val="00B05458"/>
    <w:rsid w:val="00B055BF"/>
    <w:rsid w:val="00B11A4C"/>
    <w:rsid w:val="00B13083"/>
    <w:rsid w:val="00B1328E"/>
    <w:rsid w:val="00B13707"/>
    <w:rsid w:val="00B13CD0"/>
    <w:rsid w:val="00B167B5"/>
    <w:rsid w:val="00B201BB"/>
    <w:rsid w:val="00B22006"/>
    <w:rsid w:val="00B23BB2"/>
    <w:rsid w:val="00B25107"/>
    <w:rsid w:val="00B270BE"/>
    <w:rsid w:val="00B2778B"/>
    <w:rsid w:val="00B32A76"/>
    <w:rsid w:val="00B32C88"/>
    <w:rsid w:val="00B37464"/>
    <w:rsid w:val="00B4130A"/>
    <w:rsid w:val="00B4237D"/>
    <w:rsid w:val="00B42656"/>
    <w:rsid w:val="00B43332"/>
    <w:rsid w:val="00B443B4"/>
    <w:rsid w:val="00B44C24"/>
    <w:rsid w:val="00B452D5"/>
    <w:rsid w:val="00B45888"/>
    <w:rsid w:val="00B45B15"/>
    <w:rsid w:val="00B51D96"/>
    <w:rsid w:val="00B5378C"/>
    <w:rsid w:val="00B53BD7"/>
    <w:rsid w:val="00B55EEB"/>
    <w:rsid w:val="00B56096"/>
    <w:rsid w:val="00B5683D"/>
    <w:rsid w:val="00B658AD"/>
    <w:rsid w:val="00B65F03"/>
    <w:rsid w:val="00B6637D"/>
    <w:rsid w:val="00B666EF"/>
    <w:rsid w:val="00B671A0"/>
    <w:rsid w:val="00B672EC"/>
    <w:rsid w:val="00B67F00"/>
    <w:rsid w:val="00B70124"/>
    <w:rsid w:val="00B70564"/>
    <w:rsid w:val="00B728F9"/>
    <w:rsid w:val="00B7586E"/>
    <w:rsid w:val="00B812A5"/>
    <w:rsid w:val="00B8141F"/>
    <w:rsid w:val="00B817DB"/>
    <w:rsid w:val="00B84566"/>
    <w:rsid w:val="00B85061"/>
    <w:rsid w:val="00B85B8D"/>
    <w:rsid w:val="00B85D52"/>
    <w:rsid w:val="00B865B6"/>
    <w:rsid w:val="00B86890"/>
    <w:rsid w:val="00B868B6"/>
    <w:rsid w:val="00B92C06"/>
    <w:rsid w:val="00BA33E7"/>
    <w:rsid w:val="00BA404F"/>
    <w:rsid w:val="00BA48C0"/>
    <w:rsid w:val="00BA4E83"/>
    <w:rsid w:val="00BA63CE"/>
    <w:rsid w:val="00BA6758"/>
    <w:rsid w:val="00BB21E1"/>
    <w:rsid w:val="00BB3D1D"/>
    <w:rsid w:val="00BC06E4"/>
    <w:rsid w:val="00BC4E16"/>
    <w:rsid w:val="00BC5969"/>
    <w:rsid w:val="00BC6742"/>
    <w:rsid w:val="00BC717E"/>
    <w:rsid w:val="00BC74D7"/>
    <w:rsid w:val="00BC799C"/>
    <w:rsid w:val="00BC7FD0"/>
    <w:rsid w:val="00BD0458"/>
    <w:rsid w:val="00BD0EA1"/>
    <w:rsid w:val="00BD11D6"/>
    <w:rsid w:val="00BD501B"/>
    <w:rsid w:val="00BD51F0"/>
    <w:rsid w:val="00BD6B6B"/>
    <w:rsid w:val="00BD7329"/>
    <w:rsid w:val="00BD751A"/>
    <w:rsid w:val="00BD7FD4"/>
    <w:rsid w:val="00BE0DEB"/>
    <w:rsid w:val="00BE30EE"/>
    <w:rsid w:val="00BE33B5"/>
    <w:rsid w:val="00BE3BB5"/>
    <w:rsid w:val="00BE3DE6"/>
    <w:rsid w:val="00BE4105"/>
    <w:rsid w:val="00BE4FFC"/>
    <w:rsid w:val="00BE63BC"/>
    <w:rsid w:val="00BF0092"/>
    <w:rsid w:val="00BF0A84"/>
    <w:rsid w:val="00BF277C"/>
    <w:rsid w:val="00BF27F1"/>
    <w:rsid w:val="00BF3297"/>
    <w:rsid w:val="00BF3AB4"/>
    <w:rsid w:val="00BF3B42"/>
    <w:rsid w:val="00BF57FA"/>
    <w:rsid w:val="00BF7162"/>
    <w:rsid w:val="00BF79B4"/>
    <w:rsid w:val="00C030CD"/>
    <w:rsid w:val="00C03843"/>
    <w:rsid w:val="00C0504F"/>
    <w:rsid w:val="00C05828"/>
    <w:rsid w:val="00C0691A"/>
    <w:rsid w:val="00C0765F"/>
    <w:rsid w:val="00C07C56"/>
    <w:rsid w:val="00C07ED5"/>
    <w:rsid w:val="00C11FAB"/>
    <w:rsid w:val="00C137F2"/>
    <w:rsid w:val="00C14183"/>
    <w:rsid w:val="00C14450"/>
    <w:rsid w:val="00C201DC"/>
    <w:rsid w:val="00C23595"/>
    <w:rsid w:val="00C23D41"/>
    <w:rsid w:val="00C24668"/>
    <w:rsid w:val="00C258AC"/>
    <w:rsid w:val="00C26487"/>
    <w:rsid w:val="00C337B7"/>
    <w:rsid w:val="00C33D90"/>
    <w:rsid w:val="00C369C1"/>
    <w:rsid w:val="00C37202"/>
    <w:rsid w:val="00C37FCB"/>
    <w:rsid w:val="00C40A78"/>
    <w:rsid w:val="00C43E03"/>
    <w:rsid w:val="00C4676A"/>
    <w:rsid w:val="00C46949"/>
    <w:rsid w:val="00C525BF"/>
    <w:rsid w:val="00C53D13"/>
    <w:rsid w:val="00C55371"/>
    <w:rsid w:val="00C553EC"/>
    <w:rsid w:val="00C555A4"/>
    <w:rsid w:val="00C55658"/>
    <w:rsid w:val="00C55FE3"/>
    <w:rsid w:val="00C57E4F"/>
    <w:rsid w:val="00C610D2"/>
    <w:rsid w:val="00C627B1"/>
    <w:rsid w:val="00C65D79"/>
    <w:rsid w:val="00C65F4E"/>
    <w:rsid w:val="00C66604"/>
    <w:rsid w:val="00C67013"/>
    <w:rsid w:val="00C67483"/>
    <w:rsid w:val="00C677B6"/>
    <w:rsid w:val="00C7099F"/>
    <w:rsid w:val="00C720A2"/>
    <w:rsid w:val="00C7230E"/>
    <w:rsid w:val="00C733A6"/>
    <w:rsid w:val="00C74471"/>
    <w:rsid w:val="00C807DD"/>
    <w:rsid w:val="00C81B97"/>
    <w:rsid w:val="00C82491"/>
    <w:rsid w:val="00C841C1"/>
    <w:rsid w:val="00C8474B"/>
    <w:rsid w:val="00C9185A"/>
    <w:rsid w:val="00C93165"/>
    <w:rsid w:val="00C9527B"/>
    <w:rsid w:val="00C9619A"/>
    <w:rsid w:val="00CA0D71"/>
    <w:rsid w:val="00CA262C"/>
    <w:rsid w:val="00CA5441"/>
    <w:rsid w:val="00CA66D1"/>
    <w:rsid w:val="00CB11FF"/>
    <w:rsid w:val="00CB1696"/>
    <w:rsid w:val="00CB17F8"/>
    <w:rsid w:val="00CB20F1"/>
    <w:rsid w:val="00CB40AA"/>
    <w:rsid w:val="00CB4830"/>
    <w:rsid w:val="00CB705F"/>
    <w:rsid w:val="00CC3889"/>
    <w:rsid w:val="00CC3D49"/>
    <w:rsid w:val="00CC48BA"/>
    <w:rsid w:val="00CC7008"/>
    <w:rsid w:val="00CC77A0"/>
    <w:rsid w:val="00CD0467"/>
    <w:rsid w:val="00CD0802"/>
    <w:rsid w:val="00CD11B0"/>
    <w:rsid w:val="00CD177A"/>
    <w:rsid w:val="00CD1801"/>
    <w:rsid w:val="00CD1827"/>
    <w:rsid w:val="00CD214D"/>
    <w:rsid w:val="00CD4977"/>
    <w:rsid w:val="00CD7147"/>
    <w:rsid w:val="00CE143E"/>
    <w:rsid w:val="00CE1D90"/>
    <w:rsid w:val="00CE2CE8"/>
    <w:rsid w:val="00CE48BF"/>
    <w:rsid w:val="00CE5B88"/>
    <w:rsid w:val="00CE60AB"/>
    <w:rsid w:val="00CF31B8"/>
    <w:rsid w:val="00CF3552"/>
    <w:rsid w:val="00CF3D52"/>
    <w:rsid w:val="00CF4653"/>
    <w:rsid w:val="00CF58FE"/>
    <w:rsid w:val="00CF6EAD"/>
    <w:rsid w:val="00CF789D"/>
    <w:rsid w:val="00CF7BED"/>
    <w:rsid w:val="00D03E66"/>
    <w:rsid w:val="00D0605A"/>
    <w:rsid w:val="00D0618A"/>
    <w:rsid w:val="00D06931"/>
    <w:rsid w:val="00D074AD"/>
    <w:rsid w:val="00D1043B"/>
    <w:rsid w:val="00D10ADF"/>
    <w:rsid w:val="00D12CAF"/>
    <w:rsid w:val="00D131F0"/>
    <w:rsid w:val="00D13280"/>
    <w:rsid w:val="00D13FFB"/>
    <w:rsid w:val="00D15BBF"/>
    <w:rsid w:val="00D16799"/>
    <w:rsid w:val="00D209A5"/>
    <w:rsid w:val="00D214A0"/>
    <w:rsid w:val="00D21FC2"/>
    <w:rsid w:val="00D23CDE"/>
    <w:rsid w:val="00D24BFA"/>
    <w:rsid w:val="00D260FE"/>
    <w:rsid w:val="00D26D6B"/>
    <w:rsid w:val="00D30DD5"/>
    <w:rsid w:val="00D31A8C"/>
    <w:rsid w:val="00D35B3F"/>
    <w:rsid w:val="00D36563"/>
    <w:rsid w:val="00D37658"/>
    <w:rsid w:val="00D41A93"/>
    <w:rsid w:val="00D42E0F"/>
    <w:rsid w:val="00D43D4D"/>
    <w:rsid w:val="00D44441"/>
    <w:rsid w:val="00D46C00"/>
    <w:rsid w:val="00D51643"/>
    <w:rsid w:val="00D529AD"/>
    <w:rsid w:val="00D52ECC"/>
    <w:rsid w:val="00D53841"/>
    <w:rsid w:val="00D5488C"/>
    <w:rsid w:val="00D55D73"/>
    <w:rsid w:val="00D57E7B"/>
    <w:rsid w:val="00D61447"/>
    <w:rsid w:val="00D616C1"/>
    <w:rsid w:val="00D61F06"/>
    <w:rsid w:val="00D624C2"/>
    <w:rsid w:val="00D63B90"/>
    <w:rsid w:val="00D63E4B"/>
    <w:rsid w:val="00D645DC"/>
    <w:rsid w:val="00D646D7"/>
    <w:rsid w:val="00D718BE"/>
    <w:rsid w:val="00D71FA3"/>
    <w:rsid w:val="00D73247"/>
    <w:rsid w:val="00D7416B"/>
    <w:rsid w:val="00D7433C"/>
    <w:rsid w:val="00D7519F"/>
    <w:rsid w:val="00D77206"/>
    <w:rsid w:val="00D77B72"/>
    <w:rsid w:val="00D81261"/>
    <w:rsid w:val="00D831C8"/>
    <w:rsid w:val="00D8458A"/>
    <w:rsid w:val="00D85E94"/>
    <w:rsid w:val="00D86F65"/>
    <w:rsid w:val="00D872E5"/>
    <w:rsid w:val="00D873D6"/>
    <w:rsid w:val="00D93343"/>
    <w:rsid w:val="00D93EFA"/>
    <w:rsid w:val="00D94293"/>
    <w:rsid w:val="00D94BC3"/>
    <w:rsid w:val="00D95506"/>
    <w:rsid w:val="00DA043B"/>
    <w:rsid w:val="00DA0676"/>
    <w:rsid w:val="00DA1C99"/>
    <w:rsid w:val="00DA27F3"/>
    <w:rsid w:val="00DA2AA0"/>
    <w:rsid w:val="00DA30D4"/>
    <w:rsid w:val="00DA3B07"/>
    <w:rsid w:val="00DA44A4"/>
    <w:rsid w:val="00DA4AE5"/>
    <w:rsid w:val="00DA5924"/>
    <w:rsid w:val="00DA67A5"/>
    <w:rsid w:val="00DB08D5"/>
    <w:rsid w:val="00DB122D"/>
    <w:rsid w:val="00DB151B"/>
    <w:rsid w:val="00DB273F"/>
    <w:rsid w:val="00DB3474"/>
    <w:rsid w:val="00DB4359"/>
    <w:rsid w:val="00DB5C62"/>
    <w:rsid w:val="00DB664D"/>
    <w:rsid w:val="00DB682A"/>
    <w:rsid w:val="00DC1203"/>
    <w:rsid w:val="00DC1E27"/>
    <w:rsid w:val="00DC53EC"/>
    <w:rsid w:val="00DC54A5"/>
    <w:rsid w:val="00DC7B62"/>
    <w:rsid w:val="00DD1242"/>
    <w:rsid w:val="00DD1FB1"/>
    <w:rsid w:val="00DD4A57"/>
    <w:rsid w:val="00DD4D01"/>
    <w:rsid w:val="00DD51AD"/>
    <w:rsid w:val="00DD708B"/>
    <w:rsid w:val="00DD7B02"/>
    <w:rsid w:val="00DE0773"/>
    <w:rsid w:val="00DE39EB"/>
    <w:rsid w:val="00DE3AF0"/>
    <w:rsid w:val="00DE5B26"/>
    <w:rsid w:val="00DE78D0"/>
    <w:rsid w:val="00DF12BE"/>
    <w:rsid w:val="00DF25F3"/>
    <w:rsid w:val="00DF2A97"/>
    <w:rsid w:val="00DF3473"/>
    <w:rsid w:val="00DF44F9"/>
    <w:rsid w:val="00DF67A6"/>
    <w:rsid w:val="00DF76D1"/>
    <w:rsid w:val="00E00529"/>
    <w:rsid w:val="00E00A67"/>
    <w:rsid w:val="00E03E6D"/>
    <w:rsid w:val="00E0438B"/>
    <w:rsid w:val="00E06D9D"/>
    <w:rsid w:val="00E07B01"/>
    <w:rsid w:val="00E142A4"/>
    <w:rsid w:val="00E15D14"/>
    <w:rsid w:val="00E16CF2"/>
    <w:rsid w:val="00E20F2B"/>
    <w:rsid w:val="00E227FF"/>
    <w:rsid w:val="00E242BD"/>
    <w:rsid w:val="00E2462E"/>
    <w:rsid w:val="00E24A21"/>
    <w:rsid w:val="00E25A28"/>
    <w:rsid w:val="00E269BA"/>
    <w:rsid w:val="00E31C8D"/>
    <w:rsid w:val="00E3578B"/>
    <w:rsid w:val="00E35F51"/>
    <w:rsid w:val="00E40D53"/>
    <w:rsid w:val="00E426C6"/>
    <w:rsid w:val="00E42F5F"/>
    <w:rsid w:val="00E435B2"/>
    <w:rsid w:val="00E440EE"/>
    <w:rsid w:val="00E45595"/>
    <w:rsid w:val="00E555BC"/>
    <w:rsid w:val="00E56F4D"/>
    <w:rsid w:val="00E575B1"/>
    <w:rsid w:val="00E578C5"/>
    <w:rsid w:val="00E60CAD"/>
    <w:rsid w:val="00E60D5F"/>
    <w:rsid w:val="00E62B34"/>
    <w:rsid w:val="00E65348"/>
    <w:rsid w:val="00E67265"/>
    <w:rsid w:val="00E70053"/>
    <w:rsid w:val="00E716E0"/>
    <w:rsid w:val="00E71BED"/>
    <w:rsid w:val="00E72247"/>
    <w:rsid w:val="00E726B5"/>
    <w:rsid w:val="00E735AD"/>
    <w:rsid w:val="00E7453E"/>
    <w:rsid w:val="00E753DF"/>
    <w:rsid w:val="00E77325"/>
    <w:rsid w:val="00E8082A"/>
    <w:rsid w:val="00E81B33"/>
    <w:rsid w:val="00E81D71"/>
    <w:rsid w:val="00E839EF"/>
    <w:rsid w:val="00E83A29"/>
    <w:rsid w:val="00E861F9"/>
    <w:rsid w:val="00E871F3"/>
    <w:rsid w:val="00E875CA"/>
    <w:rsid w:val="00E902A9"/>
    <w:rsid w:val="00E90616"/>
    <w:rsid w:val="00E92A1C"/>
    <w:rsid w:val="00E92BE5"/>
    <w:rsid w:val="00E92C60"/>
    <w:rsid w:val="00E95AE7"/>
    <w:rsid w:val="00E96932"/>
    <w:rsid w:val="00E97306"/>
    <w:rsid w:val="00E973AE"/>
    <w:rsid w:val="00EA3BA2"/>
    <w:rsid w:val="00EA48B8"/>
    <w:rsid w:val="00EA4F6A"/>
    <w:rsid w:val="00EA5799"/>
    <w:rsid w:val="00EA6EC8"/>
    <w:rsid w:val="00EB01B6"/>
    <w:rsid w:val="00EB0392"/>
    <w:rsid w:val="00EB1661"/>
    <w:rsid w:val="00EB1F35"/>
    <w:rsid w:val="00EB39C5"/>
    <w:rsid w:val="00EB47D5"/>
    <w:rsid w:val="00EB4F12"/>
    <w:rsid w:val="00EB6BDE"/>
    <w:rsid w:val="00EB6C44"/>
    <w:rsid w:val="00EB76AC"/>
    <w:rsid w:val="00EC07CF"/>
    <w:rsid w:val="00EC143F"/>
    <w:rsid w:val="00EC2FAA"/>
    <w:rsid w:val="00EC5913"/>
    <w:rsid w:val="00EC6761"/>
    <w:rsid w:val="00EC7719"/>
    <w:rsid w:val="00ED080B"/>
    <w:rsid w:val="00ED0E03"/>
    <w:rsid w:val="00ED3CDA"/>
    <w:rsid w:val="00ED4B6D"/>
    <w:rsid w:val="00ED52C7"/>
    <w:rsid w:val="00ED6893"/>
    <w:rsid w:val="00ED7D8C"/>
    <w:rsid w:val="00EE025E"/>
    <w:rsid w:val="00EE14AB"/>
    <w:rsid w:val="00EE2488"/>
    <w:rsid w:val="00EE297E"/>
    <w:rsid w:val="00EE2F06"/>
    <w:rsid w:val="00EE36AF"/>
    <w:rsid w:val="00EE3821"/>
    <w:rsid w:val="00EE49FF"/>
    <w:rsid w:val="00EE55C1"/>
    <w:rsid w:val="00EE58B3"/>
    <w:rsid w:val="00EE5913"/>
    <w:rsid w:val="00EE5EE9"/>
    <w:rsid w:val="00EE6C34"/>
    <w:rsid w:val="00EF0D03"/>
    <w:rsid w:val="00EF0E84"/>
    <w:rsid w:val="00EF18D1"/>
    <w:rsid w:val="00EF329F"/>
    <w:rsid w:val="00EF5154"/>
    <w:rsid w:val="00EF5351"/>
    <w:rsid w:val="00EF59DB"/>
    <w:rsid w:val="00EF7338"/>
    <w:rsid w:val="00EF7A1E"/>
    <w:rsid w:val="00EF7FEE"/>
    <w:rsid w:val="00F041C4"/>
    <w:rsid w:val="00F04FF1"/>
    <w:rsid w:val="00F0691A"/>
    <w:rsid w:val="00F070E8"/>
    <w:rsid w:val="00F10372"/>
    <w:rsid w:val="00F14E51"/>
    <w:rsid w:val="00F15BDB"/>
    <w:rsid w:val="00F172BC"/>
    <w:rsid w:val="00F21768"/>
    <w:rsid w:val="00F238DF"/>
    <w:rsid w:val="00F241DD"/>
    <w:rsid w:val="00F24726"/>
    <w:rsid w:val="00F25935"/>
    <w:rsid w:val="00F25A58"/>
    <w:rsid w:val="00F25A9F"/>
    <w:rsid w:val="00F26C56"/>
    <w:rsid w:val="00F306C7"/>
    <w:rsid w:val="00F32F05"/>
    <w:rsid w:val="00F33537"/>
    <w:rsid w:val="00F337D7"/>
    <w:rsid w:val="00F33DDF"/>
    <w:rsid w:val="00F35F89"/>
    <w:rsid w:val="00F40389"/>
    <w:rsid w:val="00F41B8B"/>
    <w:rsid w:val="00F427BF"/>
    <w:rsid w:val="00F435CE"/>
    <w:rsid w:val="00F436AA"/>
    <w:rsid w:val="00F43FF6"/>
    <w:rsid w:val="00F50847"/>
    <w:rsid w:val="00F51AD2"/>
    <w:rsid w:val="00F57097"/>
    <w:rsid w:val="00F579AE"/>
    <w:rsid w:val="00F61CAD"/>
    <w:rsid w:val="00F643F4"/>
    <w:rsid w:val="00F64D46"/>
    <w:rsid w:val="00F6529E"/>
    <w:rsid w:val="00F66DD2"/>
    <w:rsid w:val="00F67C9D"/>
    <w:rsid w:val="00F70820"/>
    <w:rsid w:val="00F71BEE"/>
    <w:rsid w:val="00F740E6"/>
    <w:rsid w:val="00F830FC"/>
    <w:rsid w:val="00F86DB5"/>
    <w:rsid w:val="00F86E3C"/>
    <w:rsid w:val="00F86E7B"/>
    <w:rsid w:val="00F9117A"/>
    <w:rsid w:val="00F92891"/>
    <w:rsid w:val="00F93790"/>
    <w:rsid w:val="00F95A75"/>
    <w:rsid w:val="00F9631C"/>
    <w:rsid w:val="00F97162"/>
    <w:rsid w:val="00FA16EF"/>
    <w:rsid w:val="00FA26B8"/>
    <w:rsid w:val="00FA4865"/>
    <w:rsid w:val="00FA54F1"/>
    <w:rsid w:val="00FB0A47"/>
    <w:rsid w:val="00FB2C34"/>
    <w:rsid w:val="00FB3025"/>
    <w:rsid w:val="00FB44DB"/>
    <w:rsid w:val="00FB4F00"/>
    <w:rsid w:val="00FB56AE"/>
    <w:rsid w:val="00FC3217"/>
    <w:rsid w:val="00FC4DF5"/>
    <w:rsid w:val="00FC5B2A"/>
    <w:rsid w:val="00FC6823"/>
    <w:rsid w:val="00FC7BCC"/>
    <w:rsid w:val="00FC7E2D"/>
    <w:rsid w:val="00FC7FDF"/>
    <w:rsid w:val="00FD026A"/>
    <w:rsid w:val="00FD2929"/>
    <w:rsid w:val="00FD3118"/>
    <w:rsid w:val="00FD38BC"/>
    <w:rsid w:val="00FD4590"/>
    <w:rsid w:val="00FD68C5"/>
    <w:rsid w:val="00FE05EE"/>
    <w:rsid w:val="00FE251C"/>
    <w:rsid w:val="00FE27D8"/>
    <w:rsid w:val="00FE3329"/>
    <w:rsid w:val="00FE3DF9"/>
    <w:rsid w:val="00FF342A"/>
    <w:rsid w:val="00FF5906"/>
    <w:rsid w:val="00FF5AFA"/>
    <w:rsid w:val="2F8376A6"/>
    <w:rsid w:val="306316B3"/>
    <w:rsid w:val="30F2193A"/>
    <w:rsid w:val="328D1BBF"/>
    <w:rsid w:val="3496001F"/>
    <w:rsid w:val="3FE07E89"/>
    <w:rsid w:val="4A1074F2"/>
    <w:rsid w:val="55D81E64"/>
    <w:rsid w:val="617358ED"/>
    <w:rsid w:val="64061D04"/>
    <w:rsid w:val="6A1E5577"/>
    <w:rsid w:val="70791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autoRedefine/>
    <w:qFormat/>
    <w:rsid w:val="0081765A"/>
    <w:pPr>
      <w:spacing w:line="360" w:lineRule="auto"/>
      <w:ind w:firstLineChars="200" w:firstLine="480"/>
    </w:pPr>
    <w:rPr>
      <w:rFonts w:ascii="Calibri" w:hAnsi="Calibri"/>
      <w:kern w:val="0"/>
      <w:sz w:val="24"/>
      <w:szCs w:val="24"/>
      <w:lang w:val="zh-CN"/>
    </w:rPr>
  </w:style>
  <w:style w:type="paragraph" w:styleId="a4">
    <w:name w:val="annotation text"/>
    <w:basedOn w:val="a"/>
    <w:link w:val="Char"/>
    <w:uiPriority w:val="99"/>
    <w:unhideWhenUsed/>
    <w:qFormat/>
    <w:pPr>
      <w:jc w:val="left"/>
    </w:pPr>
  </w:style>
  <w:style w:type="paragraph" w:styleId="a5">
    <w:name w:val="Body Text"/>
    <w:basedOn w:val="a"/>
    <w:link w:val="Char0"/>
    <w:uiPriority w:val="99"/>
    <w:semiHidden/>
    <w:unhideWhenUsed/>
    <w:qFormat/>
    <w:pPr>
      <w:spacing w:after="120"/>
    </w:pPr>
  </w:style>
  <w:style w:type="paragraph" w:styleId="a6">
    <w:name w:val="Body Text Indent"/>
    <w:basedOn w:val="a"/>
    <w:link w:val="Char1"/>
    <w:qFormat/>
    <w:pPr>
      <w:tabs>
        <w:tab w:val="left" w:pos="480"/>
      </w:tabs>
      <w:spacing w:line="560" w:lineRule="exact"/>
      <w:ind w:firstLine="480"/>
      <w:jc w:val="left"/>
    </w:pPr>
    <w:rPr>
      <w:rFonts w:ascii="宋体" w:hAnsi="宋体"/>
      <w:sz w:val="24"/>
    </w:rPr>
  </w:style>
  <w:style w:type="paragraph" w:styleId="a7">
    <w:name w:val="Plain Text"/>
    <w:basedOn w:val="a"/>
    <w:link w:val="Char10"/>
    <w:qFormat/>
    <w:rPr>
      <w:rFonts w:ascii="宋体" w:hAnsi="Courier New"/>
      <w:lang w:val="zh-CN"/>
    </w:rPr>
  </w:style>
  <w:style w:type="paragraph" w:styleId="a8">
    <w:name w:val="Date"/>
    <w:basedOn w:val="a"/>
    <w:next w:val="a"/>
    <w:link w:val="Char2"/>
    <w:qFormat/>
    <w:pPr>
      <w:adjustRightInd w:val="0"/>
      <w:spacing w:line="360" w:lineRule="atLeast"/>
      <w:textAlignment w:val="baseline"/>
    </w:pPr>
    <w:rPr>
      <w:sz w:val="32"/>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9">
    <w:name w:val="Balloon Text"/>
    <w:basedOn w:val="a"/>
    <w:link w:val="Char3"/>
    <w:uiPriority w:val="99"/>
    <w:semiHidden/>
    <w:unhideWhenUsed/>
    <w:qFormat/>
    <w:rPr>
      <w:sz w:val="18"/>
      <w:szCs w:val="18"/>
    </w:rPr>
  </w:style>
  <w:style w:type="paragraph" w:styleId="aa">
    <w:name w:val="footer"/>
    <w:basedOn w:val="a"/>
    <w:link w:val="Char4"/>
    <w:uiPriority w:val="99"/>
    <w:unhideWhenUsed/>
    <w:qFormat/>
    <w:pPr>
      <w:tabs>
        <w:tab w:val="center" w:pos="4153"/>
        <w:tab w:val="right" w:pos="8306"/>
      </w:tabs>
      <w:snapToGrid w:val="0"/>
      <w:jc w:val="left"/>
    </w:pPr>
    <w:rPr>
      <w:sz w:val="18"/>
      <w:szCs w:val="18"/>
    </w:rPr>
  </w:style>
  <w:style w:type="paragraph" w:styleId="ab">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1"/>
    <w:uiPriority w:val="99"/>
    <w:semiHidden/>
    <w:unhideWhenUsed/>
    <w:qFormat/>
    <w:pPr>
      <w:spacing w:after="120" w:line="480" w:lineRule="auto"/>
    </w:p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
    <w:link w:val="Char8"/>
    <w:uiPriority w:val="34"/>
    <w:qFormat/>
    <w:pPr>
      <w:ind w:firstLineChars="200" w:firstLine="420"/>
    </w:pPr>
  </w:style>
  <w:style w:type="character" w:customStyle="1" w:styleId="2Char0">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2Char1">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 w:type="paragraph" w:customStyle="1" w:styleId="1">
    <w:name w:val="列出段落1"/>
    <w:basedOn w:val="a"/>
    <w:qFormat/>
    <w:pPr>
      <w:ind w:firstLineChars="200" w:firstLine="42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autoRedefine/>
    <w:qFormat/>
    <w:rsid w:val="0081765A"/>
    <w:pPr>
      <w:spacing w:line="360" w:lineRule="auto"/>
      <w:ind w:firstLineChars="200" w:firstLine="480"/>
    </w:pPr>
    <w:rPr>
      <w:rFonts w:ascii="Calibri" w:hAnsi="Calibri"/>
      <w:kern w:val="0"/>
      <w:sz w:val="24"/>
      <w:szCs w:val="24"/>
      <w:lang w:val="zh-CN"/>
    </w:rPr>
  </w:style>
  <w:style w:type="paragraph" w:styleId="a4">
    <w:name w:val="annotation text"/>
    <w:basedOn w:val="a"/>
    <w:link w:val="Char"/>
    <w:uiPriority w:val="99"/>
    <w:unhideWhenUsed/>
    <w:qFormat/>
    <w:pPr>
      <w:jc w:val="left"/>
    </w:pPr>
  </w:style>
  <w:style w:type="paragraph" w:styleId="a5">
    <w:name w:val="Body Text"/>
    <w:basedOn w:val="a"/>
    <w:link w:val="Char0"/>
    <w:uiPriority w:val="99"/>
    <w:semiHidden/>
    <w:unhideWhenUsed/>
    <w:qFormat/>
    <w:pPr>
      <w:spacing w:after="120"/>
    </w:pPr>
  </w:style>
  <w:style w:type="paragraph" w:styleId="a6">
    <w:name w:val="Body Text Indent"/>
    <w:basedOn w:val="a"/>
    <w:link w:val="Char1"/>
    <w:qFormat/>
    <w:pPr>
      <w:tabs>
        <w:tab w:val="left" w:pos="480"/>
      </w:tabs>
      <w:spacing w:line="560" w:lineRule="exact"/>
      <w:ind w:firstLine="480"/>
      <w:jc w:val="left"/>
    </w:pPr>
    <w:rPr>
      <w:rFonts w:ascii="宋体" w:hAnsi="宋体"/>
      <w:sz w:val="24"/>
    </w:rPr>
  </w:style>
  <w:style w:type="paragraph" w:styleId="a7">
    <w:name w:val="Plain Text"/>
    <w:basedOn w:val="a"/>
    <w:link w:val="Char10"/>
    <w:qFormat/>
    <w:rPr>
      <w:rFonts w:ascii="宋体" w:hAnsi="Courier New"/>
      <w:lang w:val="zh-CN"/>
    </w:rPr>
  </w:style>
  <w:style w:type="paragraph" w:styleId="a8">
    <w:name w:val="Date"/>
    <w:basedOn w:val="a"/>
    <w:next w:val="a"/>
    <w:link w:val="Char2"/>
    <w:qFormat/>
    <w:pPr>
      <w:adjustRightInd w:val="0"/>
      <w:spacing w:line="360" w:lineRule="atLeast"/>
      <w:textAlignment w:val="baseline"/>
    </w:pPr>
    <w:rPr>
      <w:sz w:val="32"/>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9">
    <w:name w:val="Balloon Text"/>
    <w:basedOn w:val="a"/>
    <w:link w:val="Char3"/>
    <w:uiPriority w:val="99"/>
    <w:semiHidden/>
    <w:unhideWhenUsed/>
    <w:qFormat/>
    <w:rPr>
      <w:sz w:val="18"/>
      <w:szCs w:val="18"/>
    </w:rPr>
  </w:style>
  <w:style w:type="paragraph" w:styleId="aa">
    <w:name w:val="footer"/>
    <w:basedOn w:val="a"/>
    <w:link w:val="Char4"/>
    <w:uiPriority w:val="99"/>
    <w:unhideWhenUsed/>
    <w:qFormat/>
    <w:pPr>
      <w:tabs>
        <w:tab w:val="center" w:pos="4153"/>
        <w:tab w:val="right" w:pos="8306"/>
      </w:tabs>
      <w:snapToGrid w:val="0"/>
      <w:jc w:val="left"/>
    </w:pPr>
    <w:rPr>
      <w:sz w:val="18"/>
      <w:szCs w:val="18"/>
    </w:rPr>
  </w:style>
  <w:style w:type="paragraph" w:styleId="ab">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1"/>
    <w:uiPriority w:val="99"/>
    <w:semiHidden/>
    <w:unhideWhenUsed/>
    <w:qFormat/>
    <w:pPr>
      <w:spacing w:after="120" w:line="480" w:lineRule="auto"/>
    </w:p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
    <w:link w:val="Char8"/>
    <w:uiPriority w:val="34"/>
    <w:qFormat/>
    <w:pPr>
      <w:ind w:firstLineChars="200" w:firstLine="420"/>
    </w:pPr>
  </w:style>
  <w:style w:type="character" w:customStyle="1" w:styleId="2Char0">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2Char1">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 w:type="paragraph" w:customStyle="1" w:styleId="1">
    <w:name w:val="列出段落1"/>
    <w:basedOn w:val="a"/>
    <w:qFormat/>
    <w:pPr>
      <w:ind w:firstLineChars="200" w:firstLine="42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tjgpc.gov.c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91</Pages>
  <Words>7945</Words>
  <Characters>45290</Characters>
  <Application>Microsoft Office Word</Application>
  <DocSecurity>0</DocSecurity>
  <Lines>377</Lines>
  <Paragraphs>106</Paragraphs>
  <ScaleCrop>false</ScaleCrop>
  <Company>MS</Company>
  <LinksUpToDate>false</LinksUpToDate>
  <CharactersWithSpaces>53129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356</cp:revision>
  <cp:lastPrinted>2017-09-13T07:55:00Z</cp:lastPrinted>
  <dcterms:created xsi:type="dcterms:W3CDTF">2024-06-13T08:24:00Z</dcterms:created>
  <dcterms:modified xsi:type="dcterms:W3CDTF">2025-05-13T03:28:00Z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eyJoZGlkIjoiMjJjOTRiZDNlMjBiNTY1MzJiYjM1ZWU1MDRjZTdkZmQiLCJ1c2VySWQiOiIxMDQ1MDE3MDc1In0=</vt:lpwstr>
  </property>
  <property fmtid="{D5CDD505-2E9C-101B-9397-08002B2CF9AE}" pid="3" name="KSOProductBuildVer">
    <vt:lpwstr>2052-12.1.0.20784</vt:lpwstr>
  </property>
  <property fmtid="{D5CDD505-2E9C-101B-9397-08002B2CF9AE}" pid="4" name="ICV">
    <vt:lpwstr>98E0EB3872884C42B0C34DB847650052_13</vt:lpwstr>
  </property>
</Properties>
</file>